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D5CBF" w14:textId="75065CFA" w:rsidR="0081566F" w:rsidRPr="00C20896" w:rsidRDefault="00EB066D" w:rsidP="00C20896">
      <w:pPr>
        <w:pStyle w:val="Heading1"/>
        <w:jc w:val="center"/>
        <w:rPr>
          <w:b/>
          <w:bCs/>
          <w:sz w:val="36"/>
          <w:szCs w:val="36"/>
        </w:rPr>
      </w:pPr>
      <w:bookmarkStart w:id="0" w:name="Susan"/>
      <w:bookmarkEnd w:id="0"/>
      <w:r w:rsidRPr="00C20896">
        <w:rPr>
          <w:b/>
          <w:bCs/>
          <w:sz w:val="36"/>
          <w:szCs w:val="36"/>
        </w:rPr>
        <w:t>BARTON STACEY PARISH COUNCIL</w:t>
      </w:r>
    </w:p>
    <w:p w14:paraId="1029EB1E" w14:textId="332DA0F6" w:rsidR="00E06A9F" w:rsidRDefault="00E06A9F" w:rsidP="00E06A9F"/>
    <w:p w14:paraId="7884C6A5" w14:textId="1D887B47" w:rsidR="00E06A9F" w:rsidRDefault="00E06A9F" w:rsidP="009F3FC4">
      <w:pPr>
        <w:pStyle w:val="Heading2"/>
        <w:jc w:val="center"/>
        <w:rPr>
          <w:rFonts w:ascii="Century Gothic" w:hAnsi="Century Gothic"/>
          <w:color w:val="auto"/>
        </w:rPr>
      </w:pPr>
      <w:r w:rsidRPr="009F3FC4">
        <w:rPr>
          <w:rFonts w:ascii="Century Gothic" w:hAnsi="Century Gothic"/>
          <w:color w:val="auto"/>
        </w:rPr>
        <w:t xml:space="preserve">C/o </w:t>
      </w:r>
      <w:proofErr w:type="spellStart"/>
      <w:r w:rsidRPr="009F3FC4">
        <w:rPr>
          <w:rFonts w:ascii="Century Gothic" w:hAnsi="Century Gothic"/>
          <w:color w:val="auto"/>
        </w:rPr>
        <w:t>Banyuls</w:t>
      </w:r>
      <w:proofErr w:type="spellEnd"/>
      <w:r w:rsidRPr="009F3FC4">
        <w:rPr>
          <w:rFonts w:ascii="Century Gothic" w:hAnsi="Century Gothic"/>
          <w:color w:val="auto"/>
        </w:rPr>
        <w:t>, Greenacres. Barton Stacey, Hants, SO21 3RH</w:t>
      </w:r>
    </w:p>
    <w:p w14:paraId="17EE1E19" w14:textId="77777777" w:rsidR="009F3FC4" w:rsidRPr="009F3FC4" w:rsidRDefault="009F3FC4" w:rsidP="009F3FC4"/>
    <w:p w14:paraId="1AAF51CC" w14:textId="39307716" w:rsidR="00EB066D" w:rsidRPr="009F3FC4" w:rsidRDefault="00EB066D" w:rsidP="009F3FC4">
      <w:pPr>
        <w:pStyle w:val="Heading2"/>
        <w:jc w:val="center"/>
        <w:rPr>
          <w:rFonts w:ascii="Century Gothic" w:hAnsi="Century Gothic"/>
          <w:color w:val="auto"/>
        </w:rPr>
      </w:pPr>
      <w:r w:rsidRPr="009F3FC4">
        <w:rPr>
          <w:rFonts w:ascii="Century Gothic" w:hAnsi="Century Gothic"/>
          <w:color w:val="auto"/>
        </w:rPr>
        <w:t>AGENDA</w:t>
      </w:r>
    </w:p>
    <w:p w14:paraId="135565A1" w14:textId="77777777" w:rsidR="007929E0" w:rsidRPr="007929E0" w:rsidRDefault="007929E0" w:rsidP="007929E0"/>
    <w:p w14:paraId="54831BA5" w14:textId="38BAD09B" w:rsidR="00EB066D" w:rsidRPr="000D0111" w:rsidRDefault="00EB066D" w:rsidP="00C20896">
      <w:pPr>
        <w:rPr>
          <w:sz w:val="20"/>
          <w:szCs w:val="20"/>
        </w:rPr>
      </w:pPr>
      <w:r w:rsidRPr="000D0111">
        <w:rPr>
          <w:sz w:val="20"/>
          <w:szCs w:val="20"/>
        </w:rPr>
        <w:t>You are duly summoned to attend the meeting of Barton Stacey Parish Council as details below:-</w:t>
      </w:r>
    </w:p>
    <w:p w14:paraId="6A4DF394" w14:textId="13928417" w:rsidR="009D44C4" w:rsidRPr="009E5DF1" w:rsidRDefault="00EB066D" w:rsidP="004B28DC">
      <w:pPr>
        <w:jc w:val="center"/>
        <w:rPr>
          <w:sz w:val="20"/>
          <w:szCs w:val="20"/>
        </w:rPr>
      </w:pPr>
      <w:r w:rsidRPr="00250EB9">
        <w:rPr>
          <w:sz w:val="20"/>
          <w:szCs w:val="20"/>
        </w:rPr>
        <w:t>Time: 7.</w:t>
      </w:r>
      <w:r w:rsidR="00CA6CA4">
        <w:rPr>
          <w:sz w:val="20"/>
          <w:szCs w:val="20"/>
        </w:rPr>
        <w:t>3</w:t>
      </w:r>
      <w:r w:rsidRPr="00250EB9">
        <w:rPr>
          <w:sz w:val="20"/>
          <w:szCs w:val="20"/>
        </w:rPr>
        <w:t>0pm</w:t>
      </w:r>
      <w:r w:rsidR="004B28DC">
        <w:rPr>
          <w:sz w:val="20"/>
          <w:szCs w:val="20"/>
        </w:rPr>
        <w:t xml:space="preserve">, </w:t>
      </w:r>
      <w:r w:rsidR="00250EB9" w:rsidRPr="00250EB9">
        <w:rPr>
          <w:sz w:val="20"/>
          <w:szCs w:val="20"/>
        </w:rPr>
        <w:t xml:space="preserve">Date: Tuesday </w:t>
      </w:r>
      <w:r w:rsidR="00024711">
        <w:rPr>
          <w:sz w:val="20"/>
          <w:szCs w:val="20"/>
        </w:rPr>
        <w:t>17</w:t>
      </w:r>
      <w:r w:rsidR="00024711" w:rsidRPr="00024711">
        <w:rPr>
          <w:sz w:val="20"/>
          <w:szCs w:val="20"/>
          <w:vertAlign w:val="superscript"/>
        </w:rPr>
        <w:t>th</w:t>
      </w:r>
      <w:r w:rsidR="00024711">
        <w:rPr>
          <w:sz w:val="20"/>
          <w:szCs w:val="20"/>
        </w:rPr>
        <w:t xml:space="preserve"> September</w:t>
      </w:r>
      <w:r w:rsidR="00C74FCD">
        <w:rPr>
          <w:sz w:val="20"/>
          <w:szCs w:val="20"/>
        </w:rPr>
        <w:t>, 2024</w:t>
      </w:r>
      <w:r w:rsidR="008C2EA5">
        <w:rPr>
          <w:sz w:val="20"/>
          <w:szCs w:val="20"/>
        </w:rPr>
        <w:t>.</w:t>
      </w:r>
      <w:r w:rsidR="004B28DC">
        <w:rPr>
          <w:sz w:val="20"/>
          <w:szCs w:val="20"/>
        </w:rPr>
        <w:t xml:space="preserve"> </w:t>
      </w:r>
      <w:r w:rsidR="00250EB9" w:rsidRPr="000028F6">
        <w:rPr>
          <w:sz w:val="20"/>
          <w:szCs w:val="20"/>
        </w:rPr>
        <w:t xml:space="preserve">Location: </w:t>
      </w:r>
      <w:r w:rsidR="00897717">
        <w:rPr>
          <w:sz w:val="20"/>
          <w:szCs w:val="20"/>
        </w:rPr>
        <w:t>Barton Stacey Village Hall</w:t>
      </w:r>
    </w:p>
    <w:p w14:paraId="4EB4A106" w14:textId="443B4287" w:rsidR="00EB066D" w:rsidRPr="00250EB9" w:rsidRDefault="00250EB9" w:rsidP="00250EB9">
      <w:pPr>
        <w:ind w:left="720"/>
        <w:jc w:val="right"/>
        <w:rPr>
          <w:rFonts w:ascii="Brush Script MT" w:hAnsi="Brush Script MT"/>
          <w:sz w:val="20"/>
          <w:szCs w:val="20"/>
        </w:rPr>
      </w:pPr>
      <w:r w:rsidRPr="00250EB9">
        <w:rPr>
          <w:rFonts w:ascii="Brush Script MT" w:hAnsi="Brush Script MT"/>
          <w:sz w:val="20"/>
          <w:szCs w:val="20"/>
        </w:rPr>
        <w:t>Jo Gadney</w:t>
      </w:r>
    </w:p>
    <w:p w14:paraId="3073FD0D" w14:textId="54C95FC6" w:rsidR="00250EB9" w:rsidRPr="00E44909" w:rsidRDefault="00250EB9" w:rsidP="00E44909">
      <w:pPr>
        <w:pStyle w:val="NoSpacing"/>
        <w:jc w:val="right"/>
        <w:rPr>
          <w:sz w:val="20"/>
          <w:szCs w:val="20"/>
        </w:rPr>
      </w:pPr>
      <w:r w:rsidRPr="00E44909">
        <w:rPr>
          <w:sz w:val="20"/>
          <w:szCs w:val="20"/>
        </w:rPr>
        <w:t>Clerk to Barton Stacey Parish Council</w:t>
      </w:r>
    </w:p>
    <w:p w14:paraId="4C6C19DA" w14:textId="26205C39" w:rsidR="00250EB9" w:rsidRDefault="00D707BF" w:rsidP="00E44909">
      <w:pPr>
        <w:pStyle w:val="NoSpacing"/>
        <w:jc w:val="right"/>
        <w:rPr>
          <w:sz w:val="20"/>
          <w:szCs w:val="20"/>
        </w:rPr>
      </w:pPr>
      <w:r>
        <w:rPr>
          <w:sz w:val="20"/>
          <w:szCs w:val="20"/>
        </w:rPr>
        <w:t xml:space="preserve">Wednesday </w:t>
      </w:r>
      <w:r w:rsidR="00024711">
        <w:rPr>
          <w:sz w:val="20"/>
          <w:szCs w:val="20"/>
        </w:rPr>
        <w:t>11</w:t>
      </w:r>
      <w:r w:rsidR="00024711" w:rsidRPr="00024711">
        <w:rPr>
          <w:sz w:val="20"/>
          <w:szCs w:val="20"/>
          <w:vertAlign w:val="superscript"/>
        </w:rPr>
        <w:t>th</w:t>
      </w:r>
      <w:r w:rsidR="00024711">
        <w:rPr>
          <w:sz w:val="20"/>
          <w:szCs w:val="20"/>
        </w:rPr>
        <w:t xml:space="preserve"> September</w:t>
      </w:r>
      <w:r w:rsidR="00690899">
        <w:rPr>
          <w:sz w:val="20"/>
          <w:szCs w:val="20"/>
        </w:rPr>
        <w:t xml:space="preserve"> </w:t>
      </w:r>
      <w:r w:rsidR="004C42EC">
        <w:rPr>
          <w:sz w:val="20"/>
          <w:szCs w:val="20"/>
        </w:rPr>
        <w:t>, 202</w:t>
      </w:r>
      <w:r w:rsidR="00C74FCD">
        <w:rPr>
          <w:sz w:val="20"/>
          <w:szCs w:val="20"/>
        </w:rPr>
        <w:t>4</w:t>
      </w:r>
    </w:p>
    <w:p w14:paraId="43B24CAE" w14:textId="77777777" w:rsidR="00832CBB" w:rsidRDefault="00832CBB" w:rsidP="00B158F8">
      <w:pPr>
        <w:rPr>
          <w:sz w:val="20"/>
          <w:szCs w:val="20"/>
        </w:rPr>
      </w:pPr>
    </w:p>
    <w:p w14:paraId="65B8ABB5" w14:textId="0A11D3A5" w:rsidR="00B158F8" w:rsidRDefault="00B158F8" w:rsidP="00B158F8">
      <w:pPr>
        <w:rPr>
          <w:sz w:val="20"/>
          <w:szCs w:val="20"/>
          <w:lang w:eastAsia="en-GB"/>
        </w:rPr>
      </w:pPr>
      <w:r w:rsidRPr="00BE476C">
        <w:rPr>
          <w:sz w:val="20"/>
          <w:szCs w:val="20"/>
        </w:rPr>
        <w:t xml:space="preserve">Council members: </w:t>
      </w:r>
      <w:r w:rsidRPr="00BE476C">
        <w:rPr>
          <w:sz w:val="20"/>
          <w:szCs w:val="20"/>
          <w:lang w:eastAsia="en-GB"/>
        </w:rPr>
        <w:t>Cllr Donna Oliver, Cllr Cheryl Sherwood, Cllr Chris Coates</w:t>
      </w:r>
      <w:r w:rsidR="009E5DF1" w:rsidRPr="00BE476C">
        <w:rPr>
          <w:sz w:val="20"/>
          <w:szCs w:val="20"/>
          <w:lang w:eastAsia="en-GB"/>
        </w:rPr>
        <w:t xml:space="preserve">, </w:t>
      </w:r>
      <w:r w:rsidR="005F018A">
        <w:rPr>
          <w:sz w:val="20"/>
          <w:szCs w:val="20"/>
          <w:lang w:eastAsia="en-GB"/>
        </w:rPr>
        <w:t>Cllr Derek Tickner, Cllr Alec Sherwood</w:t>
      </w:r>
      <w:r w:rsidR="00224269">
        <w:rPr>
          <w:sz w:val="20"/>
          <w:szCs w:val="20"/>
          <w:lang w:eastAsia="en-GB"/>
        </w:rPr>
        <w:t>, Cllr Simon Akroyd</w:t>
      </w:r>
      <w:r w:rsidR="00CA439B">
        <w:rPr>
          <w:sz w:val="20"/>
          <w:szCs w:val="20"/>
          <w:lang w:eastAsia="en-GB"/>
        </w:rPr>
        <w:t>, Cllr Duncan Clark</w:t>
      </w:r>
      <w:r w:rsidR="00066295">
        <w:rPr>
          <w:sz w:val="20"/>
          <w:szCs w:val="20"/>
          <w:lang w:eastAsia="en-GB"/>
        </w:rPr>
        <w:t>, Cllr Kate Bennett</w:t>
      </w:r>
    </w:p>
    <w:p w14:paraId="1369944B" w14:textId="546AB372" w:rsidR="00AF207D" w:rsidRDefault="00AF207D" w:rsidP="00B158F8">
      <w:pPr>
        <w:rPr>
          <w:sz w:val="20"/>
          <w:szCs w:val="20"/>
          <w:lang w:eastAsia="en-GB"/>
        </w:rPr>
      </w:pPr>
    </w:p>
    <w:p w14:paraId="23CD78CA" w14:textId="77777777" w:rsidR="00B158F8" w:rsidRPr="00141E1F" w:rsidRDefault="00B158F8" w:rsidP="00C20896">
      <w:pPr>
        <w:pStyle w:val="Heading2"/>
        <w:rPr>
          <w:rFonts w:ascii="Century Gothic" w:hAnsi="Century Gothic" w:cstheme="minorHAnsi"/>
          <w:color w:val="auto"/>
          <w:sz w:val="20"/>
          <w:szCs w:val="20"/>
          <w:lang w:eastAsia="en-GB"/>
        </w:rPr>
      </w:pPr>
      <w:r w:rsidRPr="00141E1F">
        <w:rPr>
          <w:rFonts w:ascii="Century Gothic" w:hAnsi="Century Gothic" w:cstheme="minorHAnsi"/>
          <w:color w:val="auto"/>
          <w:sz w:val="20"/>
          <w:szCs w:val="20"/>
          <w:lang w:eastAsia="en-GB"/>
        </w:rPr>
        <w:t xml:space="preserve">PUBLIC PARTICIPATION  </w:t>
      </w:r>
    </w:p>
    <w:p w14:paraId="1C9FACE2" w14:textId="77DE2B0B" w:rsidR="00B158F8" w:rsidRPr="00141E1F" w:rsidRDefault="00B158F8" w:rsidP="007A3F62">
      <w:pPr>
        <w:pStyle w:val="Heading2"/>
        <w:rPr>
          <w:rFonts w:ascii="Century Gothic" w:hAnsi="Century Gothic" w:cstheme="minorHAnsi"/>
          <w:color w:val="auto"/>
          <w:sz w:val="20"/>
          <w:szCs w:val="20"/>
          <w:lang w:eastAsia="en-GB"/>
        </w:rPr>
      </w:pPr>
      <w:r w:rsidRPr="00141E1F">
        <w:rPr>
          <w:rFonts w:ascii="Century Gothic" w:hAnsi="Century Gothic" w:cstheme="minorHAnsi"/>
          <w:color w:val="auto"/>
          <w:sz w:val="20"/>
          <w:szCs w:val="20"/>
          <w:lang w:eastAsia="en-GB"/>
        </w:rPr>
        <w:t>For ten minutes residents are invited to address the Parish Council, for a maximum time of three minutes, to make comment on items on the agenda or raise matters for consideration at a future meeting.</w:t>
      </w:r>
    </w:p>
    <w:p w14:paraId="212633AB" w14:textId="5198E589" w:rsidR="001B6A86" w:rsidRPr="00C20896" w:rsidRDefault="001B6A86" w:rsidP="00B158F8">
      <w:pPr>
        <w:rPr>
          <w:lang w:eastAsia="en-GB"/>
        </w:rPr>
      </w:pPr>
    </w:p>
    <w:p w14:paraId="71AA9E5F" w14:textId="0FDE67E8" w:rsidR="001B6A86" w:rsidRPr="003A5D17" w:rsidRDefault="001B6A86" w:rsidP="003A5D17">
      <w:pPr>
        <w:pStyle w:val="Heading3"/>
        <w:rPr>
          <w:szCs w:val="20"/>
        </w:rPr>
      </w:pPr>
      <w:r w:rsidRPr="003A5D17">
        <w:rPr>
          <w:szCs w:val="20"/>
        </w:rPr>
        <w:t>To receive and accept apologies for absences</w:t>
      </w:r>
    </w:p>
    <w:p w14:paraId="1F099DEF" w14:textId="77777777" w:rsidR="001B6A86" w:rsidRDefault="001B6A86" w:rsidP="001B6A86">
      <w:pPr>
        <w:pStyle w:val="ListParagraph"/>
        <w:rPr>
          <w:sz w:val="20"/>
          <w:szCs w:val="20"/>
          <w:lang w:eastAsia="en-GB"/>
        </w:rPr>
      </w:pPr>
    </w:p>
    <w:p w14:paraId="654764FB" w14:textId="602A70BB" w:rsidR="001B6A86" w:rsidRPr="003A5D17" w:rsidRDefault="001B6A86" w:rsidP="00C20896">
      <w:pPr>
        <w:pStyle w:val="Heading3"/>
        <w:rPr>
          <w:szCs w:val="20"/>
        </w:rPr>
      </w:pPr>
      <w:r w:rsidRPr="003A5D17">
        <w:rPr>
          <w:szCs w:val="20"/>
        </w:rPr>
        <w:t>Declaration of Interest</w:t>
      </w:r>
    </w:p>
    <w:p w14:paraId="751037B2" w14:textId="795EF7A0" w:rsidR="00B356DD" w:rsidRPr="00B356DD" w:rsidRDefault="00B356DD" w:rsidP="00B356DD">
      <w:pPr>
        <w:pStyle w:val="ListParagraph"/>
        <w:rPr>
          <w:sz w:val="20"/>
          <w:szCs w:val="20"/>
          <w:lang w:eastAsia="en-GB"/>
        </w:rPr>
      </w:pPr>
      <w:r w:rsidRPr="00B356DD">
        <w:rPr>
          <w:sz w:val="20"/>
          <w:szCs w:val="20"/>
          <w:lang w:eastAsia="en-GB"/>
        </w:rPr>
        <w:t>To receive and record declaration of interest on the agenda</w:t>
      </w:r>
    </w:p>
    <w:p w14:paraId="5733B0BD" w14:textId="77777777" w:rsidR="00B356DD" w:rsidRDefault="00B356DD" w:rsidP="00C20896">
      <w:pPr>
        <w:pStyle w:val="Heading3"/>
        <w:numPr>
          <w:ilvl w:val="0"/>
          <w:numId w:val="0"/>
        </w:numPr>
        <w:ind w:left="720"/>
      </w:pPr>
    </w:p>
    <w:p w14:paraId="45040430" w14:textId="1E1A56A9" w:rsidR="001B6A86" w:rsidRPr="003A5D17" w:rsidRDefault="001B6A86" w:rsidP="003A5D17">
      <w:pPr>
        <w:pStyle w:val="Heading3"/>
        <w:rPr>
          <w:szCs w:val="20"/>
        </w:rPr>
      </w:pPr>
      <w:r w:rsidRPr="003A5D17">
        <w:rPr>
          <w:szCs w:val="20"/>
        </w:rPr>
        <w:t>Minutes of the previous meeting</w:t>
      </w:r>
    </w:p>
    <w:p w14:paraId="737B62D7" w14:textId="490014B5" w:rsidR="00B356DD" w:rsidRDefault="00B356DD" w:rsidP="00B356DD">
      <w:pPr>
        <w:pStyle w:val="ListParagraph"/>
        <w:rPr>
          <w:sz w:val="20"/>
          <w:szCs w:val="20"/>
          <w:lang w:eastAsia="en-GB"/>
        </w:rPr>
      </w:pPr>
      <w:r w:rsidRPr="00B356DD">
        <w:rPr>
          <w:sz w:val="20"/>
          <w:szCs w:val="20"/>
          <w:lang w:eastAsia="en-GB"/>
        </w:rPr>
        <w:t xml:space="preserve">To approve the minutes of the full council meeting </w:t>
      </w:r>
      <w:r>
        <w:rPr>
          <w:sz w:val="20"/>
          <w:szCs w:val="20"/>
          <w:lang w:eastAsia="en-GB"/>
        </w:rPr>
        <w:t xml:space="preserve">of </w:t>
      </w:r>
      <w:r w:rsidR="00D707BF">
        <w:rPr>
          <w:sz w:val="20"/>
          <w:szCs w:val="20"/>
          <w:lang w:eastAsia="en-GB"/>
        </w:rPr>
        <w:t>Tuesday</w:t>
      </w:r>
      <w:r w:rsidR="005B3BE2">
        <w:rPr>
          <w:sz w:val="20"/>
          <w:szCs w:val="20"/>
          <w:lang w:eastAsia="en-GB"/>
        </w:rPr>
        <w:t xml:space="preserve"> </w:t>
      </w:r>
      <w:r w:rsidR="00024711">
        <w:rPr>
          <w:sz w:val="20"/>
          <w:szCs w:val="20"/>
          <w:lang w:eastAsia="en-GB"/>
        </w:rPr>
        <w:t>16</w:t>
      </w:r>
      <w:r w:rsidR="00024711" w:rsidRPr="00024711">
        <w:rPr>
          <w:sz w:val="20"/>
          <w:szCs w:val="20"/>
          <w:vertAlign w:val="superscript"/>
          <w:lang w:eastAsia="en-GB"/>
        </w:rPr>
        <w:t>th</w:t>
      </w:r>
      <w:r w:rsidR="00024711">
        <w:rPr>
          <w:sz w:val="20"/>
          <w:szCs w:val="20"/>
          <w:lang w:eastAsia="en-GB"/>
        </w:rPr>
        <w:t xml:space="preserve"> July</w:t>
      </w:r>
      <w:r w:rsidR="00D71F02">
        <w:rPr>
          <w:sz w:val="20"/>
          <w:szCs w:val="20"/>
          <w:lang w:eastAsia="en-GB"/>
        </w:rPr>
        <w:t>, 202</w:t>
      </w:r>
      <w:r w:rsidR="00A15BBD">
        <w:rPr>
          <w:sz w:val="20"/>
          <w:szCs w:val="20"/>
          <w:lang w:eastAsia="en-GB"/>
        </w:rPr>
        <w:t>4</w:t>
      </w:r>
      <w:r w:rsidR="005D774D">
        <w:rPr>
          <w:sz w:val="20"/>
          <w:szCs w:val="20"/>
          <w:lang w:eastAsia="en-GB"/>
        </w:rPr>
        <w:t>.</w:t>
      </w:r>
    </w:p>
    <w:p w14:paraId="2579965D" w14:textId="448A393D" w:rsidR="00277F2D" w:rsidRDefault="00277F2D" w:rsidP="00B356DD">
      <w:pPr>
        <w:pStyle w:val="ListParagraph"/>
        <w:rPr>
          <w:sz w:val="20"/>
          <w:szCs w:val="20"/>
          <w:lang w:eastAsia="en-GB"/>
        </w:rPr>
      </w:pPr>
    </w:p>
    <w:p w14:paraId="022257D7" w14:textId="6D8EE4A4" w:rsidR="00945FED" w:rsidRPr="00945FED" w:rsidRDefault="001B6A86" w:rsidP="00945FED">
      <w:pPr>
        <w:pStyle w:val="Heading3"/>
        <w:rPr>
          <w:szCs w:val="20"/>
        </w:rPr>
      </w:pPr>
      <w:r w:rsidRPr="003A5D17">
        <w:rPr>
          <w:szCs w:val="20"/>
        </w:rPr>
        <w:t>Councillor reports</w:t>
      </w:r>
    </w:p>
    <w:p w14:paraId="04B02CDF" w14:textId="77777777" w:rsidR="00945FED" w:rsidRPr="00945FED" w:rsidRDefault="00945FED" w:rsidP="00945FED">
      <w:pPr>
        <w:rPr>
          <w:lang w:eastAsia="en-GB"/>
        </w:rPr>
      </w:pPr>
    </w:p>
    <w:p w14:paraId="4EBD35C4" w14:textId="1DE646BD" w:rsidR="00DC2E1D" w:rsidRPr="00832CBB" w:rsidRDefault="00DC2E1D" w:rsidP="00DC2E1D">
      <w:pPr>
        <w:pStyle w:val="Heading3"/>
      </w:pPr>
      <w:r w:rsidRPr="00832CBB">
        <w:t>The Borough and County Councillor’s reports</w:t>
      </w:r>
    </w:p>
    <w:p w14:paraId="4BC490AC" w14:textId="77777777" w:rsidR="00DC2E1D" w:rsidRDefault="00DC2E1D" w:rsidP="00DC2E1D">
      <w:pPr>
        <w:pStyle w:val="ListParagraph"/>
        <w:rPr>
          <w:sz w:val="20"/>
          <w:szCs w:val="20"/>
          <w:lang w:eastAsia="en-GB"/>
        </w:rPr>
      </w:pPr>
      <w:r>
        <w:rPr>
          <w:sz w:val="20"/>
          <w:szCs w:val="20"/>
          <w:lang w:eastAsia="en-GB"/>
        </w:rPr>
        <w:t>To receive a written or verbal report from:</w:t>
      </w:r>
    </w:p>
    <w:p w14:paraId="4EEEE29C" w14:textId="77777777" w:rsidR="00DC2E1D" w:rsidRDefault="00DC2E1D" w:rsidP="00DC2E1D">
      <w:pPr>
        <w:pStyle w:val="ListParagraph"/>
        <w:rPr>
          <w:sz w:val="20"/>
          <w:szCs w:val="20"/>
          <w:lang w:eastAsia="en-GB"/>
        </w:rPr>
      </w:pPr>
      <w:r>
        <w:rPr>
          <w:sz w:val="20"/>
          <w:szCs w:val="20"/>
          <w:lang w:eastAsia="en-GB"/>
        </w:rPr>
        <w:t>a)Borough Councillor</w:t>
      </w:r>
    </w:p>
    <w:p w14:paraId="5010DAF6" w14:textId="3E0321FC" w:rsidR="00DC2E1D" w:rsidRDefault="00DC2E1D" w:rsidP="00D46CCC">
      <w:pPr>
        <w:pStyle w:val="ListParagraph"/>
        <w:rPr>
          <w:sz w:val="20"/>
          <w:szCs w:val="20"/>
          <w:lang w:eastAsia="en-GB"/>
        </w:rPr>
      </w:pPr>
      <w:r>
        <w:rPr>
          <w:sz w:val="20"/>
          <w:szCs w:val="20"/>
          <w:lang w:eastAsia="en-GB"/>
        </w:rPr>
        <w:t>b)County Councillor</w:t>
      </w:r>
    </w:p>
    <w:p w14:paraId="7C072FEF" w14:textId="77777777" w:rsidR="002A049E" w:rsidRDefault="002A049E" w:rsidP="00D46CCC">
      <w:pPr>
        <w:pStyle w:val="ListParagraph"/>
        <w:rPr>
          <w:sz w:val="20"/>
          <w:szCs w:val="20"/>
          <w:lang w:eastAsia="en-GB"/>
        </w:rPr>
      </w:pPr>
    </w:p>
    <w:p w14:paraId="6D8061FE" w14:textId="5043D751" w:rsidR="006F57A0" w:rsidRDefault="006F57A0" w:rsidP="007C0D55">
      <w:pPr>
        <w:pStyle w:val="Heading3"/>
        <w:rPr>
          <w:szCs w:val="20"/>
        </w:rPr>
      </w:pPr>
      <w:r>
        <w:rPr>
          <w:szCs w:val="20"/>
        </w:rPr>
        <w:t>Feedback on JPP meeting – Tuesday 10</w:t>
      </w:r>
      <w:r w:rsidRPr="006F57A0">
        <w:rPr>
          <w:szCs w:val="20"/>
          <w:vertAlign w:val="superscript"/>
        </w:rPr>
        <w:t>th</w:t>
      </w:r>
      <w:r>
        <w:rPr>
          <w:szCs w:val="20"/>
        </w:rPr>
        <w:t xml:space="preserve"> September, 2024</w:t>
      </w:r>
      <w:r w:rsidR="008F2256">
        <w:rPr>
          <w:szCs w:val="20"/>
        </w:rPr>
        <w:t xml:space="preserve"> – and discuss next steps</w:t>
      </w:r>
    </w:p>
    <w:p w14:paraId="31D10EEE" w14:textId="77777777" w:rsidR="006F57A0" w:rsidRPr="006F57A0" w:rsidRDefault="006F57A0" w:rsidP="006F57A0">
      <w:pPr>
        <w:rPr>
          <w:lang w:eastAsia="en-GB"/>
        </w:rPr>
      </w:pPr>
    </w:p>
    <w:p w14:paraId="1800DEC0" w14:textId="265D89E8" w:rsidR="00A15BBD" w:rsidRDefault="00A15BBD" w:rsidP="007C0D55">
      <w:pPr>
        <w:pStyle w:val="Heading3"/>
        <w:rPr>
          <w:szCs w:val="20"/>
        </w:rPr>
      </w:pPr>
      <w:r>
        <w:rPr>
          <w:szCs w:val="20"/>
        </w:rPr>
        <w:t>Pavilion working party</w:t>
      </w:r>
    </w:p>
    <w:p w14:paraId="11C8A9D5" w14:textId="733D122E" w:rsidR="00F367A4" w:rsidRPr="00946016" w:rsidRDefault="00FE60CB" w:rsidP="00FE60CB">
      <w:pPr>
        <w:ind w:left="720"/>
        <w:rPr>
          <w:sz w:val="20"/>
          <w:szCs w:val="20"/>
          <w:lang w:eastAsia="en-GB"/>
        </w:rPr>
      </w:pPr>
      <w:r w:rsidRPr="00946016">
        <w:rPr>
          <w:sz w:val="20"/>
          <w:szCs w:val="20"/>
          <w:lang w:eastAsia="en-GB"/>
        </w:rPr>
        <w:t>Update on progress</w:t>
      </w:r>
    </w:p>
    <w:p w14:paraId="418C439C" w14:textId="77777777" w:rsidR="00A15BBD" w:rsidRPr="00A15BBD" w:rsidRDefault="00A15BBD" w:rsidP="00A15BBD">
      <w:pPr>
        <w:ind w:left="720"/>
        <w:rPr>
          <w:sz w:val="20"/>
          <w:szCs w:val="20"/>
          <w:lang w:eastAsia="en-GB"/>
        </w:rPr>
      </w:pPr>
    </w:p>
    <w:p w14:paraId="21E62C4E" w14:textId="49BDF8DC" w:rsidR="007C0D55" w:rsidRPr="007C0D55" w:rsidRDefault="003C44F1" w:rsidP="007C0D55">
      <w:pPr>
        <w:pStyle w:val="Heading3"/>
        <w:rPr>
          <w:szCs w:val="20"/>
        </w:rPr>
      </w:pPr>
      <w:r w:rsidRPr="007C0D55">
        <w:rPr>
          <w:szCs w:val="20"/>
        </w:rPr>
        <w:t>Finance</w:t>
      </w:r>
    </w:p>
    <w:p w14:paraId="6F0A8252" w14:textId="50A326AC" w:rsidR="0052425F" w:rsidRPr="0052425F" w:rsidRDefault="0052425F" w:rsidP="0052425F">
      <w:pPr>
        <w:pStyle w:val="NoSpacing"/>
        <w:rPr>
          <w:sz w:val="20"/>
          <w:szCs w:val="20"/>
          <w:lang w:eastAsia="en-GB"/>
        </w:rPr>
      </w:pPr>
      <w:r>
        <w:rPr>
          <w:lang w:eastAsia="en-GB"/>
        </w:rPr>
        <w:tab/>
      </w:r>
      <w:r w:rsidRPr="0052425F">
        <w:rPr>
          <w:sz w:val="20"/>
          <w:szCs w:val="20"/>
          <w:lang w:eastAsia="en-GB"/>
        </w:rPr>
        <w:t>a)</w:t>
      </w:r>
      <w:r w:rsidR="003C44F1" w:rsidRPr="0052425F">
        <w:rPr>
          <w:sz w:val="20"/>
          <w:szCs w:val="20"/>
          <w:lang w:eastAsia="en-GB"/>
        </w:rPr>
        <w:t xml:space="preserve">To receive and approve </w:t>
      </w:r>
      <w:r w:rsidR="00072CD6">
        <w:rPr>
          <w:sz w:val="20"/>
          <w:szCs w:val="20"/>
          <w:lang w:eastAsia="en-GB"/>
        </w:rPr>
        <w:t>Ju</w:t>
      </w:r>
      <w:r w:rsidR="00024711">
        <w:rPr>
          <w:sz w:val="20"/>
          <w:szCs w:val="20"/>
          <w:lang w:eastAsia="en-GB"/>
        </w:rPr>
        <w:t>ly/August</w:t>
      </w:r>
      <w:r w:rsidR="00CA439B" w:rsidRPr="0052425F">
        <w:rPr>
          <w:sz w:val="20"/>
          <w:szCs w:val="20"/>
          <w:lang w:eastAsia="en-GB"/>
        </w:rPr>
        <w:t xml:space="preserve"> 202</w:t>
      </w:r>
      <w:r w:rsidR="00A15BBD" w:rsidRPr="0052425F">
        <w:rPr>
          <w:sz w:val="20"/>
          <w:szCs w:val="20"/>
          <w:lang w:eastAsia="en-GB"/>
        </w:rPr>
        <w:t>4</w:t>
      </w:r>
      <w:r w:rsidR="007D49C0" w:rsidRPr="0052425F">
        <w:rPr>
          <w:sz w:val="20"/>
          <w:szCs w:val="20"/>
          <w:lang w:eastAsia="en-GB"/>
        </w:rPr>
        <w:t xml:space="preserve"> </w:t>
      </w:r>
      <w:r w:rsidR="003C44F1" w:rsidRPr="0052425F">
        <w:rPr>
          <w:sz w:val="20"/>
          <w:szCs w:val="20"/>
          <w:lang w:eastAsia="en-GB"/>
        </w:rPr>
        <w:t>monthly financial report</w:t>
      </w:r>
    </w:p>
    <w:p w14:paraId="39773665" w14:textId="5ACA1887" w:rsidR="005D774D" w:rsidRDefault="0052425F" w:rsidP="005D774D">
      <w:pPr>
        <w:pStyle w:val="NoSpacing"/>
        <w:rPr>
          <w:sz w:val="20"/>
          <w:szCs w:val="20"/>
          <w:lang w:eastAsia="en-GB"/>
        </w:rPr>
      </w:pPr>
      <w:r w:rsidRPr="0052425F">
        <w:rPr>
          <w:sz w:val="20"/>
          <w:szCs w:val="20"/>
          <w:lang w:eastAsia="en-GB"/>
        </w:rPr>
        <w:tab/>
      </w:r>
      <w:r w:rsidR="00734F98">
        <w:rPr>
          <w:sz w:val="20"/>
          <w:szCs w:val="20"/>
          <w:lang w:eastAsia="en-GB"/>
        </w:rPr>
        <w:t>b)</w:t>
      </w:r>
      <w:r w:rsidR="00072CD6">
        <w:rPr>
          <w:sz w:val="20"/>
          <w:szCs w:val="20"/>
          <w:lang w:eastAsia="en-GB"/>
        </w:rPr>
        <w:t xml:space="preserve"> </w:t>
      </w:r>
      <w:r w:rsidR="00024711">
        <w:rPr>
          <w:sz w:val="20"/>
          <w:szCs w:val="20"/>
          <w:lang w:eastAsia="en-GB"/>
        </w:rPr>
        <w:t>To discuss/approve quotes for maintenance work required at the allotments</w:t>
      </w:r>
    </w:p>
    <w:p w14:paraId="03541150" w14:textId="6461EFDF" w:rsidR="005D774D" w:rsidRDefault="005D774D" w:rsidP="005D774D">
      <w:pPr>
        <w:pStyle w:val="NoSpacing"/>
        <w:rPr>
          <w:sz w:val="20"/>
          <w:szCs w:val="20"/>
          <w:lang w:eastAsia="en-GB"/>
        </w:rPr>
      </w:pPr>
      <w:r w:rsidRPr="005D774D">
        <w:rPr>
          <w:sz w:val="20"/>
          <w:szCs w:val="20"/>
          <w:lang w:eastAsia="en-GB"/>
        </w:rPr>
        <w:tab/>
        <w:t>c)</w:t>
      </w:r>
      <w:r w:rsidR="00024711" w:rsidRPr="00024711">
        <w:rPr>
          <w:sz w:val="20"/>
          <w:szCs w:val="20"/>
          <w:lang w:eastAsia="en-GB"/>
        </w:rPr>
        <w:t xml:space="preserve"> </w:t>
      </w:r>
      <w:r w:rsidR="00024711">
        <w:rPr>
          <w:sz w:val="20"/>
          <w:szCs w:val="20"/>
          <w:lang w:eastAsia="en-GB"/>
        </w:rPr>
        <w:t>To discuss/approve quotes for dragons teeth at the Green</w:t>
      </w:r>
    </w:p>
    <w:p w14:paraId="78E95CCC" w14:textId="3BB98B76" w:rsidR="00072CD6" w:rsidRPr="00974419" w:rsidRDefault="00072CD6" w:rsidP="00072CD6">
      <w:pPr>
        <w:pStyle w:val="NoSpacing"/>
        <w:rPr>
          <w:sz w:val="20"/>
          <w:szCs w:val="20"/>
          <w:lang w:eastAsia="en-GB"/>
        </w:rPr>
      </w:pPr>
      <w:r>
        <w:rPr>
          <w:lang w:eastAsia="en-GB"/>
        </w:rPr>
        <w:tab/>
      </w:r>
      <w:r w:rsidR="00974419" w:rsidRPr="00974419">
        <w:rPr>
          <w:sz w:val="20"/>
          <w:szCs w:val="20"/>
          <w:lang w:eastAsia="en-GB"/>
        </w:rPr>
        <w:t>d)To note – new insurance premium due</w:t>
      </w:r>
      <w:r w:rsidR="008728A7">
        <w:rPr>
          <w:sz w:val="20"/>
          <w:szCs w:val="20"/>
          <w:lang w:eastAsia="en-GB"/>
        </w:rPr>
        <w:t xml:space="preserve"> 1 Oct totalling</w:t>
      </w:r>
      <w:r w:rsidR="00974419" w:rsidRPr="00974419">
        <w:rPr>
          <w:sz w:val="20"/>
          <w:szCs w:val="20"/>
          <w:lang w:eastAsia="en-GB"/>
        </w:rPr>
        <w:t xml:space="preserve"> </w:t>
      </w:r>
      <w:r w:rsidR="00974419">
        <w:rPr>
          <w:sz w:val="20"/>
          <w:szCs w:val="20"/>
          <w:lang w:eastAsia="en-GB"/>
        </w:rPr>
        <w:t>£1058.31</w:t>
      </w:r>
      <w:r w:rsidR="008728A7">
        <w:rPr>
          <w:sz w:val="20"/>
          <w:szCs w:val="20"/>
          <w:lang w:eastAsia="en-GB"/>
        </w:rPr>
        <w:t xml:space="preserve"> </w:t>
      </w:r>
    </w:p>
    <w:p w14:paraId="5A68C9F2" w14:textId="1E0F7AFD" w:rsidR="00072CD6" w:rsidRDefault="00072CD6" w:rsidP="00072CD6">
      <w:pPr>
        <w:pStyle w:val="NoSpacing"/>
        <w:ind w:left="360"/>
        <w:rPr>
          <w:sz w:val="20"/>
          <w:szCs w:val="20"/>
          <w:lang w:eastAsia="en-GB"/>
        </w:rPr>
      </w:pPr>
      <w:r>
        <w:rPr>
          <w:lang w:eastAsia="en-GB"/>
        </w:rPr>
        <w:tab/>
      </w:r>
    </w:p>
    <w:p w14:paraId="53D81CF4" w14:textId="5114C4E2" w:rsidR="001A53AE" w:rsidRPr="007E4696" w:rsidRDefault="001A53AE" w:rsidP="001A53AE">
      <w:pPr>
        <w:pStyle w:val="NoSpacing"/>
        <w:rPr>
          <w:sz w:val="20"/>
          <w:szCs w:val="20"/>
          <w:lang w:eastAsia="en-GB"/>
        </w:rPr>
      </w:pPr>
      <w:r>
        <w:rPr>
          <w:lang w:eastAsia="en-GB"/>
        </w:rPr>
        <w:lastRenderedPageBreak/>
        <w:tab/>
      </w:r>
    </w:p>
    <w:p w14:paraId="7995C5EC" w14:textId="4F52E064" w:rsidR="00734F98" w:rsidRPr="00734F98" w:rsidRDefault="00734F98" w:rsidP="005D774D">
      <w:pPr>
        <w:pStyle w:val="NoSpacing"/>
        <w:rPr>
          <w:lang w:eastAsia="en-GB"/>
        </w:rPr>
      </w:pPr>
      <w:r>
        <w:rPr>
          <w:lang w:eastAsia="en-GB"/>
        </w:rPr>
        <w:tab/>
      </w:r>
    </w:p>
    <w:p w14:paraId="6670252C" w14:textId="0B5E7DB4" w:rsidR="00024711" w:rsidRDefault="00024711" w:rsidP="004D3963">
      <w:pPr>
        <w:pStyle w:val="Heading3"/>
      </w:pPr>
      <w:r>
        <w:t>Parish Matters</w:t>
      </w:r>
      <w:r w:rsidR="00353AE0">
        <w:tab/>
      </w:r>
    </w:p>
    <w:p w14:paraId="52ACED59" w14:textId="3C758967" w:rsidR="00353AE0" w:rsidRPr="00353AE0" w:rsidRDefault="00353AE0" w:rsidP="00353AE0">
      <w:pPr>
        <w:pStyle w:val="NoSpacing"/>
        <w:rPr>
          <w:sz w:val="20"/>
          <w:szCs w:val="20"/>
          <w:lang w:eastAsia="en-GB"/>
        </w:rPr>
      </w:pPr>
      <w:r>
        <w:rPr>
          <w:lang w:eastAsia="en-GB"/>
        </w:rPr>
        <w:tab/>
      </w:r>
      <w:r w:rsidRPr="00353AE0">
        <w:rPr>
          <w:sz w:val="20"/>
          <w:szCs w:val="20"/>
          <w:lang w:eastAsia="en-GB"/>
        </w:rPr>
        <w:t xml:space="preserve">a)Discuss/agree costs for new child defibrillator pads </w:t>
      </w:r>
    </w:p>
    <w:p w14:paraId="2951FF76" w14:textId="522C5929" w:rsidR="00024711" w:rsidRPr="00353AE0" w:rsidRDefault="00353AE0" w:rsidP="00353AE0">
      <w:pPr>
        <w:pStyle w:val="NoSpacing"/>
        <w:rPr>
          <w:sz w:val="20"/>
          <w:szCs w:val="20"/>
          <w:lang w:eastAsia="en-GB"/>
        </w:rPr>
      </w:pPr>
      <w:r w:rsidRPr="00353AE0">
        <w:rPr>
          <w:sz w:val="20"/>
          <w:szCs w:val="20"/>
          <w:lang w:eastAsia="en-GB"/>
        </w:rPr>
        <w:tab/>
        <w:t>b)Discuss/agree jobs for volunteers around the parish</w:t>
      </w:r>
    </w:p>
    <w:p w14:paraId="77C38282" w14:textId="2DA3B9D9" w:rsidR="00353AE0" w:rsidRDefault="00353AE0" w:rsidP="00353AE0">
      <w:pPr>
        <w:pStyle w:val="NoSpacing"/>
        <w:rPr>
          <w:sz w:val="20"/>
          <w:szCs w:val="20"/>
          <w:lang w:eastAsia="en-GB"/>
        </w:rPr>
      </w:pPr>
      <w:r w:rsidRPr="00353AE0">
        <w:rPr>
          <w:sz w:val="20"/>
          <w:szCs w:val="20"/>
          <w:lang w:eastAsia="en-GB"/>
        </w:rPr>
        <w:tab/>
        <w:t>c)Discuss tree survey</w:t>
      </w:r>
    </w:p>
    <w:p w14:paraId="45944DFE" w14:textId="7B7D6745" w:rsidR="00997DD0" w:rsidRPr="00997DD0" w:rsidRDefault="00997DD0" w:rsidP="00997DD0">
      <w:pPr>
        <w:pStyle w:val="NoSpacing"/>
        <w:rPr>
          <w:sz w:val="20"/>
          <w:szCs w:val="20"/>
          <w:lang w:eastAsia="en-GB"/>
        </w:rPr>
      </w:pPr>
      <w:r>
        <w:rPr>
          <w:lang w:eastAsia="en-GB"/>
        </w:rPr>
        <w:tab/>
      </w:r>
      <w:r w:rsidRPr="00997DD0">
        <w:rPr>
          <w:sz w:val="20"/>
          <w:szCs w:val="20"/>
          <w:lang w:eastAsia="en-GB"/>
        </w:rPr>
        <w:t>d)To note - Winterbourne clear up Sunday 3 November 930-12</w:t>
      </w:r>
    </w:p>
    <w:p w14:paraId="5A00EB6B" w14:textId="77777777" w:rsidR="00353AE0" w:rsidRPr="00024711" w:rsidRDefault="00353AE0" w:rsidP="00024711">
      <w:pPr>
        <w:rPr>
          <w:lang w:eastAsia="en-GB"/>
        </w:rPr>
      </w:pPr>
    </w:p>
    <w:p w14:paraId="4CF4A6CA" w14:textId="692D326C" w:rsidR="004D3963" w:rsidRPr="003A5D17" w:rsidRDefault="00024711" w:rsidP="004D3963">
      <w:pPr>
        <w:pStyle w:val="Heading3"/>
      </w:pPr>
      <w:r>
        <w:t xml:space="preserve">Playground </w:t>
      </w:r>
    </w:p>
    <w:p w14:paraId="1AC51C83" w14:textId="758B83A4" w:rsidR="006940B2" w:rsidRPr="00024711" w:rsidRDefault="009E7124" w:rsidP="009E7124">
      <w:pPr>
        <w:pStyle w:val="NoSpacing"/>
        <w:rPr>
          <w:sz w:val="20"/>
          <w:szCs w:val="20"/>
          <w:lang w:eastAsia="en-GB"/>
        </w:rPr>
      </w:pPr>
      <w:r>
        <w:rPr>
          <w:lang w:eastAsia="en-GB"/>
        </w:rPr>
        <w:tab/>
      </w:r>
      <w:r w:rsidR="00DE3AFC" w:rsidRPr="00024711">
        <w:rPr>
          <w:sz w:val="20"/>
          <w:szCs w:val="20"/>
          <w:lang w:eastAsia="en-GB"/>
        </w:rPr>
        <w:t>a)</w:t>
      </w:r>
      <w:r w:rsidR="00180420" w:rsidRPr="00024711">
        <w:rPr>
          <w:sz w:val="20"/>
          <w:szCs w:val="20"/>
          <w:lang w:eastAsia="en-GB"/>
        </w:rPr>
        <w:t>Discuss</w:t>
      </w:r>
      <w:r w:rsidR="00024711" w:rsidRPr="00024711">
        <w:rPr>
          <w:sz w:val="20"/>
          <w:szCs w:val="20"/>
          <w:lang w:eastAsia="en-GB"/>
        </w:rPr>
        <w:t xml:space="preserve"> request from a resident about a pétanque court and permanent ping pong </w:t>
      </w:r>
      <w:r w:rsidR="00024711" w:rsidRPr="00024711">
        <w:rPr>
          <w:sz w:val="20"/>
          <w:szCs w:val="20"/>
          <w:lang w:eastAsia="en-GB"/>
        </w:rPr>
        <w:tab/>
        <w:t>table</w:t>
      </w:r>
    </w:p>
    <w:p w14:paraId="625FD657" w14:textId="088303C0" w:rsidR="00024711" w:rsidRDefault="00024711" w:rsidP="00024711">
      <w:pPr>
        <w:rPr>
          <w:sz w:val="20"/>
          <w:szCs w:val="20"/>
          <w:lang w:eastAsia="en-GB"/>
        </w:rPr>
      </w:pPr>
      <w:r w:rsidRPr="00024711">
        <w:rPr>
          <w:sz w:val="20"/>
          <w:szCs w:val="20"/>
          <w:lang w:eastAsia="en-GB"/>
        </w:rPr>
        <w:tab/>
        <w:t xml:space="preserve">b)Discuss/agree new equipment for toddler area </w:t>
      </w:r>
      <w:r w:rsidR="00AA50E3">
        <w:rPr>
          <w:sz w:val="20"/>
          <w:szCs w:val="20"/>
          <w:lang w:eastAsia="en-GB"/>
        </w:rPr>
        <w:t xml:space="preserve">in playground </w:t>
      </w:r>
    </w:p>
    <w:p w14:paraId="486564F4" w14:textId="388857B4" w:rsidR="00425D87" w:rsidRPr="00425D87" w:rsidRDefault="00A15BBD" w:rsidP="00F46680">
      <w:pPr>
        <w:pStyle w:val="NoSpacing"/>
        <w:rPr>
          <w:rFonts w:cstheme="minorHAnsi"/>
          <w:sz w:val="20"/>
          <w:szCs w:val="20"/>
        </w:rPr>
      </w:pPr>
      <w:r>
        <w:rPr>
          <w:lang w:eastAsia="en-GB"/>
        </w:rPr>
        <w:tab/>
      </w:r>
    </w:p>
    <w:p w14:paraId="34FC267F" w14:textId="769B6D5E" w:rsidR="008E2327" w:rsidRDefault="008E2327" w:rsidP="00AD2AB2">
      <w:pPr>
        <w:pStyle w:val="Heading3"/>
      </w:pPr>
      <w:r>
        <w:t>Planning applications</w:t>
      </w:r>
      <w:r>
        <w:tab/>
      </w:r>
      <w:r>
        <w:tab/>
      </w:r>
      <w:r>
        <w:tab/>
      </w:r>
    </w:p>
    <w:p w14:paraId="17988650" w14:textId="16201771" w:rsidR="008E2327" w:rsidRDefault="00B95559" w:rsidP="008E2327">
      <w:pPr>
        <w:ind w:left="720"/>
        <w:rPr>
          <w:sz w:val="20"/>
          <w:szCs w:val="20"/>
          <w:lang w:eastAsia="en-GB"/>
        </w:rPr>
      </w:pPr>
      <w:r>
        <w:rPr>
          <w:sz w:val="20"/>
          <w:szCs w:val="20"/>
          <w:lang w:eastAsia="en-GB"/>
        </w:rPr>
        <w:t>a)</w:t>
      </w:r>
      <w:r w:rsidR="008E2327" w:rsidRPr="008E2327">
        <w:rPr>
          <w:sz w:val="20"/>
          <w:szCs w:val="20"/>
          <w:lang w:eastAsia="en-GB"/>
        </w:rPr>
        <w:t>Discuss/agree</w:t>
      </w:r>
    </w:p>
    <w:p w14:paraId="204E270C" w14:textId="1A6BC259" w:rsidR="001A53AE" w:rsidRPr="001E24FE" w:rsidRDefault="001A53AE" w:rsidP="001E24FE">
      <w:pPr>
        <w:pStyle w:val="NoSpacing"/>
        <w:rPr>
          <w:sz w:val="20"/>
          <w:szCs w:val="20"/>
        </w:rPr>
      </w:pPr>
      <w:r>
        <w:rPr>
          <w:lang w:eastAsia="en-GB"/>
        </w:rPr>
        <w:tab/>
      </w:r>
      <w:r w:rsidR="00353AE0" w:rsidRPr="001E24FE">
        <w:rPr>
          <w:sz w:val="20"/>
          <w:szCs w:val="20"/>
        </w:rPr>
        <w:t xml:space="preserve">24/01949/FULLN/Siting of two containers and amendments to permitted </w:t>
      </w:r>
      <w:r w:rsidR="001E24FE" w:rsidRPr="001E24FE">
        <w:rPr>
          <w:sz w:val="20"/>
          <w:szCs w:val="20"/>
        </w:rPr>
        <w:tab/>
      </w:r>
      <w:r w:rsidR="001E24FE">
        <w:rPr>
          <w:sz w:val="20"/>
          <w:szCs w:val="20"/>
        </w:rPr>
        <w:tab/>
      </w:r>
      <w:r w:rsidR="00353AE0" w:rsidRPr="001E24FE">
        <w:rPr>
          <w:sz w:val="20"/>
          <w:szCs w:val="20"/>
        </w:rPr>
        <w:t>layout at Agenda Vehicles, Workshops, Drayton Garage, Basingstoke Road</w:t>
      </w:r>
    </w:p>
    <w:p w14:paraId="4EC16823" w14:textId="6D38CB13" w:rsidR="00353AE0" w:rsidRDefault="00B95559" w:rsidP="00353AE0">
      <w:pPr>
        <w:pStyle w:val="Closing"/>
        <w:spacing w:after="0"/>
        <w:jc w:val="left"/>
        <w:rPr>
          <w:rFonts w:ascii="Century Gothic" w:hAnsi="Century Gothic"/>
          <w:sz w:val="20"/>
          <w:szCs w:val="20"/>
        </w:rPr>
      </w:pPr>
      <w:r>
        <w:rPr>
          <w:rFonts w:ascii="Century Gothic" w:hAnsi="Century Gothic"/>
          <w:sz w:val="20"/>
          <w:szCs w:val="20"/>
        </w:rPr>
        <w:tab/>
      </w:r>
      <w:r w:rsidR="00353AE0" w:rsidRPr="00353AE0">
        <w:rPr>
          <w:rFonts w:ascii="Century Gothic" w:eastAsia="MS Mincho" w:hAnsi="Century Gothic"/>
          <w:sz w:val="20"/>
          <w:szCs w:val="20"/>
        </w:rPr>
        <w:t xml:space="preserve">24/01926/ADVN Display of 3 contra-vision office window signs, 1 x fascia sign, 2 x </w:t>
      </w:r>
      <w:r w:rsidR="00353AE0" w:rsidRPr="00353AE0">
        <w:rPr>
          <w:rFonts w:ascii="Century Gothic" w:eastAsia="MS Mincho" w:hAnsi="Century Gothic"/>
          <w:sz w:val="20"/>
          <w:szCs w:val="20"/>
        </w:rPr>
        <w:tab/>
        <w:t xml:space="preserve">banner signs, 1 x externally illuminated double sided pole mounted sign at </w:t>
      </w:r>
      <w:r w:rsidR="00353AE0" w:rsidRPr="00353AE0">
        <w:rPr>
          <w:rFonts w:ascii="Century Gothic" w:hAnsi="Century Gothic"/>
          <w:sz w:val="20"/>
          <w:szCs w:val="20"/>
        </w:rPr>
        <w:t xml:space="preserve">Agenda </w:t>
      </w:r>
      <w:r w:rsidR="00353AE0" w:rsidRPr="00353AE0">
        <w:rPr>
          <w:rFonts w:ascii="Century Gothic" w:hAnsi="Century Gothic"/>
          <w:sz w:val="20"/>
          <w:szCs w:val="20"/>
        </w:rPr>
        <w:tab/>
        <w:t>Vehicles, Workshops, Drayton Garage, Basingstoke Road</w:t>
      </w:r>
    </w:p>
    <w:p w14:paraId="1A2A0D37" w14:textId="4634A8D1" w:rsidR="00B95559" w:rsidRPr="001A53AE" w:rsidRDefault="00B95559" w:rsidP="001A53AE">
      <w:pPr>
        <w:pStyle w:val="Closing"/>
        <w:spacing w:after="0"/>
        <w:jc w:val="left"/>
        <w:rPr>
          <w:rFonts w:ascii="Century Gothic" w:hAnsi="Century Gothic"/>
          <w:sz w:val="20"/>
          <w:szCs w:val="20"/>
        </w:rPr>
      </w:pPr>
    </w:p>
    <w:p w14:paraId="0B5FEF3E" w14:textId="62A419CF" w:rsidR="008F09D2" w:rsidRDefault="008F09D2" w:rsidP="008F09D2">
      <w:pPr>
        <w:pStyle w:val="Heading3"/>
      </w:pPr>
      <w:r>
        <w:t>Clerks report</w:t>
      </w:r>
    </w:p>
    <w:p w14:paraId="253CE045" w14:textId="77777777" w:rsidR="008F09D2" w:rsidRPr="008F09D2" w:rsidRDefault="008F09D2" w:rsidP="008F09D2">
      <w:pPr>
        <w:rPr>
          <w:lang w:eastAsia="en-GB"/>
        </w:rPr>
      </w:pPr>
    </w:p>
    <w:p w14:paraId="254C633E" w14:textId="77777777" w:rsidR="001B6A86" w:rsidRPr="001B6A86" w:rsidRDefault="001B6A86" w:rsidP="009F3FC4">
      <w:pPr>
        <w:jc w:val="center"/>
      </w:pPr>
    </w:p>
    <w:p w14:paraId="7EB5389B" w14:textId="24BBAE0B" w:rsidR="001B6A86" w:rsidRPr="0098570D" w:rsidRDefault="001B6A86" w:rsidP="009F3FC4">
      <w:pPr>
        <w:jc w:val="center"/>
        <w:rPr>
          <w:rStyle w:val="SubtleEmphasis"/>
          <w:i w:val="0"/>
          <w:iCs w:val="0"/>
          <w:sz w:val="20"/>
          <w:szCs w:val="20"/>
        </w:rPr>
      </w:pPr>
      <w:r w:rsidRPr="0098570D">
        <w:rPr>
          <w:rStyle w:val="SubtleEmphasis"/>
          <w:sz w:val="20"/>
          <w:szCs w:val="20"/>
        </w:rPr>
        <w:t>Date of next meeting: Tuesday</w:t>
      </w:r>
      <w:r w:rsidR="00451BAD">
        <w:rPr>
          <w:rStyle w:val="SubtleEmphasis"/>
          <w:sz w:val="20"/>
          <w:szCs w:val="20"/>
        </w:rPr>
        <w:t xml:space="preserve"> </w:t>
      </w:r>
      <w:r w:rsidR="00AA50E3">
        <w:rPr>
          <w:rStyle w:val="SubtleEmphasis"/>
          <w:sz w:val="20"/>
          <w:szCs w:val="20"/>
        </w:rPr>
        <w:t>15</w:t>
      </w:r>
      <w:r w:rsidR="00AA50E3" w:rsidRPr="00AA50E3">
        <w:rPr>
          <w:rStyle w:val="SubtleEmphasis"/>
          <w:sz w:val="20"/>
          <w:szCs w:val="20"/>
          <w:vertAlign w:val="superscript"/>
        </w:rPr>
        <w:t>th</w:t>
      </w:r>
      <w:r w:rsidR="00AA50E3">
        <w:rPr>
          <w:rStyle w:val="SubtleEmphasis"/>
          <w:sz w:val="20"/>
          <w:szCs w:val="20"/>
        </w:rPr>
        <w:t xml:space="preserve"> October</w:t>
      </w:r>
      <w:r w:rsidR="00E4008D">
        <w:rPr>
          <w:rStyle w:val="SubtleEmphasis"/>
          <w:sz w:val="20"/>
          <w:szCs w:val="20"/>
        </w:rPr>
        <w:t>,</w:t>
      </w:r>
      <w:r w:rsidR="00451BAD">
        <w:rPr>
          <w:rStyle w:val="SubtleEmphasis"/>
          <w:sz w:val="20"/>
          <w:szCs w:val="20"/>
        </w:rPr>
        <w:t xml:space="preserve"> 2024</w:t>
      </w:r>
    </w:p>
    <w:p w14:paraId="2A629A7D" w14:textId="23DCB882" w:rsidR="00B158F8" w:rsidRPr="0098570D" w:rsidRDefault="001B6A86" w:rsidP="009F3FC4">
      <w:pPr>
        <w:jc w:val="center"/>
        <w:rPr>
          <w:rStyle w:val="SubtleEmphasis"/>
          <w:i w:val="0"/>
          <w:iCs w:val="0"/>
          <w:sz w:val="20"/>
          <w:szCs w:val="20"/>
        </w:rPr>
      </w:pPr>
      <w:r w:rsidRPr="0098570D">
        <w:rPr>
          <w:rStyle w:val="SubtleEmphasis"/>
          <w:sz w:val="20"/>
          <w:szCs w:val="20"/>
        </w:rPr>
        <w:t>In accordance with the Public Bodies (Admission to Meetings) Act 1960 it may be necessary that in view of the confidential nature of the business to be transacted it is advised, in the public interest, that the public and press be temporarily excluded and may be instructed to withdraw</w:t>
      </w:r>
    </w:p>
    <w:sectPr w:rsidR="00B158F8" w:rsidRPr="0098570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46DDE5" w14:textId="77777777" w:rsidR="00D00674" w:rsidRDefault="00D00674" w:rsidP="00E06A9F">
      <w:pPr>
        <w:spacing w:after="0"/>
      </w:pPr>
      <w:r>
        <w:separator/>
      </w:r>
    </w:p>
  </w:endnote>
  <w:endnote w:type="continuationSeparator" w:id="0">
    <w:p w14:paraId="3A3D83AE" w14:textId="77777777" w:rsidR="00D00674" w:rsidRDefault="00D00674" w:rsidP="00E06A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5564205"/>
      <w:docPartObj>
        <w:docPartGallery w:val="Page Numbers (Bottom of Page)"/>
        <w:docPartUnique/>
      </w:docPartObj>
    </w:sdtPr>
    <w:sdtEndPr>
      <w:rPr>
        <w:noProof/>
      </w:rPr>
    </w:sdtEndPr>
    <w:sdtContent>
      <w:p w14:paraId="4D4E2552" w14:textId="2E7AD528" w:rsidR="006E6855" w:rsidRDefault="006E6855">
        <w:pPr>
          <w:pStyle w:val="Footer"/>
        </w:pPr>
        <w:r>
          <w:fldChar w:fldCharType="begin"/>
        </w:r>
        <w:r>
          <w:instrText xml:space="preserve"> PAGE   \* MERGEFORMAT </w:instrText>
        </w:r>
        <w:r>
          <w:fldChar w:fldCharType="separate"/>
        </w:r>
        <w:r>
          <w:rPr>
            <w:noProof/>
          </w:rPr>
          <w:t>2</w:t>
        </w:r>
        <w:r>
          <w:rPr>
            <w:noProof/>
          </w:rPr>
          <w:fldChar w:fldCharType="end"/>
        </w:r>
      </w:p>
    </w:sdtContent>
  </w:sdt>
  <w:p w14:paraId="5FC0E76F" w14:textId="77777777" w:rsidR="006E6855" w:rsidRDefault="006E6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C87770" w14:textId="77777777" w:rsidR="00D00674" w:rsidRDefault="00D00674" w:rsidP="00E06A9F">
      <w:pPr>
        <w:spacing w:after="0"/>
      </w:pPr>
      <w:r>
        <w:separator/>
      </w:r>
    </w:p>
  </w:footnote>
  <w:footnote w:type="continuationSeparator" w:id="0">
    <w:p w14:paraId="22CA05E2" w14:textId="77777777" w:rsidR="00D00674" w:rsidRDefault="00D00674" w:rsidP="00E06A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500BB" w14:textId="2105CAAD" w:rsidR="00E06A9F" w:rsidRDefault="00E06A9F">
    <w:pPr>
      <w:pStyle w:val="Header"/>
    </w:pPr>
    <w:r>
      <w:rPr>
        <w:noProof/>
      </w:rPr>
      <w:drawing>
        <wp:inline distT="0" distB="0" distL="0" distR="0" wp14:anchorId="763D167A" wp14:editId="5B9342A6">
          <wp:extent cx="704850" cy="510761"/>
          <wp:effectExtent l="0" t="0" r="0" b="381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51076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B5A02"/>
    <w:multiLevelType w:val="hybridMultilevel"/>
    <w:tmpl w:val="8548C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552847"/>
    <w:multiLevelType w:val="hybridMultilevel"/>
    <w:tmpl w:val="C798AD1A"/>
    <w:lvl w:ilvl="0" w:tplc="504608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823503"/>
    <w:multiLevelType w:val="hybridMultilevel"/>
    <w:tmpl w:val="ACFE0874"/>
    <w:lvl w:ilvl="0" w:tplc="B1BE44B8">
      <w:start w:val="1"/>
      <w:numFmt w:val="upperLetter"/>
      <w:lvlText w:val="%1)"/>
      <w:lvlJc w:val="left"/>
      <w:pPr>
        <w:ind w:left="1080" w:hanging="360"/>
      </w:pPr>
      <w:rPr>
        <w:rFonts w:ascii="Century Gothic" w:eastAsiaTheme="minorHAnsi" w:hAnsi="Century Gothic"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B946AAF"/>
    <w:multiLevelType w:val="hybridMultilevel"/>
    <w:tmpl w:val="C70209A0"/>
    <w:lvl w:ilvl="0" w:tplc="2A7ADB3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46B73A6"/>
    <w:multiLevelType w:val="hybridMultilevel"/>
    <w:tmpl w:val="E612EFE4"/>
    <w:lvl w:ilvl="0" w:tplc="EE864134">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C9A3F82"/>
    <w:multiLevelType w:val="hybridMultilevel"/>
    <w:tmpl w:val="745424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F92B12"/>
    <w:multiLevelType w:val="hybridMultilevel"/>
    <w:tmpl w:val="4350AB3A"/>
    <w:lvl w:ilvl="0" w:tplc="261A3A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BDF1E18"/>
    <w:multiLevelType w:val="hybridMultilevel"/>
    <w:tmpl w:val="3DB81F32"/>
    <w:lvl w:ilvl="0" w:tplc="39C48F62">
      <w:start w:val="1"/>
      <w:numFmt w:val="lowerLetter"/>
      <w:lvlText w:val="%1)"/>
      <w:lvlJc w:val="left"/>
      <w:pPr>
        <w:ind w:left="1080" w:hanging="360"/>
      </w:pPr>
      <w:rPr>
        <w:rFonts w:eastAsiaTheme="minorHAnsi"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F2F4054"/>
    <w:multiLevelType w:val="hybridMultilevel"/>
    <w:tmpl w:val="B796A5B4"/>
    <w:lvl w:ilvl="0" w:tplc="1E980F64">
      <w:start w:val="1"/>
      <w:numFmt w:val="decimal"/>
      <w:pStyle w:val="Heading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536C1F"/>
    <w:multiLevelType w:val="hybridMultilevel"/>
    <w:tmpl w:val="2984FFA6"/>
    <w:lvl w:ilvl="0" w:tplc="EFB0CC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EFE74D2"/>
    <w:multiLevelType w:val="hybridMultilevel"/>
    <w:tmpl w:val="CCE8762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64D51B4A"/>
    <w:multiLevelType w:val="hybridMultilevel"/>
    <w:tmpl w:val="09A68890"/>
    <w:lvl w:ilvl="0" w:tplc="BD4A77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8E30A93"/>
    <w:multiLevelType w:val="hybridMultilevel"/>
    <w:tmpl w:val="C98A4BF0"/>
    <w:lvl w:ilvl="0" w:tplc="108AF1C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A9519E6"/>
    <w:multiLevelType w:val="multilevel"/>
    <w:tmpl w:val="7FC42B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D383289"/>
    <w:multiLevelType w:val="hybridMultilevel"/>
    <w:tmpl w:val="001A44EE"/>
    <w:lvl w:ilvl="0" w:tplc="416E63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15187282">
    <w:abstractNumId w:val="0"/>
  </w:num>
  <w:num w:numId="2" w16cid:durableId="1622615216">
    <w:abstractNumId w:val="8"/>
  </w:num>
  <w:num w:numId="3" w16cid:durableId="1221863498">
    <w:abstractNumId w:val="6"/>
  </w:num>
  <w:num w:numId="4" w16cid:durableId="1593780530">
    <w:abstractNumId w:val="4"/>
  </w:num>
  <w:num w:numId="5" w16cid:durableId="29304719">
    <w:abstractNumId w:val="8"/>
    <w:lvlOverride w:ilvl="0">
      <w:startOverride w:val="1"/>
    </w:lvlOverride>
  </w:num>
  <w:num w:numId="6" w16cid:durableId="130758297">
    <w:abstractNumId w:val="9"/>
  </w:num>
  <w:num w:numId="7" w16cid:durableId="1923678574">
    <w:abstractNumId w:val="14"/>
  </w:num>
  <w:num w:numId="8" w16cid:durableId="288559302">
    <w:abstractNumId w:val="10"/>
  </w:num>
  <w:num w:numId="9" w16cid:durableId="5724734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36143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4563399">
    <w:abstractNumId w:val="8"/>
    <w:lvlOverride w:ilvl="0">
      <w:startOverride w:val="5"/>
    </w:lvlOverride>
  </w:num>
  <w:num w:numId="12" w16cid:durableId="467630790">
    <w:abstractNumId w:val="5"/>
  </w:num>
  <w:num w:numId="13" w16cid:durableId="961765319">
    <w:abstractNumId w:val="1"/>
  </w:num>
  <w:num w:numId="14" w16cid:durableId="1907521991">
    <w:abstractNumId w:val="2"/>
  </w:num>
  <w:num w:numId="15" w16cid:durableId="474956052">
    <w:abstractNumId w:val="11"/>
  </w:num>
  <w:num w:numId="16" w16cid:durableId="1273629493">
    <w:abstractNumId w:val="3"/>
  </w:num>
  <w:num w:numId="17" w16cid:durableId="134373198">
    <w:abstractNumId w:val="12"/>
  </w:num>
  <w:num w:numId="18" w16cid:durableId="11950789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B066D"/>
    <w:rsid w:val="000028F6"/>
    <w:rsid w:val="00005756"/>
    <w:rsid w:val="00007072"/>
    <w:rsid w:val="00007E69"/>
    <w:rsid w:val="00024711"/>
    <w:rsid w:val="00040620"/>
    <w:rsid w:val="000451D4"/>
    <w:rsid w:val="000458E5"/>
    <w:rsid w:val="00050ECC"/>
    <w:rsid w:val="00061B68"/>
    <w:rsid w:val="00062B09"/>
    <w:rsid w:val="00066295"/>
    <w:rsid w:val="00072CD6"/>
    <w:rsid w:val="00092E03"/>
    <w:rsid w:val="00093314"/>
    <w:rsid w:val="000A3EED"/>
    <w:rsid w:val="000A431A"/>
    <w:rsid w:val="000A4F92"/>
    <w:rsid w:val="000A6AC0"/>
    <w:rsid w:val="000B308D"/>
    <w:rsid w:val="000C7A3A"/>
    <w:rsid w:val="000D0111"/>
    <w:rsid w:val="000D6B14"/>
    <w:rsid w:val="000F3B91"/>
    <w:rsid w:val="00105989"/>
    <w:rsid w:val="0010691C"/>
    <w:rsid w:val="00132FB5"/>
    <w:rsid w:val="00135D9B"/>
    <w:rsid w:val="0014095A"/>
    <w:rsid w:val="00141E1F"/>
    <w:rsid w:val="00143CDB"/>
    <w:rsid w:val="001470FE"/>
    <w:rsid w:val="00180420"/>
    <w:rsid w:val="00180F66"/>
    <w:rsid w:val="00181816"/>
    <w:rsid w:val="0018347F"/>
    <w:rsid w:val="001840C3"/>
    <w:rsid w:val="00186E0E"/>
    <w:rsid w:val="00190C52"/>
    <w:rsid w:val="0019353D"/>
    <w:rsid w:val="001A4F8E"/>
    <w:rsid w:val="001A53AE"/>
    <w:rsid w:val="001A7467"/>
    <w:rsid w:val="001B5EFF"/>
    <w:rsid w:val="001B6A86"/>
    <w:rsid w:val="001B7D95"/>
    <w:rsid w:val="001C35BC"/>
    <w:rsid w:val="001C61F9"/>
    <w:rsid w:val="001D35AD"/>
    <w:rsid w:val="001E0E60"/>
    <w:rsid w:val="001E24FE"/>
    <w:rsid w:val="001E4A12"/>
    <w:rsid w:val="001E67ED"/>
    <w:rsid w:val="001E6C5B"/>
    <w:rsid w:val="001F0495"/>
    <w:rsid w:val="001F0F78"/>
    <w:rsid w:val="00205255"/>
    <w:rsid w:val="00215533"/>
    <w:rsid w:val="00217078"/>
    <w:rsid w:val="00217FC3"/>
    <w:rsid w:val="00223B36"/>
    <w:rsid w:val="00224269"/>
    <w:rsid w:val="002339A0"/>
    <w:rsid w:val="00236872"/>
    <w:rsid w:val="002455AB"/>
    <w:rsid w:val="00250EB9"/>
    <w:rsid w:val="00251D5C"/>
    <w:rsid w:val="002637DB"/>
    <w:rsid w:val="00263F32"/>
    <w:rsid w:val="002674DA"/>
    <w:rsid w:val="00277F2D"/>
    <w:rsid w:val="00283DC6"/>
    <w:rsid w:val="00286ECA"/>
    <w:rsid w:val="00287DF1"/>
    <w:rsid w:val="00294DE0"/>
    <w:rsid w:val="002A049E"/>
    <w:rsid w:val="002A5ED6"/>
    <w:rsid w:val="002A7631"/>
    <w:rsid w:val="002B1A36"/>
    <w:rsid w:val="002C02FD"/>
    <w:rsid w:val="002C2AD2"/>
    <w:rsid w:val="002C37E9"/>
    <w:rsid w:val="002C6885"/>
    <w:rsid w:val="002D724E"/>
    <w:rsid w:val="002E04EA"/>
    <w:rsid w:val="002E16CC"/>
    <w:rsid w:val="002E4487"/>
    <w:rsid w:val="002E5DC4"/>
    <w:rsid w:val="002F67EF"/>
    <w:rsid w:val="00303621"/>
    <w:rsid w:val="00315091"/>
    <w:rsid w:val="00325ADC"/>
    <w:rsid w:val="00330692"/>
    <w:rsid w:val="00340ABE"/>
    <w:rsid w:val="003413E3"/>
    <w:rsid w:val="00341A12"/>
    <w:rsid w:val="00353AE0"/>
    <w:rsid w:val="003579D5"/>
    <w:rsid w:val="00363785"/>
    <w:rsid w:val="00381DCB"/>
    <w:rsid w:val="00382547"/>
    <w:rsid w:val="00387A9A"/>
    <w:rsid w:val="00393ADD"/>
    <w:rsid w:val="00394776"/>
    <w:rsid w:val="0039757C"/>
    <w:rsid w:val="00397D43"/>
    <w:rsid w:val="003A33EE"/>
    <w:rsid w:val="003A46C7"/>
    <w:rsid w:val="003A51CB"/>
    <w:rsid w:val="003A520F"/>
    <w:rsid w:val="003A58D6"/>
    <w:rsid w:val="003A5D17"/>
    <w:rsid w:val="003C0007"/>
    <w:rsid w:val="003C118E"/>
    <w:rsid w:val="003C44F1"/>
    <w:rsid w:val="003D15EE"/>
    <w:rsid w:val="003D2CB9"/>
    <w:rsid w:val="003E45DB"/>
    <w:rsid w:val="003F08C9"/>
    <w:rsid w:val="003F7D7E"/>
    <w:rsid w:val="00402D6D"/>
    <w:rsid w:val="00405FA5"/>
    <w:rsid w:val="00406DF7"/>
    <w:rsid w:val="00425D87"/>
    <w:rsid w:val="00436A82"/>
    <w:rsid w:val="00437822"/>
    <w:rsid w:val="00451BAD"/>
    <w:rsid w:val="00456435"/>
    <w:rsid w:val="004603EF"/>
    <w:rsid w:val="0046060C"/>
    <w:rsid w:val="004637AE"/>
    <w:rsid w:val="00464A4D"/>
    <w:rsid w:val="00480FE4"/>
    <w:rsid w:val="00481722"/>
    <w:rsid w:val="004837B0"/>
    <w:rsid w:val="00491BEA"/>
    <w:rsid w:val="00491C4D"/>
    <w:rsid w:val="004950AE"/>
    <w:rsid w:val="004A3B72"/>
    <w:rsid w:val="004A6411"/>
    <w:rsid w:val="004B28DC"/>
    <w:rsid w:val="004B64A9"/>
    <w:rsid w:val="004C1C59"/>
    <w:rsid w:val="004C3066"/>
    <w:rsid w:val="004C42EC"/>
    <w:rsid w:val="004D3963"/>
    <w:rsid w:val="004D5722"/>
    <w:rsid w:val="004D6AC8"/>
    <w:rsid w:val="004D6FE8"/>
    <w:rsid w:val="004F0A63"/>
    <w:rsid w:val="004F0D54"/>
    <w:rsid w:val="004F19C3"/>
    <w:rsid w:val="004F667B"/>
    <w:rsid w:val="00503160"/>
    <w:rsid w:val="00523D06"/>
    <w:rsid w:val="0052425F"/>
    <w:rsid w:val="00526569"/>
    <w:rsid w:val="0053281F"/>
    <w:rsid w:val="00544B4D"/>
    <w:rsid w:val="00552A90"/>
    <w:rsid w:val="00563671"/>
    <w:rsid w:val="005870FA"/>
    <w:rsid w:val="0059328F"/>
    <w:rsid w:val="005933AA"/>
    <w:rsid w:val="005A3680"/>
    <w:rsid w:val="005A52D1"/>
    <w:rsid w:val="005B3BE2"/>
    <w:rsid w:val="005C2CC2"/>
    <w:rsid w:val="005C5A12"/>
    <w:rsid w:val="005D065F"/>
    <w:rsid w:val="005D09DB"/>
    <w:rsid w:val="005D3175"/>
    <w:rsid w:val="005D388C"/>
    <w:rsid w:val="005D774D"/>
    <w:rsid w:val="005D7B88"/>
    <w:rsid w:val="005F018A"/>
    <w:rsid w:val="005F3DCC"/>
    <w:rsid w:val="005F5D2A"/>
    <w:rsid w:val="005F6381"/>
    <w:rsid w:val="0060433A"/>
    <w:rsid w:val="006100A4"/>
    <w:rsid w:val="006228EF"/>
    <w:rsid w:val="00626445"/>
    <w:rsid w:val="006377DA"/>
    <w:rsid w:val="00637A85"/>
    <w:rsid w:val="00640B7B"/>
    <w:rsid w:val="00641E41"/>
    <w:rsid w:val="00645FA5"/>
    <w:rsid w:val="00647006"/>
    <w:rsid w:val="0065775A"/>
    <w:rsid w:val="00660932"/>
    <w:rsid w:val="006613C7"/>
    <w:rsid w:val="0066474A"/>
    <w:rsid w:val="006776B1"/>
    <w:rsid w:val="00681E4D"/>
    <w:rsid w:val="00685E1B"/>
    <w:rsid w:val="00690899"/>
    <w:rsid w:val="006940B2"/>
    <w:rsid w:val="0069459E"/>
    <w:rsid w:val="006B036D"/>
    <w:rsid w:val="006B0EAB"/>
    <w:rsid w:val="006B3F8E"/>
    <w:rsid w:val="006B7A58"/>
    <w:rsid w:val="006C555D"/>
    <w:rsid w:val="006D2CB0"/>
    <w:rsid w:val="006D35E6"/>
    <w:rsid w:val="006D51F0"/>
    <w:rsid w:val="006E0234"/>
    <w:rsid w:val="006E38D1"/>
    <w:rsid w:val="006E5F23"/>
    <w:rsid w:val="006E6855"/>
    <w:rsid w:val="006F344C"/>
    <w:rsid w:val="006F57A0"/>
    <w:rsid w:val="006F7534"/>
    <w:rsid w:val="00705A5A"/>
    <w:rsid w:val="00710821"/>
    <w:rsid w:val="00713EC9"/>
    <w:rsid w:val="0072044B"/>
    <w:rsid w:val="00720ABE"/>
    <w:rsid w:val="00731A23"/>
    <w:rsid w:val="0073404B"/>
    <w:rsid w:val="00734F98"/>
    <w:rsid w:val="007365BD"/>
    <w:rsid w:val="00745B2B"/>
    <w:rsid w:val="00750D2F"/>
    <w:rsid w:val="007536D5"/>
    <w:rsid w:val="007562A6"/>
    <w:rsid w:val="00756FE4"/>
    <w:rsid w:val="007739DA"/>
    <w:rsid w:val="007772C2"/>
    <w:rsid w:val="00780B40"/>
    <w:rsid w:val="00791CCC"/>
    <w:rsid w:val="007929E0"/>
    <w:rsid w:val="00796A22"/>
    <w:rsid w:val="007A2A5E"/>
    <w:rsid w:val="007A3F62"/>
    <w:rsid w:val="007A6360"/>
    <w:rsid w:val="007C0D55"/>
    <w:rsid w:val="007C4FD1"/>
    <w:rsid w:val="007C5C61"/>
    <w:rsid w:val="007D0A54"/>
    <w:rsid w:val="007D117B"/>
    <w:rsid w:val="007D49C0"/>
    <w:rsid w:val="007E4696"/>
    <w:rsid w:val="007F00DE"/>
    <w:rsid w:val="007F380C"/>
    <w:rsid w:val="00801A74"/>
    <w:rsid w:val="008125CF"/>
    <w:rsid w:val="00814EEC"/>
    <w:rsid w:val="0081566F"/>
    <w:rsid w:val="00820E30"/>
    <w:rsid w:val="00821C72"/>
    <w:rsid w:val="00822117"/>
    <w:rsid w:val="0082389B"/>
    <w:rsid w:val="008270C1"/>
    <w:rsid w:val="00832CBB"/>
    <w:rsid w:val="0083321A"/>
    <w:rsid w:val="008410AD"/>
    <w:rsid w:val="00841433"/>
    <w:rsid w:val="0084622B"/>
    <w:rsid w:val="008558CA"/>
    <w:rsid w:val="00863988"/>
    <w:rsid w:val="00870F99"/>
    <w:rsid w:val="00871569"/>
    <w:rsid w:val="0087171E"/>
    <w:rsid w:val="008728A7"/>
    <w:rsid w:val="00872BD3"/>
    <w:rsid w:val="008759DE"/>
    <w:rsid w:val="0089067E"/>
    <w:rsid w:val="00891224"/>
    <w:rsid w:val="00897717"/>
    <w:rsid w:val="008A5FA5"/>
    <w:rsid w:val="008B0331"/>
    <w:rsid w:val="008B67D8"/>
    <w:rsid w:val="008C1716"/>
    <w:rsid w:val="008C27B0"/>
    <w:rsid w:val="008C2EA5"/>
    <w:rsid w:val="008D30CC"/>
    <w:rsid w:val="008E2327"/>
    <w:rsid w:val="008F09D2"/>
    <w:rsid w:val="008F2256"/>
    <w:rsid w:val="008F7263"/>
    <w:rsid w:val="00901C35"/>
    <w:rsid w:val="009155D8"/>
    <w:rsid w:val="00916215"/>
    <w:rsid w:val="00920826"/>
    <w:rsid w:val="00926E4C"/>
    <w:rsid w:val="00930D5F"/>
    <w:rsid w:val="00937A3C"/>
    <w:rsid w:val="00941321"/>
    <w:rsid w:val="00942763"/>
    <w:rsid w:val="00943232"/>
    <w:rsid w:val="009443C0"/>
    <w:rsid w:val="00945FED"/>
    <w:rsid w:val="00946016"/>
    <w:rsid w:val="0094612B"/>
    <w:rsid w:val="00951BE3"/>
    <w:rsid w:val="009634FE"/>
    <w:rsid w:val="0096664D"/>
    <w:rsid w:val="00974419"/>
    <w:rsid w:val="00974FC2"/>
    <w:rsid w:val="0098570D"/>
    <w:rsid w:val="00987126"/>
    <w:rsid w:val="00990699"/>
    <w:rsid w:val="00991F3D"/>
    <w:rsid w:val="00996DA5"/>
    <w:rsid w:val="00997808"/>
    <w:rsid w:val="00997DD0"/>
    <w:rsid w:val="00997F8C"/>
    <w:rsid w:val="009A0D32"/>
    <w:rsid w:val="009A6CCA"/>
    <w:rsid w:val="009B1445"/>
    <w:rsid w:val="009B329B"/>
    <w:rsid w:val="009B33C3"/>
    <w:rsid w:val="009B4749"/>
    <w:rsid w:val="009C41F9"/>
    <w:rsid w:val="009D2BE2"/>
    <w:rsid w:val="009D44C4"/>
    <w:rsid w:val="009D540B"/>
    <w:rsid w:val="009D56DB"/>
    <w:rsid w:val="009E17CD"/>
    <w:rsid w:val="009E4306"/>
    <w:rsid w:val="009E5715"/>
    <w:rsid w:val="009E5DF1"/>
    <w:rsid w:val="009E7124"/>
    <w:rsid w:val="009F12A9"/>
    <w:rsid w:val="009F33B9"/>
    <w:rsid w:val="009F3FC4"/>
    <w:rsid w:val="009F5312"/>
    <w:rsid w:val="009F749D"/>
    <w:rsid w:val="00A01D9E"/>
    <w:rsid w:val="00A15BBD"/>
    <w:rsid w:val="00A215E2"/>
    <w:rsid w:val="00A23794"/>
    <w:rsid w:val="00A25B0C"/>
    <w:rsid w:val="00A35D10"/>
    <w:rsid w:val="00A378E1"/>
    <w:rsid w:val="00A41992"/>
    <w:rsid w:val="00A422CF"/>
    <w:rsid w:val="00A458A9"/>
    <w:rsid w:val="00A46B0C"/>
    <w:rsid w:val="00A53C64"/>
    <w:rsid w:val="00A54611"/>
    <w:rsid w:val="00A65175"/>
    <w:rsid w:val="00A71F79"/>
    <w:rsid w:val="00A75DF7"/>
    <w:rsid w:val="00A773A5"/>
    <w:rsid w:val="00A84B42"/>
    <w:rsid w:val="00A857A0"/>
    <w:rsid w:val="00A86025"/>
    <w:rsid w:val="00A87D62"/>
    <w:rsid w:val="00A93289"/>
    <w:rsid w:val="00A97DCB"/>
    <w:rsid w:val="00AA204B"/>
    <w:rsid w:val="00AA50E3"/>
    <w:rsid w:val="00AA559D"/>
    <w:rsid w:val="00AD2AB2"/>
    <w:rsid w:val="00AD687D"/>
    <w:rsid w:val="00AE3404"/>
    <w:rsid w:val="00AF185C"/>
    <w:rsid w:val="00AF207D"/>
    <w:rsid w:val="00B007A7"/>
    <w:rsid w:val="00B07B83"/>
    <w:rsid w:val="00B126DC"/>
    <w:rsid w:val="00B14C76"/>
    <w:rsid w:val="00B158F8"/>
    <w:rsid w:val="00B30FC7"/>
    <w:rsid w:val="00B32E84"/>
    <w:rsid w:val="00B356DD"/>
    <w:rsid w:val="00B45F25"/>
    <w:rsid w:val="00B50316"/>
    <w:rsid w:val="00B52EEC"/>
    <w:rsid w:val="00B54656"/>
    <w:rsid w:val="00B747CD"/>
    <w:rsid w:val="00B823EA"/>
    <w:rsid w:val="00B84037"/>
    <w:rsid w:val="00B90E7C"/>
    <w:rsid w:val="00B912CE"/>
    <w:rsid w:val="00B93FEB"/>
    <w:rsid w:val="00B94F9B"/>
    <w:rsid w:val="00B95559"/>
    <w:rsid w:val="00B96EEE"/>
    <w:rsid w:val="00BA14F1"/>
    <w:rsid w:val="00BB1304"/>
    <w:rsid w:val="00BB1B86"/>
    <w:rsid w:val="00BB6E64"/>
    <w:rsid w:val="00BD4B8A"/>
    <w:rsid w:val="00BE0AB1"/>
    <w:rsid w:val="00BE2D81"/>
    <w:rsid w:val="00BE3C19"/>
    <w:rsid w:val="00BE476C"/>
    <w:rsid w:val="00BF1510"/>
    <w:rsid w:val="00C00933"/>
    <w:rsid w:val="00C03F40"/>
    <w:rsid w:val="00C062D8"/>
    <w:rsid w:val="00C124F3"/>
    <w:rsid w:val="00C2009A"/>
    <w:rsid w:val="00C20896"/>
    <w:rsid w:val="00C24D7D"/>
    <w:rsid w:val="00C41055"/>
    <w:rsid w:val="00C45D73"/>
    <w:rsid w:val="00C46FD9"/>
    <w:rsid w:val="00C57DE6"/>
    <w:rsid w:val="00C70909"/>
    <w:rsid w:val="00C74FCD"/>
    <w:rsid w:val="00C7612C"/>
    <w:rsid w:val="00C878B5"/>
    <w:rsid w:val="00C90498"/>
    <w:rsid w:val="00C97F34"/>
    <w:rsid w:val="00CA1371"/>
    <w:rsid w:val="00CA439B"/>
    <w:rsid w:val="00CA6CA4"/>
    <w:rsid w:val="00CC1C1D"/>
    <w:rsid w:val="00CC5A79"/>
    <w:rsid w:val="00CD33B4"/>
    <w:rsid w:val="00CD69A6"/>
    <w:rsid w:val="00CE4E82"/>
    <w:rsid w:val="00CF5738"/>
    <w:rsid w:val="00CF70A7"/>
    <w:rsid w:val="00D00674"/>
    <w:rsid w:val="00D03B96"/>
    <w:rsid w:val="00D11287"/>
    <w:rsid w:val="00D11E07"/>
    <w:rsid w:val="00D11EEC"/>
    <w:rsid w:val="00D1353B"/>
    <w:rsid w:val="00D17DA9"/>
    <w:rsid w:val="00D20857"/>
    <w:rsid w:val="00D336AB"/>
    <w:rsid w:val="00D46CCC"/>
    <w:rsid w:val="00D4734F"/>
    <w:rsid w:val="00D53F67"/>
    <w:rsid w:val="00D707BF"/>
    <w:rsid w:val="00D71F02"/>
    <w:rsid w:val="00D75A51"/>
    <w:rsid w:val="00D87AD7"/>
    <w:rsid w:val="00D96223"/>
    <w:rsid w:val="00DA1B48"/>
    <w:rsid w:val="00DA1D35"/>
    <w:rsid w:val="00DA4D19"/>
    <w:rsid w:val="00DA6CB6"/>
    <w:rsid w:val="00DA7772"/>
    <w:rsid w:val="00DB1F83"/>
    <w:rsid w:val="00DB4DB0"/>
    <w:rsid w:val="00DC2E1D"/>
    <w:rsid w:val="00DC3CD8"/>
    <w:rsid w:val="00DD08C0"/>
    <w:rsid w:val="00DD5FAF"/>
    <w:rsid w:val="00DD74CF"/>
    <w:rsid w:val="00DE0772"/>
    <w:rsid w:val="00DE27B4"/>
    <w:rsid w:val="00DE3AFC"/>
    <w:rsid w:val="00DE7254"/>
    <w:rsid w:val="00E06A9F"/>
    <w:rsid w:val="00E1143A"/>
    <w:rsid w:val="00E21317"/>
    <w:rsid w:val="00E21B6B"/>
    <w:rsid w:val="00E22D8D"/>
    <w:rsid w:val="00E240CA"/>
    <w:rsid w:val="00E27658"/>
    <w:rsid w:val="00E30143"/>
    <w:rsid w:val="00E37481"/>
    <w:rsid w:val="00E4008D"/>
    <w:rsid w:val="00E44909"/>
    <w:rsid w:val="00E528CA"/>
    <w:rsid w:val="00E64A2B"/>
    <w:rsid w:val="00E70E09"/>
    <w:rsid w:val="00E715AC"/>
    <w:rsid w:val="00E7693C"/>
    <w:rsid w:val="00E77E71"/>
    <w:rsid w:val="00E80135"/>
    <w:rsid w:val="00E86633"/>
    <w:rsid w:val="00E90CB6"/>
    <w:rsid w:val="00EA224E"/>
    <w:rsid w:val="00EA43D2"/>
    <w:rsid w:val="00EA596C"/>
    <w:rsid w:val="00EB066D"/>
    <w:rsid w:val="00EB3BEB"/>
    <w:rsid w:val="00ED2D34"/>
    <w:rsid w:val="00EE258B"/>
    <w:rsid w:val="00EF1CD7"/>
    <w:rsid w:val="00EF57FA"/>
    <w:rsid w:val="00F02F75"/>
    <w:rsid w:val="00F12B6D"/>
    <w:rsid w:val="00F2099F"/>
    <w:rsid w:val="00F23CE8"/>
    <w:rsid w:val="00F23D29"/>
    <w:rsid w:val="00F23DB2"/>
    <w:rsid w:val="00F33361"/>
    <w:rsid w:val="00F33C5A"/>
    <w:rsid w:val="00F367A4"/>
    <w:rsid w:val="00F46680"/>
    <w:rsid w:val="00F520D7"/>
    <w:rsid w:val="00F621BD"/>
    <w:rsid w:val="00F67601"/>
    <w:rsid w:val="00F73B59"/>
    <w:rsid w:val="00F8007C"/>
    <w:rsid w:val="00F8084B"/>
    <w:rsid w:val="00F83AE4"/>
    <w:rsid w:val="00F84807"/>
    <w:rsid w:val="00F875EF"/>
    <w:rsid w:val="00F91CB8"/>
    <w:rsid w:val="00F95238"/>
    <w:rsid w:val="00FA2404"/>
    <w:rsid w:val="00FA2DDE"/>
    <w:rsid w:val="00FB081B"/>
    <w:rsid w:val="00FB2F90"/>
    <w:rsid w:val="00FB30FE"/>
    <w:rsid w:val="00FB54B3"/>
    <w:rsid w:val="00FC0DAC"/>
    <w:rsid w:val="00FC4156"/>
    <w:rsid w:val="00FD698C"/>
    <w:rsid w:val="00FE56E0"/>
    <w:rsid w:val="00FE60CB"/>
    <w:rsid w:val="00FE6AE0"/>
    <w:rsid w:val="00FE7923"/>
    <w:rsid w:val="00FF47FC"/>
    <w:rsid w:val="00FF640C"/>
    <w:rsid w:val="00FF7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0A20B"/>
  <w15:docId w15:val="{A58B1F3A-0B8D-4931-BD60-D09D03CC1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EB9"/>
    <w:rPr>
      <w:rFonts w:ascii="Century Gothic" w:hAnsi="Century Gothic"/>
    </w:rPr>
  </w:style>
  <w:style w:type="paragraph" w:styleId="Heading1">
    <w:name w:val="heading 1"/>
    <w:basedOn w:val="Normal"/>
    <w:next w:val="Normal"/>
    <w:link w:val="Heading1Char"/>
    <w:uiPriority w:val="9"/>
    <w:qFormat/>
    <w:rsid w:val="00EB066D"/>
    <w:pPr>
      <w:keepNext/>
      <w:keepLines/>
      <w:spacing w:before="240" w:after="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C2089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A5D17"/>
    <w:pPr>
      <w:keepNext/>
      <w:keepLines/>
      <w:numPr>
        <w:numId w:val="2"/>
      </w:numPr>
      <w:spacing w:before="40" w:after="0"/>
      <w:outlineLvl w:val="2"/>
    </w:pPr>
    <w:rPr>
      <w:rFonts w:eastAsiaTheme="majorEastAsia" w:cstheme="majorBidi"/>
      <w:b/>
      <w:bCs/>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9634FE"/>
    <w:rPr>
      <w:b/>
      <w:bCs/>
      <w:smallCaps/>
      <w:spacing w:val="10"/>
      <w:sz w:val="40"/>
    </w:rPr>
  </w:style>
  <w:style w:type="paragraph" w:styleId="Title">
    <w:name w:val="Title"/>
    <w:basedOn w:val="Normal"/>
    <w:next w:val="Normal"/>
    <w:link w:val="TitleChar"/>
    <w:uiPriority w:val="10"/>
    <w:qFormat/>
    <w:rsid w:val="00EB066D"/>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B066D"/>
    <w:rPr>
      <w:rFonts w:ascii="Century Gothic" w:eastAsiaTheme="majorEastAsia" w:hAnsi="Century Gothic" w:cstheme="majorBidi"/>
      <w:spacing w:val="-10"/>
      <w:kern w:val="28"/>
      <w:sz w:val="56"/>
      <w:szCs w:val="56"/>
    </w:rPr>
  </w:style>
  <w:style w:type="paragraph" w:styleId="Subtitle">
    <w:name w:val="Subtitle"/>
    <w:basedOn w:val="Normal"/>
    <w:next w:val="Normal"/>
    <w:link w:val="SubtitleChar"/>
    <w:uiPriority w:val="11"/>
    <w:qFormat/>
    <w:rsid w:val="00F91CB8"/>
    <w:pPr>
      <w:numPr>
        <w:ilvl w:val="1"/>
      </w:numPr>
      <w:spacing w:after="160" w:line="36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91CB8"/>
    <w:rPr>
      <w:rFonts w:ascii="Century Gothic" w:eastAsiaTheme="minorEastAsia" w:hAnsi="Century Gothic"/>
      <w:color w:val="5A5A5A" w:themeColor="text1" w:themeTint="A5"/>
      <w:spacing w:val="15"/>
    </w:rPr>
  </w:style>
  <w:style w:type="paragraph" w:styleId="ListParagraph">
    <w:name w:val="List Paragraph"/>
    <w:basedOn w:val="Normal"/>
    <w:uiPriority w:val="34"/>
    <w:qFormat/>
    <w:rsid w:val="00EB066D"/>
    <w:pPr>
      <w:ind w:left="720"/>
      <w:contextualSpacing/>
    </w:pPr>
  </w:style>
  <w:style w:type="character" w:customStyle="1" w:styleId="Heading1Char">
    <w:name w:val="Heading 1 Char"/>
    <w:basedOn w:val="DefaultParagraphFont"/>
    <w:link w:val="Heading1"/>
    <w:uiPriority w:val="9"/>
    <w:rsid w:val="00EB066D"/>
    <w:rPr>
      <w:rFonts w:ascii="Century Gothic" w:eastAsiaTheme="majorEastAsia" w:hAnsi="Century Gothic" w:cstheme="majorBidi"/>
      <w:szCs w:val="32"/>
    </w:rPr>
  </w:style>
  <w:style w:type="paragraph" w:styleId="Header">
    <w:name w:val="header"/>
    <w:basedOn w:val="Normal"/>
    <w:link w:val="HeaderChar"/>
    <w:uiPriority w:val="99"/>
    <w:unhideWhenUsed/>
    <w:rsid w:val="00E06A9F"/>
    <w:pPr>
      <w:tabs>
        <w:tab w:val="center" w:pos="4513"/>
        <w:tab w:val="right" w:pos="9026"/>
      </w:tabs>
      <w:spacing w:after="0"/>
    </w:pPr>
  </w:style>
  <w:style w:type="character" w:customStyle="1" w:styleId="HeaderChar">
    <w:name w:val="Header Char"/>
    <w:basedOn w:val="DefaultParagraphFont"/>
    <w:link w:val="Header"/>
    <w:uiPriority w:val="99"/>
    <w:rsid w:val="00E06A9F"/>
  </w:style>
  <w:style w:type="paragraph" w:styleId="Footer">
    <w:name w:val="footer"/>
    <w:basedOn w:val="Normal"/>
    <w:link w:val="FooterChar"/>
    <w:uiPriority w:val="99"/>
    <w:unhideWhenUsed/>
    <w:rsid w:val="00E06A9F"/>
    <w:pPr>
      <w:tabs>
        <w:tab w:val="center" w:pos="4513"/>
        <w:tab w:val="right" w:pos="9026"/>
      </w:tabs>
      <w:spacing w:after="0"/>
    </w:pPr>
  </w:style>
  <w:style w:type="character" w:customStyle="1" w:styleId="FooterChar">
    <w:name w:val="Footer Char"/>
    <w:basedOn w:val="DefaultParagraphFont"/>
    <w:link w:val="Footer"/>
    <w:uiPriority w:val="99"/>
    <w:rsid w:val="00E06A9F"/>
  </w:style>
  <w:style w:type="paragraph" w:styleId="NoSpacing">
    <w:name w:val="No Spacing"/>
    <w:next w:val="Heading1"/>
    <w:uiPriority w:val="1"/>
    <w:qFormat/>
    <w:rsid w:val="001B6A86"/>
    <w:pPr>
      <w:spacing w:after="0"/>
    </w:pPr>
    <w:rPr>
      <w:rFonts w:ascii="Century Gothic" w:hAnsi="Century Gothic"/>
    </w:rPr>
  </w:style>
  <w:style w:type="paragraph" w:styleId="Quote">
    <w:name w:val="Quote"/>
    <w:basedOn w:val="Normal"/>
    <w:next w:val="Normal"/>
    <w:link w:val="QuoteChar"/>
    <w:uiPriority w:val="29"/>
    <w:qFormat/>
    <w:rsid w:val="00B96EE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96EEE"/>
    <w:rPr>
      <w:rFonts w:ascii="Century Gothic" w:hAnsi="Century Gothic"/>
      <w:i/>
      <w:iCs/>
      <w:color w:val="404040" w:themeColor="text1" w:themeTint="BF"/>
    </w:rPr>
  </w:style>
  <w:style w:type="character" w:styleId="SubtleEmphasis">
    <w:name w:val="Subtle Emphasis"/>
    <w:basedOn w:val="DefaultParagraphFont"/>
    <w:uiPriority w:val="19"/>
    <w:qFormat/>
    <w:rsid w:val="00F91CB8"/>
    <w:rPr>
      <w:rFonts w:ascii="Century Gothic" w:hAnsi="Century Gothic"/>
      <w:i/>
      <w:iCs/>
      <w:color w:val="404040" w:themeColor="text1" w:themeTint="BF"/>
      <w:sz w:val="22"/>
    </w:rPr>
  </w:style>
  <w:style w:type="character" w:styleId="Hyperlink">
    <w:name w:val="Hyperlink"/>
    <w:basedOn w:val="DefaultParagraphFont"/>
    <w:uiPriority w:val="99"/>
    <w:semiHidden/>
    <w:unhideWhenUsed/>
    <w:rsid w:val="000028F6"/>
    <w:rPr>
      <w:color w:val="0000FF" w:themeColor="hyperlink"/>
      <w:u w:val="single"/>
    </w:rPr>
  </w:style>
  <w:style w:type="paragraph" w:styleId="PlainText">
    <w:name w:val="Plain Text"/>
    <w:basedOn w:val="Normal"/>
    <w:link w:val="PlainTextChar"/>
    <w:uiPriority w:val="99"/>
    <w:unhideWhenUsed/>
    <w:rsid w:val="000028F6"/>
    <w:pPr>
      <w:spacing w:after="0"/>
    </w:pPr>
    <w:rPr>
      <w:rFonts w:ascii="Calibri" w:hAnsi="Calibri"/>
      <w:szCs w:val="21"/>
    </w:rPr>
  </w:style>
  <w:style w:type="character" w:customStyle="1" w:styleId="PlainTextChar">
    <w:name w:val="Plain Text Char"/>
    <w:basedOn w:val="DefaultParagraphFont"/>
    <w:link w:val="PlainText"/>
    <w:uiPriority w:val="99"/>
    <w:rsid w:val="000028F6"/>
    <w:rPr>
      <w:rFonts w:ascii="Calibri" w:hAnsi="Calibri"/>
      <w:szCs w:val="21"/>
    </w:rPr>
  </w:style>
  <w:style w:type="character" w:customStyle="1" w:styleId="Heading2Char">
    <w:name w:val="Heading 2 Char"/>
    <w:basedOn w:val="DefaultParagraphFont"/>
    <w:link w:val="Heading2"/>
    <w:uiPriority w:val="9"/>
    <w:rsid w:val="00C2089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A5D17"/>
    <w:rPr>
      <w:rFonts w:ascii="Century Gothic" w:eastAsiaTheme="majorEastAsia" w:hAnsi="Century Gothic" w:cstheme="majorBidi"/>
      <w:b/>
      <w:bCs/>
      <w:sz w:val="20"/>
      <w:lang w:eastAsia="en-GB"/>
    </w:rPr>
  </w:style>
  <w:style w:type="paragraph" w:styleId="Closing">
    <w:name w:val="Closing"/>
    <w:basedOn w:val="Normal"/>
    <w:link w:val="ClosingChar"/>
    <w:uiPriority w:val="99"/>
    <w:unhideWhenUsed/>
    <w:rsid w:val="00283DC6"/>
    <w:pPr>
      <w:spacing w:after="2760"/>
      <w:jc w:val="both"/>
    </w:pPr>
    <w:rPr>
      <w:rFonts w:ascii="Arial" w:eastAsia="Times New Roman" w:hAnsi="Arial" w:cs="Arial"/>
      <w:sz w:val="24"/>
      <w:szCs w:val="24"/>
    </w:rPr>
  </w:style>
  <w:style w:type="character" w:customStyle="1" w:styleId="ClosingChar">
    <w:name w:val="Closing Char"/>
    <w:basedOn w:val="DefaultParagraphFont"/>
    <w:link w:val="Closing"/>
    <w:uiPriority w:val="99"/>
    <w:rsid w:val="00283DC6"/>
    <w:rPr>
      <w:rFonts w:ascii="Arial" w:eastAsia="Times New Roman" w:hAnsi="Arial" w:cs="Arial"/>
      <w:sz w:val="24"/>
      <w:szCs w:val="24"/>
    </w:rPr>
  </w:style>
  <w:style w:type="character" w:customStyle="1" w:styleId="casenumber">
    <w:name w:val="casenumber"/>
    <w:basedOn w:val="DefaultParagraphFont"/>
    <w:rsid w:val="00F73B59"/>
  </w:style>
  <w:style w:type="character" w:customStyle="1" w:styleId="divider1">
    <w:name w:val="divider1"/>
    <w:basedOn w:val="DefaultParagraphFont"/>
    <w:rsid w:val="00F73B59"/>
  </w:style>
  <w:style w:type="character" w:customStyle="1" w:styleId="description">
    <w:name w:val="description"/>
    <w:basedOn w:val="DefaultParagraphFont"/>
    <w:rsid w:val="00F73B59"/>
  </w:style>
  <w:style w:type="character" w:customStyle="1" w:styleId="divider2">
    <w:name w:val="divider2"/>
    <w:basedOn w:val="DefaultParagraphFont"/>
    <w:rsid w:val="00F73B59"/>
  </w:style>
  <w:style w:type="character" w:customStyle="1" w:styleId="address">
    <w:name w:val="address"/>
    <w:basedOn w:val="DefaultParagraphFont"/>
    <w:rsid w:val="00F73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854504">
      <w:bodyDiv w:val="1"/>
      <w:marLeft w:val="0"/>
      <w:marRight w:val="0"/>
      <w:marTop w:val="0"/>
      <w:marBottom w:val="0"/>
      <w:divBdr>
        <w:top w:val="none" w:sz="0" w:space="0" w:color="auto"/>
        <w:left w:val="none" w:sz="0" w:space="0" w:color="auto"/>
        <w:bottom w:val="none" w:sz="0" w:space="0" w:color="auto"/>
        <w:right w:val="none" w:sz="0" w:space="0" w:color="auto"/>
      </w:divBdr>
    </w:div>
    <w:div w:id="156699679">
      <w:bodyDiv w:val="1"/>
      <w:marLeft w:val="0"/>
      <w:marRight w:val="0"/>
      <w:marTop w:val="0"/>
      <w:marBottom w:val="0"/>
      <w:divBdr>
        <w:top w:val="none" w:sz="0" w:space="0" w:color="auto"/>
        <w:left w:val="none" w:sz="0" w:space="0" w:color="auto"/>
        <w:bottom w:val="none" w:sz="0" w:space="0" w:color="auto"/>
        <w:right w:val="none" w:sz="0" w:space="0" w:color="auto"/>
      </w:divBdr>
    </w:div>
    <w:div w:id="185221817">
      <w:bodyDiv w:val="1"/>
      <w:marLeft w:val="0"/>
      <w:marRight w:val="0"/>
      <w:marTop w:val="0"/>
      <w:marBottom w:val="0"/>
      <w:divBdr>
        <w:top w:val="none" w:sz="0" w:space="0" w:color="auto"/>
        <w:left w:val="none" w:sz="0" w:space="0" w:color="auto"/>
        <w:bottom w:val="none" w:sz="0" w:space="0" w:color="auto"/>
        <w:right w:val="none" w:sz="0" w:space="0" w:color="auto"/>
      </w:divBdr>
    </w:div>
    <w:div w:id="215898354">
      <w:bodyDiv w:val="1"/>
      <w:marLeft w:val="0"/>
      <w:marRight w:val="0"/>
      <w:marTop w:val="0"/>
      <w:marBottom w:val="0"/>
      <w:divBdr>
        <w:top w:val="none" w:sz="0" w:space="0" w:color="auto"/>
        <w:left w:val="none" w:sz="0" w:space="0" w:color="auto"/>
        <w:bottom w:val="none" w:sz="0" w:space="0" w:color="auto"/>
        <w:right w:val="none" w:sz="0" w:space="0" w:color="auto"/>
      </w:divBdr>
    </w:div>
    <w:div w:id="270942400">
      <w:bodyDiv w:val="1"/>
      <w:marLeft w:val="0"/>
      <w:marRight w:val="0"/>
      <w:marTop w:val="0"/>
      <w:marBottom w:val="0"/>
      <w:divBdr>
        <w:top w:val="none" w:sz="0" w:space="0" w:color="auto"/>
        <w:left w:val="none" w:sz="0" w:space="0" w:color="auto"/>
        <w:bottom w:val="none" w:sz="0" w:space="0" w:color="auto"/>
        <w:right w:val="none" w:sz="0" w:space="0" w:color="auto"/>
      </w:divBdr>
    </w:div>
    <w:div w:id="376709104">
      <w:bodyDiv w:val="1"/>
      <w:marLeft w:val="0"/>
      <w:marRight w:val="0"/>
      <w:marTop w:val="0"/>
      <w:marBottom w:val="0"/>
      <w:divBdr>
        <w:top w:val="none" w:sz="0" w:space="0" w:color="auto"/>
        <w:left w:val="none" w:sz="0" w:space="0" w:color="auto"/>
        <w:bottom w:val="none" w:sz="0" w:space="0" w:color="auto"/>
        <w:right w:val="none" w:sz="0" w:space="0" w:color="auto"/>
      </w:divBdr>
    </w:div>
    <w:div w:id="423693528">
      <w:bodyDiv w:val="1"/>
      <w:marLeft w:val="0"/>
      <w:marRight w:val="0"/>
      <w:marTop w:val="0"/>
      <w:marBottom w:val="0"/>
      <w:divBdr>
        <w:top w:val="none" w:sz="0" w:space="0" w:color="auto"/>
        <w:left w:val="none" w:sz="0" w:space="0" w:color="auto"/>
        <w:bottom w:val="none" w:sz="0" w:space="0" w:color="auto"/>
        <w:right w:val="none" w:sz="0" w:space="0" w:color="auto"/>
      </w:divBdr>
    </w:div>
    <w:div w:id="449252458">
      <w:bodyDiv w:val="1"/>
      <w:marLeft w:val="0"/>
      <w:marRight w:val="0"/>
      <w:marTop w:val="0"/>
      <w:marBottom w:val="0"/>
      <w:divBdr>
        <w:top w:val="none" w:sz="0" w:space="0" w:color="auto"/>
        <w:left w:val="none" w:sz="0" w:space="0" w:color="auto"/>
        <w:bottom w:val="none" w:sz="0" w:space="0" w:color="auto"/>
        <w:right w:val="none" w:sz="0" w:space="0" w:color="auto"/>
      </w:divBdr>
    </w:div>
    <w:div w:id="497229445">
      <w:bodyDiv w:val="1"/>
      <w:marLeft w:val="0"/>
      <w:marRight w:val="0"/>
      <w:marTop w:val="0"/>
      <w:marBottom w:val="0"/>
      <w:divBdr>
        <w:top w:val="none" w:sz="0" w:space="0" w:color="auto"/>
        <w:left w:val="none" w:sz="0" w:space="0" w:color="auto"/>
        <w:bottom w:val="none" w:sz="0" w:space="0" w:color="auto"/>
        <w:right w:val="none" w:sz="0" w:space="0" w:color="auto"/>
      </w:divBdr>
    </w:div>
    <w:div w:id="514348647">
      <w:bodyDiv w:val="1"/>
      <w:marLeft w:val="0"/>
      <w:marRight w:val="0"/>
      <w:marTop w:val="0"/>
      <w:marBottom w:val="0"/>
      <w:divBdr>
        <w:top w:val="none" w:sz="0" w:space="0" w:color="auto"/>
        <w:left w:val="none" w:sz="0" w:space="0" w:color="auto"/>
        <w:bottom w:val="none" w:sz="0" w:space="0" w:color="auto"/>
        <w:right w:val="none" w:sz="0" w:space="0" w:color="auto"/>
      </w:divBdr>
    </w:div>
    <w:div w:id="620461214">
      <w:bodyDiv w:val="1"/>
      <w:marLeft w:val="0"/>
      <w:marRight w:val="0"/>
      <w:marTop w:val="0"/>
      <w:marBottom w:val="0"/>
      <w:divBdr>
        <w:top w:val="none" w:sz="0" w:space="0" w:color="auto"/>
        <w:left w:val="none" w:sz="0" w:space="0" w:color="auto"/>
        <w:bottom w:val="none" w:sz="0" w:space="0" w:color="auto"/>
        <w:right w:val="none" w:sz="0" w:space="0" w:color="auto"/>
      </w:divBdr>
    </w:div>
    <w:div w:id="826441074">
      <w:bodyDiv w:val="1"/>
      <w:marLeft w:val="0"/>
      <w:marRight w:val="0"/>
      <w:marTop w:val="0"/>
      <w:marBottom w:val="0"/>
      <w:divBdr>
        <w:top w:val="none" w:sz="0" w:space="0" w:color="auto"/>
        <w:left w:val="none" w:sz="0" w:space="0" w:color="auto"/>
        <w:bottom w:val="none" w:sz="0" w:space="0" w:color="auto"/>
        <w:right w:val="none" w:sz="0" w:space="0" w:color="auto"/>
      </w:divBdr>
    </w:div>
    <w:div w:id="896091107">
      <w:bodyDiv w:val="1"/>
      <w:marLeft w:val="0"/>
      <w:marRight w:val="0"/>
      <w:marTop w:val="0"/>
      <w:marBottom w:val="0"/>
      <w:divBdr>
        <w:top w:val="none" w:sz="0" w:space="0" w:color="auto"/>
        <w:left w:val="none" w:sz="0" w:space="0" w:color="auto"/>
        <w:bottom w:val="none" w:sz="0" w:space="0" w:color="auto"/>
        <w:right w:val="none" w:sz="0" w:space="0" w:color="auto"/>
      </w:divBdr>
    </w:div>
    <w:div w:id="910770627">
      <w:bodyDiv w:val="1"/>
      <w:marLeft w:val="0"/>
      <w:marRight w:val="0"/>
      <w:marTop w:val="0"/>
      <w:marBottom w:val="0"/>
      <w:divBdr>
        <w:top w:val="none" w:sz="0" w:space="0" w:color="auto"/>
        <w:left w:val="none" w:sz="0" w:space="0" w:color="auto"/>
        <w:bottom w:val="none" w:sz="0" w:space="0" w:color="auto"/>
        <w:right w:val="none" w:sz="0" w:space="0" w:color="auto"/>
      </w:divBdr>
    </w:div>
    <w:div w:id="916477621">
      <w:bodyDiv w:val="1"/>
      <w:marLeft w:val="0"/>
      <w:marRight w:val="0"/>
      <w:marTop w:val="0"/>
      <w:marBottom w:val="0"/>
      <w:divBdr>
        <w:top w:val="none" w:sz="0" w:space="0" w:color="auto"/>
        <w:left w:val="none" w:sz="0" w:space="0" w:color="auto"/>
        <w:bottom w:val="none" w:sz="0" w:space="0" w:color="auto"/>
        <w:right w:val="none" w:sz="0" w:space="0" w:color="auto"/>
      </w:divBdr>
    </w:div>
    <w:div w:id="919366342">
      <w:bodyDiv w:val="1"/>
      <w:marLeft w:val="0"/>
      <w:marRight w:val="0"/>
      <w:marTop w:val="0"/>
      <w:marBottom w:val="0"/>
      <w:divBdr>
        <w:top w:val="none" w:sz="0" w:space="0" w:color="auto"/>
        <w:left w:val="none" w:sz="0" w:space="0" w:color="auto"/>
        <w:bottom w:val="none" w:sz="0" w:space="0" w:color="auto"/>
        <w:right w:val="none" w:sz="0" w:space="0" w:color="auto"/>
      </w:divBdr>
    </w:div>
    <w:div w:id="1025137367">
      <w:bodyDiv w:val="1"/>
      <w:marLeft w:val="0"/>
      <w:marRight w:val="0"/>
      <w:marTop w:val="0"/>
      <w:marBottom w:val="0"/>
      <w:divBdr>
        <w:top w:val="none" w:sz="0" w:space="0" w:color="auto"/>
        <w:left w:val="none" w:sz="0" w:space="0" w:color="auto"/>
        <w:bottom w:val="none" w:sz="0" w:space="0" w:color="auto"/>
        <w:right w:val="none" w:sz="0" w:space="0" w:color="auto"/>
      </w:divBdr>
    </w:div>
    <w:div w:id="1031805777">
      <w:bodyDiv w:val="1"/>
      <w:marLeft w:val="0"/>
      <w:marRight w:val="0"/>
      <w:marTop w:val="0"/>
      <w:marBottom w:val="0"/>
      <w:divBdr>
        <w:top w:val="none" w:sz="0" w:space="0" w:color="auto"/>
        <w:left w:val="none" w:sz="0" w:space="0" w:color="auto"/>
        <w:bottom w:val="none" w:sz="0" w:space="0" w:color="auto"/>
        <w:right w:val="none" w:sz="0" w:space="0" w:color="auto"/>
      </w:divBdr>
    </w:div>
    <w:div w:id="1048381154">
      <w:bodyDiv w:val="1"/>
      <w:marLeft w:val="0"/>
      <w:marRight w:val="0"/>
      <w:marTop w:val="0"/>
      <w:marBottom w:val="0"/>
      <w:divBdr>
        <w:top w:val="none" w:sz="0" w:space="0" w:color="auto"/>
        <w:left w:val="none" w:sz="0" w:space="0" w:color="auto"/>
        <w:bottom w:val="none" w:sz="0" w:space="0" w:color="auto"/>
        <w:right w:val="none" w:sz="0" w:space="0" w:color="auto"/>
      </w:divBdr>
    </w:div>
    <w:div w:id="1339186760">
      <w:bodyDiv w:val="1"/>
      <w:marLeft w:val="0"/>
      <w:marRight w:val="0"/>
      <w:marTop w:val="0"/>
      <w:marBottom w:val="0"/>
      <w:divBdr>
        <w:top w:val="none" w:sz="0" w:space="0" w:color="auto"/>
        <w:left w:val="none" w:sz="0" w:space="0" w:color="auto"/>
        <w:bottom w:val="none" w:sz="0" w:space="0" w:color="auto"/>
        <w:right w:val="none" w:sz="0" w:space="0" w:color="auto"/>
      </w:divBdr>
    </w:div>
    <w:div w:id="1343897329">
      <w:bodyDiv w:val="1"/>
      <w:marLeft w:val="0"/>
      <w:marRight w:val="0"/>
      <w:marTop w:val="0"/>
      <w:marBottom w:val="0"/>
      <w:divBdr>
        <w:top w:val="none" w:sz="0" w:space="0" w:color="auto"/>
        <w:left w:val="none" w:sz="0" w:space="0" w:color="auto"/>
        <w:bottom w:val="none" w:sz="0" w:space="0" w:color="auto"/>
        <w:right w:val="none" w:sz="0" w:space="0" w:color="auto"/>
      </w:divBdr>
    </w:div>
    <w:div w:id="1504082373">
      <w:bodyDiv w:val="1"/>
      <w:marLeft w:val="0"/>
      <w:marRight w:val="0"/>
      <w:marTop w:val="0"/>
      <w:marBottom w:val="0"/>
      <w:divBdr>
        <w:top w:val="none" w:sz="0" w:space="0" w:color="auto"/>
        <w:left w:val="none" w:sz="0" w:space="0" w:color="auto"/>
        <w:bottom w:val="none" w:sz="0" w:space="0" w:color="auto"/>
        <w:right w:val="none" w:sz="0" w:space="0" w:color="auto"/>
      </w:divBdr>
    </w:div>
    <w:div w:id="1568875134">
      <w:bodyDiv w:val="1"/>
      <w:marLeft w:val="0"/>
      <w:marRight w:val="0"/>
      <w:marTop w:val="0"/>
      <w:marBottom w:val="0"/>
      <w:divBdr>
        <w:top w:val="none" w:sz="0" w:space="0" w:color="auto"/>
        <w:left w:val="none" w:sz="0" w:space="0" w:color="auto"/>
        <w:bottom w:val="none" w:sz="0" w:space="0" w:color="auto"/>
        <w:right w:val="none" w:sz="0" w:space="0" w:color="auto"/>
      </w:divBdr>
    </w:div>
    <w:div w:id="1606040442">
      <w:bodyDiv w:val="1"/>
      <w:marLeft w:val="0"/>
      <w:marRight w:val="0"/>
      <w:marTop w:val="0"/>
      <w:marBottom w:val="0"/>
      <w:divBdr>
        <w:top w:val="none" w:sz="0" w:space="0" w:color="auto"/>
        <w:left w:val="none" w:sz="0" w:space="0" w:color="auto"/>
        <w:bottom w:val="none" w:sz="0" w:space="0" w:color="auto"/>
        <w:right w:val="none" w:sz="0" w:space="0" w:color="auto"/>
      </w:divBdr>
    </w:div>
    <w:div w:id="1641839907">
      <w:bodyDiv w:val="1"/>
      <w:marLeft w:val="0"/>
      <w:marRight w:val="0"/>
      <w:marTop w:val="0"/>
      <w:marBottom w:val="0"/>
      <w:divBdr>
        <w:top w:val="none" w:sz="0" w:space="0" w:color="auto"/>
        <w:left w:val="none" w:sz="0" w:space="0" w:color="auto"/>
        <w:bottom w:val="none" w:sz="0" w:space="0" w:color="auto"/>
        <w:right w:val="none" w:sz="0" w:space="0" w:color="auto"/>
      </w:divBdr>
    </w:div>
    <w:div w:id="1729066183">
      <w:bodyDiv w:val="1"/>
      <w:marLeft w:val="0"/>
      <w:marRight w:val="0"/>
      <w:marTop w:val="0"/>
      <w:marBottom w:val="0"/>
      <w:divBdr>
        <w:top w:val="none" w:sz="0" w:space="0" w:color="auto"/>
        <w:left w:val="none" w:sz="0" w:space="0" w:color="auto"/>
        <w:bottom w:val="none" w:sz="0" w:space="0" w:color="auto"/>
        <w:right w:val="none" w:sz="0" w:space="0" w:color="auto"/>
      </w:divBdr>
    </w:div>
    <w:div w:id="2071417919">
      <w:bodyDiv w:val="1"/>
      <w:marLeft w:val="0"/>
      <w:marRight w:val="0"/>
      <w:marTop w:val="0"/>
      <w:marBottom w:val="0"/>
      <w:divBdr>
        <w:top w:val="none" w:sz="0" w:space="0" w:color="auto"/>
        <w:left w:val="none" w:sz="0" w:space="0" w:color="auto"/>
        <w:bottom w:val="none" w:sz="0" w:space="0" w:color="auto"/>
        <w:right w:val="none" w:sz="0" w:space="0" w:color="auto"/>
      </w:divBdr>
    </w:div>
    <w:div w:id="2127576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248CD-705B-4BDF-82C5-5CE7D5D96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Agenda Tues 20 October</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Tues 20 October</dc:title>
  <dc:subject/>
  <dc:creator>Jo Gadney</dc:creator>
  <cp:keywords/>
  <dc:description/>
  <cp:lastModifiedBy>Jo Gadney</cp:lastModifiedBy>
  <cp:revision>17</cp:revision>
  <cp:lastPrinted>2024-09-11T08:49:00Z</cp:lastPrinted>
  <dcterms:created xsi:type="dcterms:W3CDTF">2024-09-10T07:26:00Z</dcterms:created>
  <dcterms:modified xsi:type="dcterms:W3CDTF">2024-09-11T08:59:00Z</dcterms:modified>
</cp:coreProperties>
</file>