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A002" w14:textId="77777777" w:rsidR="00B36D68" w:rsidRPr="002733AA" w:rsidRDefault="00B36D68" w:rsidP="00B36D68">
      <w:pPr>
        <w:pStyle w:val="BodyText"/>
        <w:ind w:left="0"/>
        <w:rPr>
          <w:rFonts w:ascii="Century Gothic" w:hAnsi="Century Gothic"/>
          <w:sz w:val="22"/>
          <w:szCs w:val="22"/>
        </w:rPr>
      </w:pPr>
      <w:r w:rsidRPr="002733AA">
        <w:rPr>
          <w:rFonts w:ascii="Century Gothic" w:hAnsi="Century Gothic"/>
          <w:sz w:val="22"/>
          <w:szCs w:val="22"/>
        </w:rPr>
        <w:t>Minutes of the meeting of Barton St</w:t>
      </w:r>
      <w:r w:rsidR="0032387A" w:rsidRPr="002733AA">
        <w:rPr>
          <w:rFonts w:ascii="Century Gothic" w:hAnsi="Century Gothic"/>
          <w:sz w:val="22"/>
          <w:szCs w:val="22"/>
        </w:rPr>
        <w:t xml:space="preserve">acey Parish Council held at </w:t>
      </w:r>
      <w:r w:rsidR="005B42D4" w:rsidRPr="002733AA">
        <w:rPr>
          <w:rFonts w:ascii="Century Gothic" w:hAnsi="Century Gothic"/>
          <w:sz w:val="22"/>
          <w:szCs w:val="22"/>
        </w:rPr>
        <w:t>19.30</w:t>
      </w:r>
      <w:r w:rsidRPr="002733AA">
        <w:rPr>
          <w:rFonts w:ascii="Century Gothic" w:hAnsi="Century Gothic"/>
          <w:sz w:val="22"/>
          <w:szCs w:val="22"/>
        </w:rPr>
        <w:t xml:space="preserve"> pm on Tuesday </w:t>
      </w:r>
      <w:r w:rsidR="00000192" w:rsidRPr="002733AA">
        <w:rPr>
          <w:rFonts w:ascii="Century Gothic" w:hAnsi="Century Gothic"/>
          <w:sz w:val="22"/>
          <w:szCs w:val="22"/>
        </w:rPr>
        <w:t>19</w:t>
      </w:r>
      <w:r w:rsidR="00000192" w:rsidRPr="002733AA">
        <w:rPr>
          <w:rFonts w:ascii="Century Gothic" w:hAnsi="Century Gothic"/>
          <w:sz w:val="22"/>
          <w:szCs w:val="22"/>
          <w:vertAlign w:val="superscript"/>
        </w:rPr>
        <w:t>th</w:t>
      </w:r>
      <w:r w:rsidR="00000192" w:rsidRPr="002733AA">
        <w:rPr>
          <w:rFonts w:ascii="Century Gothic" w:hAnsi="Century Gothic"/>
          <w:sz w:val="22"/>
          <w:szCs w:val="22"/>
        </w:rPr>
        <w:t xml:space="preserve"> November</w:t>
      </w:r>
      <w:r w:rsidR="005D314D">
        <w:rPr>
          <w:sz w:val="22"/>
          <w:szCs w:val="22"/>
        </w:rPr>
        <w:t xml:space="preserve"> </w:t>
      </w:r>
      <w:r w:rsidRPr="002733AA">
        <w:rPr>
          <w:rFonts w:ascii="Century Gothic" w:hAnsi="Century Gothic"/>
          <w:sz w:val="22"/>
          <w:szCs w:val="22"/>
        </w:rPr>
        <w:t>201</w:t>
      </w:r>
      <w:r w:rsidR="00673472" w:rsidRPr="002733AA">
        <w:rPr>
          <w:rFonts w:ascii="Century Gothic" w:hAnsi="Century Gothic"/>
          <w:sz w:val="22"/>
          <w:szCs w:val="22"/>
        </w:rPr>
        <w:t>9</w:t>
      </w:r>
      <w:r w:rsidRPr="002733AA">
        <w:rPr>
          <w:rFonts w:ascii="Century Gothic" w:hAnsi="Century Gothic"/>
          <w:sz w:val="22"/>
          <w:szCs w:val="22"/>
        </w:rPr>
        <w:t xml:space="preserve"> at</w:t>
      </w:r>
      <w:r w:rsidR="00FE419B" w:rsidRPr="002733AA">
        <w:rPr>
          <w:rFonts w:ascii="Century Gothic" w:hAnsi="Century Gothic"/>
          <w:sz w:val="22"/>
          <w:szCs w:val="22"/>
        </w:rPr>
        <w:t xml:space="preserve"> Barton Stacey</w:t>
      </w:r>
      <w:r w:rsidR="00DA19B4" w:rsidRPr="002733AA">
        <w:rPr>
          <w:rFonts w:ascii="Century Gothic" w:hAnsi="Century Gothic"/>
          <w:sz w:val="22"/>
          <w:szCs w:val="22"/>
        </w:rPr>
        <w:t xml:space="preserve"> Village Hall</w:t>
      </w:r>
      <w:r w:rsidR="005F2392" w:rsidRPr="002733AA">
        <w:rPr>
          <w:rFonts w:ascii="Century Gothic" w:hAnsi="Century Gothic"/>
          <w:sz w:val="22"/>
          <w:szCs w:val="22"/>
        </w:rPr>
        <w:t>.</w:t>
      </w:r>
    </w:p>
    <w:p w14:paraId="20FD1CFC" w14:textId="77777777" w:rsidR="00040D9C" w:rsidRPr="002733AA" w:rsidRDefault="00040D9C" w:rsidP="00B36D68">
      <w:pPr>
        <w:pStyle w:val="BodyText"/>
        <w:ind w:left="0"/>
        <w:rPr>
          <w:rFonts w:ascii="Century Gothic" w:hAnsi="Century Gothic"/>
          <w:sz w:val="4"/>
          <w:szCs w:val="4"/>
        </w:rPr>
      </w:pPr>
    </w:p>
    <w:p w14:paraId="294DA220" w14:textId="77777777" w:rsidR="00561534" w:rsidRPr="002733AA" w:rsidRDefault="00561534" w:rsidP="00B36D68">
      <w:pPr>
        <w:pStyle w:val="BodyText"/>
        <w:ind w:left="0"/>
        <w:rPr>
          <w:rFonts w:ascii="Century Gothic" w:hAnsi="Century Gothic"/>
          <w:sz w:val="4"/>
          <w:szCs w:val="4"/>
        </w:rPr>
      </w:pPr>
    </w:p>
    <w:p w14:paraId="22517068" w14:textId="77777777" w:rsidR="00B36D68" w:rsidRPr="002733AA" w:rsidRDefault="00B36D68" w:rsidP="00B36D68">
      <w:pPr>
        <w:pStyle w:val="BodyText"/>
        <w:ind w:left="0"/>
        <w:rPr>
          <w:rFonts w:ascii="Century Gothic" w:hAnsi="Century Gothic"/>
          <w:sz w:val="22"/>
          <w:szCs w:val="22"/>
        </w:rPr>
      </w:pPr>
      <w:r w:rsidRPr="002733AA">
        <w:rPr>
          <w:rFonts w:ascii="Century Gothic" w:hAnsi="Century Gothic"/>
          <w:w w:val="105"/>
          <w:sz w:val="22"/>
          <w:szCs w:val="22"/>
        </w:rPr>
        <w:t>Meeting</w:t>
      </w:r>
      <w:r w:rsidRPr="002733AA">
        <w:rPr>
          <w:rFonts w:ascii="Century Gothic" w:hAnsi="Century Gothic"/>
          <w:spacing w:val="-23"/>
          <w:w w:val="105"/>
          <w:sz w:val="22"/>
          <w:szCs w:val="22"/>
        </w:rPr>
        <w:t xml:space="preserve"> </w:t>
      </w:r>
      <w:r w:rsidRPr="002733AA">
        <w:rPr>
          <w:rFonts w:ascii="Century Gothic" w:hAnsi="Century Gothic"/>
          <w:w w:val="105"/>
          <w:sz w:val="22"/>
          <w:szCs w:val="22"/>
        </w:rPr>
        <w:t>opened</w:t>
      </w:r>
      <w:r w:rsidRPr="002733AA">
        <w:rPr>
          <w:rFonts w:ascii="Century Gothic" w:hAnsi="Century Gothic"/>
          <w:spacing w:val="-24"/>
          <w:w w:val="105"/>
          <w:sz w:val="22"/>
          <w:szCs w:val="22"/>
        </w:rPr>
        <w:t xml:space="preserve"> </w:t>
      </w:r>
      <w:r w:rsidRPr="002733AA">
        <w:rPr>
          <w:rFonts w:ascii="Century Gothic" w:hAnsi="Century Gothic"/>
          <w:w w:val="105"/>
          <w:sz w:val="22"/>
          <w:szCs w:val="22"/>
        </w:rPr>
        <w:t>at</w:t>
      </w:r>
      <w:r w:rsidRPr="002733AA">
        <w:rPr>
          <w:rFonts w:ascii="Century Gothic" w:hAnsi="Century Gothic"/>
          <w:spacing w:val="-23"/>
          <w:w w:val="105"/>
          <w:sz w:val="22"/>
          <w:szCs w:val="22"/>
        </w:rPr>
        <w:t xml:space="preserve"> </w:t>
      </w:r>
      <w:r w:rsidR="005B42D4" w:rsidRPr="002733AA">
        <w:rPr>
          <w:rFonts w:ascii="Century Gothic" w:hAnsi="Century Gothic"/>
          <w:w w:val="105"/>
          <w:sz w:val="22"/>
          <w:szCs w:val="22"/>
        </w:rPr>
        <w:t>19</w:t>
      </w:r>
      <w:r w:rsidR="00DD593A" w:rsidRPr="002733AA">
        <w:rPr>
          <w:rFonts w:ascii="Century Gothic" w:hAnsi="Century Gothic"/>
          <w:w w:val="105"/>
          <w:sz w:val="22"/>
          <w:szCs w:val="22"/>
        </w:rPr>
        <w:t>.</w:t>
      </w:r>
      <w:r w:rsidR="00000192" w:rsidRPr="002733AA">
        <w:rPr>
          <w:rFonts w:ascii="Century Gothic" w:hAnsi="Century Gothic"/>
          <w:w w:val="105"/>
          <w:sz w:val="22"/>
          <w:szCs w:val="22"/>
        </w:rPr>
        <w:t>33</w:t>
      </w:r>
      <w:r w:rsidRPr="002733AA">
        <w:rPr>
          <w:rFonts w:ascii="Century Gothic" w:hAnsi="Century Gothic"/>
          <w:w w:val="105"/>
          <w:sz w:val="22"/>
          <w:szCs w:val="22"/>
        </w:rPr>
        <w:t xml:space="preserve">pm. Cllr </w:t>
      </w:r>
      <w:r w:rsidR="003D454D" w:rsidRPr="002733AA">
        <w:rPr>
          <w:rFonts w:ascii="Century Gothic" w:hAnsi="Century Gothic"/>
          <w:w w:val="105"/>
          <w:sz w:val="22"/>
          <w:szCs w:val="22"/>
        </w:rPr>
        <w:t>Gaines</w:t>
      </w:r>
      <w:r w:rsidR="00673472" w:rsidRPr="002733AA">
        <w:rPr>
          <w:rFonts w:ascii="Century Gothic" w:hAnsi="Century Gothic"/>
          <w:w w:val="105"/>
          <w:sz w:val="22"/>
          <w:szCs w:val="22"/>
        </w:rPr>
        <w:t xml:space="preserve"> welcomed</w:t>
      </w:r>
      <w:r w:rsidR="00256C6A" w:rsidRPr="002733AA">
        <w:rPr>
          <w:rFonts w:ascii="Century Gothic" w:hAnsi="Century Gothic"/>
          <w:w w:val="105"/>
          <w:sz w:val="22"/>
          <w:szCs w:val="22"/>
        </w:rPr>
        <w:t xml:space="preserve"> everyone to the meeting</w:t>
      </w:r>
      <w:r w:rsidR="00AE7EBF" w:rsidRPr="002733AA">
        <w:rPr>
          <w:rFonts w:ascii="Century Gothic" w:hAnsi="Century Gothic"/>
          <w:w w:val="105"/>
          <w:sz w:val="22"/>
          <w:szCs w:val="22"/>
        </w:rPr>
        <w:t>.</w:t>
      </w:r>
      <w:r w:rsidR="00762C7B" w:rsidRPr="002733AA">
        <w:rPr>
          <w:rFonts w:ascii="Century Gothic" w:hAnsi="Century Gothic"/>
          <w:w w:val="105"/>
          <w:sz w:val="22"/>
          <w:szCs w:val="22"/>
        </w:rPr>
        <w:t xml:space="preserve"> </w:t>
      </w:r>
      <w:r w:rsidRPr="002733AA">
        <w:rPr>
          <w:rFonts w:ascii="Century Gothic" w:hAnsi="Century Gothic"/>
          <w:b/>
          <w:sz w:val="22"/>
          <w:szCs w:val="22"/>
        </w:rPr>
        <w:t>Present</w:t>
      </w:r>
      <w:r w:rsidR="00762C7B" w:rsidRPr="002733AA">
        <w:rPr>
          <w:rFonts w:ascii="Century Gothic" w:hAnsi="Century Gothic"/>
          <w:sz w:val="22"/>
          <w:szCs w:val="22"/>
        </w:rPr>
        <w:t xml:space="preserve">: </w:t>
      </w:r>
      <w:r w:rsidR="003D454D" w:rsidRPr="002733AA">
        <w:rPr>
          <w:rFonts w:ascii="Century Gothic" w:hAnsi="Century Gothic"/>
          <w:sz w:val="22"/>
          <w:szCs w:val="22"/>
        </w:rPr>
        <w:t>Cllr S Gaines (Chair) Cllr J Lovell</w:t>
      </w:r>
      <w:r w:rsidR="0063758F" w:rsidRPr="002733AA">
        <w:rPr>
          <w:rFonts w:ascii="Century Gothic" w:hAnsi="Century Gothic"/>
          <w:sz w:val="22"/>
          <w:szCs w:val="22"/>
        </w:rPr>
        <w:t xml:space="preserve">, </w:t>
      </w:r>
      <w:r w:rsidR="0032387A" w:rsidRPr="002733AA">
        <w:rPr>
          <w:rFonts w:ascii="Century Gothic" w:hAnsi="Century Gothic"/>
          <w:sz w:val="22"/>
          <w:szCs w:val="22"/>
        </w:rPr>
        <w:t>Cllr D</w:t>
      </w:r>
      <w:r w:rsidR="00673472" w:rsidRPr="002733AA">
        <w:rPr>
          <w:rFonts w:ascii="Century Gothic" w:hAnsi="Century Gothic"/>
          <w:sz w:val="22"/>
          <w:szCs w:val="22"/>
        </w:rPr>
        <w:t xml:space="preserve"> Oliver,</w:t>
      </w:r>
      <w:r w:rsidR="0032387A" w:rsidRPr="002733AA">
        <w:rPr>
          <w:rFonts w:ascii="Century Gothic" w:hAnsi="Century Gothic"/>
          <w:sz w:val="22"/>
          <w:szCs w:val="22"/>
        </w:rPr>
        <w:t xml:space="preserve"> Cllr N </w:t>
      </w:r>
      <w:r w:rsidR="004008F5" w:rsidRPr="002733AA">
        <w:rPr>
          <w:rFonts w:ascii="Century Gothic" w:hAnsi="Century Gothic"/>
          <w:sz w:val="22"/>
          <w:szCs w:val="22"/>
        </w:rPr>
        <w:t>Prideaux</w:t>
      </w:r>
      <w:r w:rsidR="0032387A" w:rsidRPr="002733AA">
        <w:rPr>
          <w:rFonts w:ascii="Century Gothic" w:hAnsi="Century Gothic"/>
          <w:sz w:val="22"/>
          <w:szCs w:val="22"/>
        </w:rPr>
        <w:t>, Cllr N Coo</w:t>
      </w:r>
      <w:r w:rsidR="003E7DD3" w:rsidRPr="002733AA">
        <w:rPr>
          <w:rFonts w:ascii="Century Gothic" w:hAnsi="Century Gothic"/>
          <w:sz w:val="22"/>
          <w:szCs w:val="22"/>
        </w:rPr>
        <w:t xml:space="preserve">per, Cllr B Jayes, </w:t>
      </w:r>
      <w:r w:rsidR="003D454D" w:rsidRPr="002733AA">
        <w:rPr>
          <w:rFonts w:ascii="Century Gothic" w:hAnsi="Century Gothic"/>
          <w:sz w:val="22"/>
          <w:szCs w:val="22"/>
        </w:rPr>
        <w:t xml:space="preserve">Cllr </w:t>
      </w:r>
      <w:r w:rsidR="00000192" w:rsidRPr="002733AA">
        <w:rPr>
          <w:rFonts w:ascii="Century Gothic" w:hAnsi="Century Gothic"/>
          <w:sz w:val="22"/>
          <w:szCs w:val="22"/>
        </w:rPr>
        <w:t>D Patis</w:t>
      </w:r>
      <w:r w:rsidR="003D454D" w:rsidRPr="002733AA">
        <w:rPr>
          <w:rFonts w:ascii="Century Gothic" w:hAnsi="Century Gothic"/>
          <w:sz w:val="22"/>
          <w:szCs w:val="22"/>
        </w:rPr>
        <w:t xml:space="preserve">. </w:t>
      </w:r>
      <w:r w:rsidR="004008F5" w:rsidRPr="002733AA">
        <w:rPr>
          <w:rFonts w:ascii="Century Gothic" w:hAnsi="Century Gothic"/>
          <w:sz w:val="22"/>
          <w:szCs w:val="22"/>
        </w:rPr>
        <w:t xml:space="preserve"> </w:t>
      </w:r>
      <w:r w:rsidRPr="002733AA">
        <w:rPr>
          <w:rFonts w:ascii="Century Gothic" w:hAnsi="Century Gothic"/>
          <w:b/>
          <w:sz w:val="22"/>
          <w:szCs w:val="22"/>
        </w:rPr>
        <w:t>Also present</w:t>
      </w:r>
      <w:r w:rsidRPr="002733AA">
        <w:rPr>
          <w:rFonts w:ascii="Century Gothic" w:hAnsi="Century Gothic"/>
          <w:sz w:val="22"/>
          <w:szCs w:val="22"/>
        </w:rPr>
        <w:t>:</w:t>
      </w:r>
      <w:r w:rsidR="000661C8" w:rsidRPr="002733AA">
        <w:rPr>
          <w:rFonts w:ascii="Century Gothic" w:hAnsi="Century Gothic"/>
          <w:sz w:val="22"/>
          <w:szCs w:val="22"/>
        </w:rPr>
        <w:t xml:space="preserve"> </w:t>
      </w:r>
      <w:r w:rsidR="00FE419B" w:rsidRPr="002733AA">
        <w:rPr>
          <w:rFonts w:ascii="Century Gothic" w:hAnsi="Century Gothic"/>
          <w:sz w:val="22"/>
          <w:szCs w:val="22"/>
        </w:rPr>
        <w:t>The Clerk – Mrs Jo Gadney</w:t>
      </w:r>
      <w:r w:rsidR="00000192" w:rsidRPr="002733AA">
        <w:rPr>
          <w:rFonts w:ascii="Century Gothic" w:hAnsi="Century Gothic"/>
          <w:sz w:val="22"/>
          <w:szCs w:val="22"/>
        </w:rPr>
        <w:t>.</w:t>
      </w:r>
      <w:r w:rsidR="0027499A" w:rsidRPr="002733AA">
        <w:rPr>
          <w:rFonts w:ascii="Century Gothic" w:hAnsi="Century Gothic"/>
          <w:sz w:val="22"/>
          <w:szCs w:val="22"/>
        </w:rPr>
        <w:t xml:space="preserve"> </w:t>
      </w:r>
      <w:r w:rsidR="00FE419B" w:rsidRPr="002733AA">
        <w:rPr>
          <w:rFonts w:ascii="Century Gothic" w:hAnsi="Century Gothic"/>
          <w:sz w:val="22"/>
          <w:szCs w:val="22"/>
        </w:rPr>
        <w:t xml:space="preserve"> </w:t>
      </w:r>
      <w:r w:rsidRPr="002733AA">
        <w:rPr>
          <w:rFonts w:ascii="Century Gothic" w:hAnsi="Century Gothic"/>
          <w:b/>
          <w:sz w:val="22"/>
          <w:szCs w:val="22"/>
        </w:rPr>
        <w:t>Members of Public</w:t>
      </w:r>
      <w:r w:rsidR="00476B49" w:rsidRPr="002733AA">
        <w:rPr>
          <w:rFonts w:ascii="Century Gothic" w:hAnsi="Century Gothic"/>
          <w:sz w:val="22"/>
          <w:szCs w:val="22"/>
        </w:rPr>
        <w:t xml:space="preserve"> </w:t>
      </w:r>
      <w:r w:rsidR="00000192" w:rsidRPr="002733AA">
        <w:rPr>
          <w:rFonts w:ascii="Century Gothic" w:hAnsi="Century Gothic"/>
          <w:sz w:val="22"/>
          <w:szCs w:val="22"/>
        </w:rPr>
        <w:t>- 2</w:t>
      </w:r>
    </w:p>
    <w:p w14:paraId="295203E6" w14:textId="77777777" w:rsidR="00B36D68" w:rsidRPr="002733AA" w:rsidRDefault="00B36D68" w:rsidP="00B36D68">
      <w:pPr>
        <w:pStyle w:val="BodyText"/>
        <w:ind w:left="0"/>
        <w:rPr>
          <w:rFonts w:ascii="Century Gothic" w:hAnsi="Century Gothic"/>
          <w:sz w:val="8"/>
          <w:szCs w:val="8"/>
        </w:rPr>
      </w:pPr>
    </w:p>
    <w:p w14:paraId="4A6C5849" w14:textId="77777777" w:rsidR="00561534" w:rsidRPr="002733AA" w:rsidRDefault="00561534" w:rsidP="00B36D68">
      <w:pPr>
        <w:pStyle w:val="BodyText"/>
        <w:ind w:left="0"/>
        <w:rPr>
          <w:rFonts w:ascii="Century Gothic" w:hAnsi="Century Gothic"/>
          <w:sz w:val="8"/>
          <w:szCs w:val="8"/>
        </w:rPr>
      </w:pPr>
    </w:p>
    <w:p w14:paraId="3983B82B" w14:textId="77777777" w:rsidR="00B36D68" w:rsidRPr="002733AA" w:rsidRDefault="00B36D68" w:rsidP="00B36D68">
      <w:pPr>
        <w:pStyle w:val="BodyText"/>
        <w:ind w:left="0"/>
        <w:rPr>
          <w:rFonts w:ascii="Century Gothic" w:hAnsi="Century Gothic"/>
          <w:sz w:val="22"/>
          <w:szCs w:val="22"/>
        </w:rPr>
      </w:pPr>
      <w:r w:rsidRPr="002733AA">
        <w:rPr>
          <w:rFonts w:ascii="Century Gothic" w:hAnsi="Century Gothic"/>
          <w:b/>
          <w:sz w:val="22"/>
          <w:szCs w:val="22"/>
        </w:rPr>
        <w:t xml:space="preserve">PUBLIC PARTICIPATION </w:t>
      </w:r>
      <w:r w:rsidRPr="002733AA">
        <w:rPr>
          <w:rFonts w:ascii="Century Gothic" w:hAnsi="Century Gothic"/>
          <w:sz w:val="22"/>
          <w:szCs w:val="22"/>
        </w:rPr>
        <w:t xml:space="preserve">For ten minutes residents are invited to address the Parish Council, make comment on items on the agenda or raise matters for consideration at a future meeting. </w:t>
      </w:r>
    </w:p>
    <w:p w14:paraId="0D3D26AF" w14:textId="77777777" w:rsidR="00063E94" w:rsidRPr="002733AA" w:rsidRDefault="00063E94" w:rsidP="00B36D68">
      <w:pPr>
        <w:pStyle w:val="BodyText"/>
        <w:ind w:left="0"/>
        <w:rPr>
          <w:rFonts w:ascii="Century Gothic" w:hAnsi="Century Gothic"/>
          <w:sz w:val="22"/>
          <w:szCs w:val="22"/>
        </w:rPr>
      </w:pPr>
    </w:p>
    <w:p w14:paraId="7E01D1F9" w14:textId="77777777" w:rsidR="004008F5" w:rsidRPr="002733AA" w:rsidRDefault="004008F5" w:rsidP="00256C6A">
      <w:pPr>
        <w:pStyle w:val="BodyText"/>
        <w:ind w:left="0"/>
        <w:rPr>
          <w:rFonts w:ascii="Century Gothic" w:hAnsi="Century Gothic"/>
          <w:sz w:val="22"/>
          <w:szCs w:val="22"/>
        </w:rPr>
      </w:pPr>
      <w:r w:rsidRPr="002733AA">
        <w:rPr>
          <w:rFonts w:ascii="Century Gothic" w:hAnsi="Century Gothic"/>
          <w:sz w:val="22"/>
          <w:szCs w:val="22"/>
        </w:rPr>
        <w:t xml:space="preserve">A resident </w:t>
      </w:r>
      <w:r w:rsidR="00000192" w:rsidRPr="002733AA">
        <w:rPr>
          <w:rFonts w:ascii="Century Gothic" w:hAnsi="Century Gothic"/>
          <w:sz w:val="22"/>
          <w:szCs w:val="22"/>
        </w:rPr>
        <w:t>concerned that still no sign has been put up at the end of school path le</w:t>
      </w:r>
      <w:r w:rsidR="000202CC" w:rsidRPr="002733AA">
        <w:rPr>
          <w:rFonts w:ascii="Century Gothic" w:hAnsi="Century Gothic"/>
          <w:sz w:val="22"/>
          <w:szCs w:val="22"/>
        </w:rPr>
        <w:t xml:space="preserve">ading onto </w:t>
      </w:r>
      <w:proofErr w:type="spellStart"/>
      <w:r w:rsidR="000202CC" w:rsidRPr="002733AA">
        <w:rPr>
          <w:rFonts w:ascii="Century Gothic" w:hAnsi="Century Gothic"/>
          <w:sz w:val="22"/>
          <w:szCs w:val="22"/>
        </w:rPr>
        <w:t>Bullington</w:t>
      </w:r>
      <w:proofErr w:type="spellEnd"/>
      <w:r w:rsidR="000202CC" w:rsidRPr="002733AA">
        <w:rPr>
          <w:rFonts w:ascii="Century Gothic" w:hAnsi="Century Gothic"/>
          <w:sz w:val="22"/>
          <w:szCs w:val="22"/>
        </w:rPr>
        <w:t xml:space="preserve"> Lane. C</w:t>
      </w:r>
      <w:r w:rsidR="00000192" w:rsidRPr="002733AA">
        <w:rPr>
          <w:rFonts w:ascii="Century Gothic" w:hAnsi="Century Gothic"/>
          <w:sz w:val="22"/>
          <w:szCs w:val="22"/>
        </w:rPr>
        <w:t>ommented on the state of the wall along Gravel Lane which is dangerous as slates coming off roof onto the ground.</w:t>
      </w:r>
      <w:r w:rsidR="000202CC" w:rsidRPr="002733AA">
        <w:rPr>
          <w:rFonts w:ascii="Century Gothic" w:hAnsi="Century Gothic"/>
          <w:sz w:val="22"/>
          <w:szCs w:val="22"/>
        </w:rPr>
        <w:t xml:space="preserve"> Queried whether the wall is listed. A member of KTVB updated the PC on recent events regarding the </w:t>
      </w:r>
      <w:proofErr w:type="spellStart"/>
      <w:r w:rsidR="000202CC" w:rsidRPr="002733AA">
        <w:rPr>
          <w:rFonts w:ascii="Century Gothic" w:hAnsi="Century Gothic"/>
          <w:sz w:val="22"/>
          <w:szCs w:val="22"/>
        </w:rPr>
        <w:t>Wheelabrator</w:t>
      </w:r>
      <w:proofErr w:type="spellEnd"/>
      <w:r w:rsidR="000202CC" w:rsidRPr="002733AA">
        <w:rPr>
          <w:rFonts w:ascii="Century Gothic" w:hAnsi="Century Gothic"/>
          <w:sz w:val="22"/>
          <w:szCs w:val="22"/>
        </w:rPr>
        <w:t xml:space="preserve"> application. 1200 leaflets have been distributed along with a social media campaign and articles in the press. </w:t>
      </w:r>
      <w:proofErr w:type="spellStart"/>
      <w:r w:rsidR="000202CC" w:rsidRPr="002733AA">
        <w:rPr>
          <w:rFonts w:ascii="Century Gothic" w:hAnsi="Century Gothic"/>
          <w:sz w:val="22"/>
          <w:szCs w:val="22"/>
        </w:rPr>
        <w:t>Approx</w:t>
      </w:r>
      <w:proofErr w:type="spellEnd"/>
      <w:r w:rsidR="000202CC" w:rsidRPr="002733AA">
        <w:rPr>
          <w:rFonts w:ascii="Century Gothic" w:hAnsi="Century Gothic"/>
          <w:sz w:val="22"/>
          <w:szCs w:val="22"/>
        </w:rPr>
        <w:t xml:space="preserve"> 97 people attended the Andover consultation where all but 1 person were against it. Barton Stacey had approx. 180-200 visitors. Longparish has their consultation tomorrow. Planning and Technical </w:t>
      </w:r>
      <w:proofErr w:type="gramStart"/>
      <w:r w:rsidR="000202CC" w:rsidRPr="002733AA">
        <w:rPr>
          <w:rFonts w:ascii="Century Gothic" w:hAnsi="Century Gothic"/>
          <w:sz w:val="22"/>
          <w:szCs w:val="22"/>
        </w:rPr>
        <w:t>consultants</w:t>
      </w:r>
      <w:proofErr w:type="gramEnd"/>
      <w:r w:rsidR="000202CC" w:rsidRPr="002733AA">
        <w:rPr>
          <w:rFonts w:ascii="Century Gothic" w:hAnsi="Century Gothic"/>
          <w:sz w:val="22"/>
          <w:szCs w:val="22"/>
        </w:rPr>
        <w:t xml:space="preserve"> reports are through. Keen to get across to HCC and TVBC that there isn’t sufficient information in the documents and it is confused. </w:t>
      </w:r>
    </w:p>
    <w:p w14:paraId="26E14BD3" w14:textId="77777777" w:rsidR="003D454D" w:rsidRPr="002733AA" w:rsidRDefault="003D454D" w:rsidP="00256C6A">
      <w:pPr>
        <w:pStyle w:val="BodyText"/>
        <w:ind w:left="0"/>
        <w:rPr>
          <w:rFonts w:ascii="Century Gothic" w:hAnsi="Century Gothic"/>
          <w:b/>
          <w:sz w:val="22"/>
          <w:szCs w:val="22"/>
        </w:rPr>
      </w:pPr>
    </w:p>
    <w:p w14:paraId="2C2695A0" w14:textId="77777777" w:rsidR="00256C6A" w:rsidRPr="002733AA" w:rsidRDefault="00000192" w:rsidP="00256C6A">
      <w:pPr>
        <w:pStyle w:val="BodyText"/>
        <w:ind w:left="0"/>
        <w:rPr>
          <w:rFonts w:ascii="Century Gothic" w:hAnsi="Century Gothic"/>
          <w:sz w:val="22"/>
          <w:szCs w:val="22"/>
        </w:rPr>
      </w:pPr>
      <w:r w:rsidRPr="002733AA">
        <w:rPr>
          <w:rFonts w:ascii="Century Gothic" w:hAnsi="Century Gothic"/>
          <w:b/>
          <w:sz w:val="22"/>
          <w:szCs w:val="22"/>
        </w:rPr>
        <w:t>21.04</w:t>
      </w:r>
      <w:r w:rsidR="00256C6A" w:rsidRPr="002733AA">
        <w:rPr>
          <w:rFonts w:ascii="Century Gothic" w:hAnsi="Century Gothic"/>
          <w:b/>
          <w:sz w:val="22"/>
          <w:szCs w:val="22"/>
        </w:rPr>
        <w:t xml:space="preserve"> Apologies. </w:t>
      </w:r>
      <w:r w:rsidR="00256C6A" w:rsidRPr="002733AA">
        <w:rPr>
          <w:rFonts w:ascii="Century Gothic" w:hAnsi="Century Gothic"/>
          <w:sz w:val="22"/>
          <w:szCs w:val="22"/>
        </w:rPr>
        <w:t>Received and accepted</w:t>
      </w:r>
      <w:r w:rsidR="00256C6A" w:rsidRPr="002733AA">
        <w:rPr>
          <w:rFonts w:ascii="Century Gothic" w:hAnsi="Century Gothic"/>
          <w:b/>
          <w:sz w:val="22"/>
          <w:szCs w:val="22"/>
        </w:rPr>
        <w:t xml:space="preserve"> </w:t>
      </w:r>
      <w:r w:rsidR="00256C6A" w:rsidRPr="002733AA">
        <w:rPr>
          <w:rFonts w:ascii="Century Gothic" w:hAnsi="Century Gothic"/>
          <w:sz w:val="22"/>
          <w:szCs w:val="22"/>
        </w:rPr>
        <w:t>–</w:t>
      </w:r>
      <w:r w:rsidR="004008F5" w:rsidRPr="002733AA">
        <w:rPr>
          <w:rFonts w:ascii="Century Gothic" w:hAnsi="Century Gothic"/>
          <w:sz w:val="22"/>
          <w:szCs w:val="22"/>
        </w:rPr>
        <w:t xml:space="preserve"> Cllr </w:t>
      </w:r>
      <w:r w:rsidRPr="002733AA">
        <w:rPr>
          <w:rFonts w:ascii="Century Gothic" w:hAnsi="Century Gothic"/>
          <w:sz w:val="22"/>
          <w:szCs w:val="22"/>
        </w:rPr>
        <w:t>Bettle-Shaffer &amp; Cllr Sherwood.</w:t>
      </w:r>
      <w:r w:rsidR="00267749" w:rsidRPr="002733AA">
        <w:rPr>
          <w:rFonts w:ascii="Century Gothic" w:hAnsi="Century Gothic"/>
          <w:sz w:val="22"/>
          <w:szCs w:val="22"/>
        </w:rPr>
        <w:t xml:space="preserve"> Cllr A Gibson (HCC)</w:t>
      </w:r>
      <w:r w:rsidR="003E7DD3" w:rsidRPr="002733AA">
        <w:rPr>
          <w:rFonts w:ascii="Century Gothic" w:hAnsi="Century Gothic"/>
          <w:sz w:val="22"/>
          <w:szCs w:val="22"/>
        </w:rPr>
        <w:t xml:space="preserve"> </w:t>
      </w:r>
      <w:r w:rsidRPr="002733AA">
        <w:rPr>
          <w:rFonts w:ascii="Century Gothic" w:hAnsi="Century Gothic"/>
          <w:sz w:val="22"/>
          <w:szCs w:val="22"/>
        </w:rPr>
        <w:t>and Cllr David Drew (TVBC)</w:t>
      </w:r>
    </w:p>
    <w:p w14:paraId="5F46E8E6" w14:textId="77777777" w:rsidR="00256C6A" w:rsidRPr="002733AA" w:rsidRDefault="00256C6A" w:rsidP="00256C6A">
      <w:pPr>
        <w:pStyle w:val="NoSpacing"/>
        <w:rPr>
          <w:rFonts w:ascii="Century Gothic" w:hAnsi="Century Gothic" w:cs="Times New Roman"/>
        </w:rPr>
      </w:pPr>
    </w:p>
    <w:p w14:paraId="3E61AE39" w14:textId="77777777" w:rsidR="00B36D68" w:rsidRPr="002733AA" w:rsidRDefault="000202CC" w:rsidP="00B36D68">
      <w:pPr>
        <w:pStyle w:val="BodyText"/>
        <w:ind w:left="0"/>
        <w:rPr>
          <w:rFonts w:ascii="Century Gothic" w:hAnsi="Century Gothic"/>
          <w:b/>
          <w:sz w:val="22"/>
          <w:szCs w:val="22"/>
        </w:rPr>
      </w:pPr>
      <w:r w:rsidRPr="002733AA">
        <w:rPr>
          <w:rFonts w:ascii="Century Gothic" w:hAnsi="Century Gothic"/>
          <w:b/>
          <w:sz w:val="22"/>
          <w:szCs w:val="22"/>
        </w:rPr>
        <w:t>21.05</w:t>
      </w:r>
      <w:r w:rsidR="00B36D68" w:rsidRPr="002733AA">
        <w:rPr>
          <w:rFonts w:ascii="Century Gothic" w:hAnsi="Century Gothic"/>
          <w:b/>
          <w:sz w:val="22"/>
          <w:szCs w:val="22"/>
        </w:rPr>
        <w:t xml:space="preserve"> Declarations </w:t>
      </w:r>
      <w:proofErr w:type="gramStart"/>
      <w:r w:rsidR="00B36D68" w:rsidRPr="002733AA">
        <w:rPr>
          <w:rFonts w:ascii="Century Gothic" w:hAnsi="Century Gothic"/>
          <w:b/>
          <w:sz w:val="22"/>
          <w:szCs w:val="22"/>
        </w:rPr>
        <w:t>of  Interest</w:t>
      </w:r>
      <w:proofErr w:type="gramEnd"/>
    </w:p>
    <w:p w14:paraId="4465A569" w14:textId="77777777" w:rsidR="000202CC" w:rsidRPr="002733AA" w:rsidRDefault="00B36D68" w:rsidP="00B36D68">
      <w:pPr>
        <w:pStyle w:val="BodyText"/>
        <w:ind w:left="0"/>
        <w:rPr>
          <w:rFonts w:ascii="Century Gothic" w:hAnsi="Century Gothic"/>
          <w:sz w:val="22"/>
          <w:szCs w:val="22"/>
        </w:rPr>
      </w:pPr>
      <w:r w:rsidRPr="002733AA">
        <w:rPr>
          <w:rFonts w:ascii="Century Gothic" w:hAnsi="Century Gothic"/>
          <w:sz w:val="22"/>
          <w:szCs w:val="22"/>
        </w:rPr>
        <w:t xml:space="preserve">To receive and record declarations </w:t>
      </w:r>
      <w:r w:rsidR="00163A48" w:rsidRPr="002733AA">
        <w:rPr>
          <w:rFonts w:ascii="Century Gothic" w:hAnsi="Century Gothic"/>
          <w:sz w:val="22"/>
          <w:szCs w:val="22"/>
        </w:rPr>
        <w:t>interest on the agenda.</w:t>
      </w:r>
      <w:r w:rsidR="00673472" w:rsidRPr="002733AA">
        <w:rPr>
          <w:rFonts w:ascii="Century Gothic" w:hAnsi="Century Gothic"/>
          <w:sz w:val="22"/>
          <w:szCs w:val="22"/>
        </w:rPr>
        <w:t xml:space="preserve"> </w:t>
      </w:r>
      <w:r w:rsidR="004008F5" w:rsidRPr="002733AA">
        <w:rPr>
          <w:rFonts w:ascii="Century Gothic" w:hAnsi="Century Gothic"/>
          <w:sz w:val="22"/>
          <w:szCs w:val="22"/>
        </w:rPr>
        <w:t xml:space="preserve"> </w:t>
      </w:r>
      <w:r w:rsidR="000202CC" w:rsidRPr="002733AA">
        <w:rPr>
          <w:rFonts w:ascii="Century Gothic" w:hAnsi="Century Gothic"/>
          <w:sz w:val="22"/>
          <w:szCs w:val="22"/>
        </w:rPr>
        <w:t xml:space="preserve">Cllr Cooper declared an interest in the planning application at 12 Ringbourne </w:t>
      </w:r>
      <w:proofErr w:type="spellStart"/>
      <w:r w:rsidR="000202CC" w:rsidRPr="002733AA">
        <w:rPr>
          <w:rFonts w:ascii="Century Gothic" w:hAnsi="Century Gothic"/>
          <w:sz w:val="22"/>
          <w:szCs w:val="22"/>
        </w:rPr>
        <w:t>Copse</w:t>
      </w:r>
      <w:proofErr w:type="spellEnd"/>
      <w:r w:rsidR="000202CC" w:rsidRPr="002733AA">
        <w:rPr>
          <w:rFonts w:ascii="Century Gothic" w:hAnsi="Century Gothic"/>
          <w:sz w:val="22"/>
          <w:szCs w:val="22"/>
        </w:rPr>
        <w:t xml:space="preserve"> as a neighbour. </w:t>
      </w:r>
    </w:p>
    <w:p w14:paraId="0A878BC8" w14:textId="77777777" w:rsidR="0089577E" w:rsidRPr="002733AA" w:rsidRDefault="0089577E" w:rsidP="004008F5">
      <w:pPr>
        <w:pStyle w:val="BodyText"/>
        <w:ind w:left="0"/>
        <w:rPr>
          <w:rFonts w:ascii="Century Gothic" w:hAnsi="Century Gothic"/>
          <w:sz w:val="22"/>
          <w:szCs w:val="22"/>
        </w:rPr>
      </w:pPr>
    </w:p>
    <w:p w14:paraId="0D0A3AF2" w14:textId="77777777" w:rsidR="00B36D68" w:rsidRPr="002733AA" w:rsidRDefault="000202CC" w:rsidP="00B36D68">
      <w:pPr>
        <w:pStyle w:val="BodyText"/>
        <w:ind w:left="0"/>
        <w:rPr>
          <w:rFonts w:ascii="Century Gothic" w:hAnsi="Century Gothic"/>
          <w:b/>
          <w:sz w:val="22"/>
          <w:szCs w:val="22"/>
        </w:rPr>
      </w:pPr>
      <w:r w:rsidRPr="002733AA">
        <w:rPr>
          <w:rFonts w:ascii="Century Gothic" w:hAnsi="Century Gothic"/>
          <w:b/>
          <w:sz w:val="22"/>
          <w:szCs w:val="22"/>
        </w:rPr>
        <w:t>21.06</w:t>
      </w:r>
      <w:r w:rsidR="00B36D68" w:rsidRPr="002733AA">
        <w:rPr>
          <w:rFonts w:ascii="Century Gothic" w:hAnsi="Century Gothic"/>
          <w:b/>
          <w:sz w:val="22"/>
          <w:szCs w:val="22"/>
        </w:rPr>
        <w:t xml:space="preserve"> Minutes of the previous Meeting </w:t>
      </w:r>
      <w:r w:rsidR="00656CFF" w:rsidRPr="002733AA">
        <w:rPr>
          <w:rFonts w:ascii="Century Gothic" w:hAnsi="Century Gothic"/>
          <w:b/>
          <w:sz w:val="22"/>
          <w:szCs w:val="22"/>
        </w:rPr>
        <w:t xml:space="preserve">and </w:t>
      </w:r>
      <w:r w:rsidR="00FF2CF7" w:rsidRPr="002733AA">
        <w:rPr>
          <w:rFonts w:ascii="Century Gothic" w:hAnsi="Century Gothic"/>
          <w:b/>
          <w:sz w:val="22"/>
          <w:szCs w:val="22"/>
        </w:rPr>
        <w:t>actions</w:t>
      </w:r>
      <w:r w:rsidR="00656CFF" w:rsidRPr="002733AA">
        <w:rPr>
          <w:rFonts w:ascii="Century Gothic" w:hAnsi="Century Gothic"/>
          <w:b/>
          <w:sz w:val="22"/>
          <w:szCs w:val="22"/>
        </w:rPr>
        <w:t xml:space="preserve"> arising</w:t>
      </w:r>
    </w:p>
    <w:p w14:paraId="5C840DBC" w14:textId="77777777" w:rsidR="00794E1C" w:rsidRPr="002733AA" w:rsidRDefault="00B36D68" w:rsidP="00B36D68">
      <w:pPr>
        <w:pStyle w:val="BodyText"/>
        <w:ind w:left="0"/>
        <w:rPr>
          <w:rFonts w:ascii="Century Gothic" w:hAnsi="Century Gothic"/>
          <w:sz w:val="22"/>
          <w:szCs w:val="22"/>
        </w:rPr>
      </w:pPr>
      <w:r w:rsidRPr="002733AA">
        <w:rPr>
          <w:rFonts w:ascii="Century Gothic" w:hAnsi="Century Gothic"/>
          <w:sz w:val="22"/>
          <w:szCs w:val="22"/>
        </w:rPr>
        <w:t>To approve the minutes of the full council meeting dated Tuesday</w:t>
      </w:r>
      <w:r w:rsidR="00A17CAE" w:rsidRPr="002733AA">
        <w:rPr>
          <w:rFonts w:ascii="Century Gothic" w:hAnsi="Century Gothic"/>
          <w:sz w:val="22"/>
          <w:szCs w:val="22"/>
        </w:rPr>
        <w:t xml:space="preserve"> </w:t>
      </w:r>
      <w:r w:rsidR="000202CC" w:rsidRPr="002733AA">
        <w:rPr>
          <w:rFonts w:ascii="Century Gothic" w:hAnsi="Century Gothic"/>
          <w:sz w:val="22"/>
          <w:szCs w:val="22"/>
        </w:rPr>
        <w:t>15</w:t>
      </w:r>
      <w:r w:rsidR="000202CC" w:rsidRPr="002733AA">
        <w:rPr>
          <w:rFonts w:ascii="Century Gothic" w:hAnsi="Century Gothic"/>
          <w:sz w:val="22"/>
          <w:szCs w:val="22"/>
          <w:vertAlign w:val="superscript"/>
        </w:rPr>
        <w:t>th</w:t>
      </w:r>
      <w:r w:rsidR="000202CC" w:rsidRPr="002733AA">
        <w:rPr>
          <w:rFonts w:ascii="Century Gothic" w:hAnsi="Century Gothic"/>
          <w:sz w:val="22"/>
          <w:szCs w:val="22"/>
        </w:rPr>
        <w:t xml:space="preserve"> October</w:t>
      </w:r>
      <w:r w:rsidR="004718DE" w:rsidRPr="002733AA">
        <w:rPr>
          <w:rFonts w:ascii="Century Gothic" w:hAnsi="Century Gothic"/>
          <w:sz w:val="22"/>
          <w:szCs w:val="22"/>
        </w:rPr>
        <w:t>, 2019</w:t>
      </w:r>
      <w:r w:rsidR="00267749" w:rsidRPr="002733AA">
        <w:rPr>
          <w:rFonts w:ascii="Century Gothic" w:hAnsi="Century Gothic"/>
          <w:sz w:val="22"/>
          <w:szCs w:val="22"/>
        </w:rPr>
        <w:t xml:space="preserve">. </w:t>
      </w:r>
      <w:r w:rsidR="00921262" w:rsidRPr="002733AA">
        <w:rPr>
          <w:rFonts w:ascii="Century Gothic" w:hAnsi="Century Gothic"/>
          <w:sz w:val="22"/>
          <w:szCs w:val="22"/>
        </w:rPr>
        <w:t>Approved. To be</w:t>
      </w:r>
      <w:r w:rsidR="002B2EEB" w:rsidRPr="002733AA">
        <w:rPr>
          <w:rFonts w:ascii="Century Gothic" w:hAnsi="Century Gothic"/>
          <w:sz w:val="22"/>
          <w:szCs w:val="22"/>
        </w:rPr>
        <w:t xml:space="preserve"> signed by </w:t>
      </w:r>
      <w:r w:rsidR="003E7DD3" w:rsidRPr="002733AA">
        <w:rPr>
          <w:rFonts w:ascii="Century Gothic" w:hAnsi="Century Gothic"/>
          <w:sz w:val="22"/>
          <w:szCs w:val="22"/>
        </w:rPr>
        <w:t xml:space="preserve">Cllr </w:t>
      </w:r>
      <w:r w:rsidR="003D454D" w:rsidRPr="002733AA">
        <w:rPr>
          <w:rFonts w:ascii="Century Gothic" w:hAnsi="Century Gothic"/>
          <w:sz w:val="22"/>
          <w:szCs w:val="22"/>
        </w:rPr>
        <w:t>Gaines</w:t>
      </w:r>
      <w:r w:rsidR="00921262" w:rsidRPr="002733AA">
        <w:rPr>
          <w:rFonts w:ascii="Century Gothic" w:hAnsi="Century Gothic"/>
          <w:sz w:val="22"/>
          <w:szCs w:val="22"/>
        </w:rPr>
        <w:t xml:space="preserve"> after the meeting as hard copy was not available to sign</w:t>
      </w:r>
      <w:r w:rsidR="002B2EEB" w:rsidRPr="002733AA">
        <w:rPr>
          <w:rFonts w:ascii="Century Gothic" w:hAnsi="Century Gothic"/>
          <w:sz w:val="22"/>
          <w:szCs w:val="22"/>
        </w:rPr>
        <w:t>.</w:t>
      </w:r>
      <w:r w:rsidR="003D454D" w:rsidRPr="002733AA">
        <w:rPr>
          <w:rFonts w:ascii="Century Gothic" w:hAnsi="Century Gothic"/>
          <w:sz w:val="22"/>
          <w:szCs w:val="22"/>
        </w:rPr>
        <w:t xml:space="preserve"> </w:t>
      </w:r>
      <w:r w:rsidR="00BF2CA8" w:rsidRPr="002733AA">
        <w:rPr>
          <w:rFonts w:ascii="Century Gothic" w:hAnsi="Century Gothic"/>
          <w:sz w:val="22"/>
          <w:szCs w:val="22"/>
        </w:rPr>
        <w:t>Went through the action points.</w:t>
      </w:r>
      <w:r w:rsidR="00921262" w:rsidRPr="002733AA">
        <w:rPr>
          <w:rFonts w:ascii="Century Gothic" w:hAnsi="Century Gothic"/>
          <w:sz w:val="22"/>
          <w:szCs w:val="22"/>
        </w:rPr>
        <w:t xml:space="preserve"> </w:t>
      </w:r>
      <w:proofErr w:type="gramStart"/>
      <w:r w:rsidR="00921262" w:rsidRPr="002733AA">
        <w:rPr>
          <w:rFonts w:ascii="Century Gothic" w:hAnsi="Century Gothic"/>
          <w:sz w:val="22"/>
          <w:szCs w:val="22"/>
        </w:rPr>
        <w:t>Man hole</w:t>
      </w:r>
      <w:proofErr w:type="gramEnd"/>
      <w:r w:rsidR="00921262" w:rsidRPr="002733AA">
        <w:rPr>
          <w:rFonts w:ascii="Century Gothic" w:hAnsi="Century Gothic"/>
          <w:sz w:val="22"/>
          <w:szCs w:val="22"/>
        </w:rPr>
        <w:t xml:space="preserve"> cover on pavement by PLM Homes now replaced. Electrical survey completed at Pavilion. No need to write to Barclays/MP re Barclays pulling out of Post Offices. SG will speak to resident re Wildflower meadow. Awaiting arrival of 3 signs. </w:t>
      </w:r>
    </w:p>
    <w:p w14:paraId="510FCB80" w14:textId="77777777" w:rsidR="00267749" w:rsidRPr="002733AA" w:rsidRDefault="00267749" w:rsidP="00B36D68">
      <w:pPr>
        <w:pStyle w:val="BodyText"/>
        <w:ind w:left="0"/>
        <w:rPr>
          <w:rFonts w:ascii="Century Gothic" w:hAnsi="Century Gothic"/>
          <w:sz w:val="22"/>
          <w:szCs w:val="22"/>
        </w:rPr>
      </w:pPr>
    </w:p>
    <w:p w14:paraId="65FEBE0C" w14:textId="77777777" w:rsidR="00B36D68" w:rsidRPr="002733AA" w:rsidRDefault="00921262" w:rsidP="003E7DD3">
      <w:pPr>
        <w:pStyle w:val="BodyText"/>
        <w:ind w:left="0"/>
        <w:rPr>
          <w:rFonts w:ascii="Century Gothic" w:hAnsi="Century Gothic"/>
          <w:b/>
          <w:sz w:val="22"/>
          <w:szCs w:val="22"/>
        </w:rPr>
      </w:pPr>
      <w:r w:rsidRPr="002733AA">
        <w:rPr>
          <w:rFonts w:ascii="Century Gothic" w:hAnsi="Century Gothic"/>
          <w:b/>
          <w:sz w:val="22"/>
          <w:szCs w:val="22"/>
        </w:rPr>
        <w:t>21.07</w:t>
      </w:r>
      <w:r w:rsidR="003E7DD3" w:rsidRPr="002733AA">
        <w:rPr>
          <w:rFonts w:ascii="Century Gothic" w:hAnsi="Century Gothic"/>
          <w:b/>
          <w:sz w:val="22"/>
          <w:szCs w:val="22"/>
        </w:rPr>
        <w:t xml:space="preserve"> </w:t>
      </w:r>
      <w:r w:rsidR="00B36D68" w:rsidRPr="002733AA">
        <w:rPr>
          <w:rFonts w:ascii="Century Gothic" w:hAnsi="Century Gothic"/>
          <w:b/>
          <w:sz w:val="22"/>
          <w:szCs w:val="22"/>
        </w:rPr>
        <w:t>The Borough and County Councillors reports</w:t>
      </w:r>
    </w:p>
    <w:p w14:paraId="78CDB650" w14:textId="77777777" w:rsidR="00921262" w:rsidRPr="002733AA" w:rsidRDefault="006E7AAB" w:rsidP="006E7AAB">
      <w:pPr>
        <w:pStyle w:val="BodyText"/>
        <w:ind w:left="0"/>
        <w:rPr>
          <w:rFonts w:ascii="Century Gothic" w:hAnsi="Century Gothic"/>
          <w:sz w:val="22"/>
          <w:szCs w:val="22"/>
        </w:rPr>
      </w:pPr>
      <w:proofErr w:type="gramStart"/>
      <w:r w:rsidRPr="002733AA">
        <w:rPr>
          <w:rFonts w:ascii="Century Gothic" w:hAnsi="Century Gothic"/>
          <w:sz w:val="22"/>
          <w:szCs w:val="22"/>
        </w:rPr>
        <w:t>a)</w:t>
      </w:r>
      <w:r w:rsidR="00B36D68" w:rsidRPr="002733AA">
        <w:rPr>
          <w:rFonts w:ascii="Century Gothic" w:hAnsi="Century Gothic"/>
          <w:sz w:val="22"/>
          <w:szCs w:val="22"/>
        </w:rPr>
        <w:t>Borough</w:t>
      </w:r>
      <w:proofErr w:type="gramEnd"/>
      <w:r w:rsidR="00B36D68" w:rsidRPr="002733AA">
        <w:rPr>
          <w:rFonts w:ascii="Century Gothic" w:hAnsi="Century Gothic"/>
          <w:sz w:val="22"/>
          <w:szCs w:val="22"/>
        </w:rPr>
        <w:t xml:space="preserve"> Councillor – Cllr David Drew</w:t>
      </w:r>
      <w:r w:rsidR="0011198A" w:rsidRPr="002733AA">
        <w:rPr>
          <w:rFonts w:ascii="Century Gothic" w:hAnsi="Century Gothic"/>
          <w:sz w:val="22"/>
          <w:szCs w:val="22"/>
        </w:rPr>
        <w:t xml:space="preserve"> </w:t>
      </w:r>
      <w:r w:rsidR="00921262" w:rsidRPr="002733AA">
        <w:rPr>
          <w:rFonts w:ascii="Century Gothic" w:hAnsi="Century Gothic"/>
          <w:sz w:val="22"/>
          <w:szCs w:val="22"/>
        </w:rPr>
        <w:t xml:space="preserve">–Cllr Gaines read out written report. Attended </w:t>
      </w:r>
      <w:proofErr w:type="spellStart"/>
      <w:r w:rsidR="00921262" w:rsidRPr="002733AA">
        <w:rPr>
          <w:rFonts w:ascii="Century Gothic" w:hAnsi="Century Gothic"/>
          <w:sz w:val="22"/>
          <w:szCs w:val="22"/>
        </w:rPr>
        <w:t>Wheelabrator</w:t>
      </w:r>
      <w:proofErr w:type="spellEnd"/>
      <w:r w:rsidR="00921262" w:rsidRPr="002733AA">
        <w:rPr>
          <w:rFonts w:ascii="Century Gothic" w:hAnsi="Century Gothic"/>
          <w:sz w:val="22"/>
          <w:szCs w:val="22"/>
        </w:rPr>
        <w:t xml:space="preserve"> exhibitions</w:t>
      </w:r>
      <w:r w:rsidR="007204AF" w:rsidRPr="002733AA">
        <w:rPr>
          <w:rFonts w:ascii="Century Gothic" w:hAnsi="Century Gothic"/>
          <w:sz w:val="22"/>
          <w:szCs w:val="22"/>
        </w:rPr>
        <w:t xml:space="preserve"> in Andover and Longparish and m</w:t>
      </w:r>
      <w:r w:rsidR="00921262" w:rsidRPr="002733AA">
        <w:rPr>
          <w:rFonts w:ascii="Century Gothic" w:hAnsi="Century Gothic"/>
          <w:sz w:val="22"/>
          <w:szCs w:val="22"/>
        </w:rPr>
        <w:t xml:space="preserve">et Caroline </w:t>
      </w:r>
      <w:proofErr w:type="spellStart"/>
      <w:r w:rsidR="00921262" w:rsidRPr="002733AA">
        <w:rPr>
          <w:rFonts w:ascii="Century Gothic" w:hAnsi="Century Gothic"/>
          <w:sz w:val="22"/>
          <w:szCs w:val="22"/>
        </w:rPr>
        <w:t>Horrill</w:t>
      </w:r>
      <w:proofErr w:type="spellEnd"/>
      <w:r w:rsidR="00921262" w:rsidRPr="002733AA">
        <w:rPr>
          <w:rFonts w:ascii="Century Gothic" w:hAnsi="Century Gothic"/>
          <w:sz w:val="22"/>
          <w:szCs w:val="22"/>
        </w:rPr>
        <w:t xml:space="preserve"> (Winchester City Councillor and Leader until May) and many Longparish residents of whom many people were</w:t>
      </w:r>
      <w:r w:rsidR="0083781C" w:rsidRPr="002733AA">
        <w:rPr>
          <w:rFonts w:ascii="Century Gothic" w:hAnsi="Century Gothic"/>
          <w:sz w:val="22"/>
          <w:szCs w:val="22"/>
        </w:rPr>
        <w:t xml:space="preserve"> unsure about the process. Aware of Longparish update meeting on 30</w:t>
      </w:r>
      <w:r w:rsidR="0083781C" w:rsidRPr="002733AA">
        <w:rPr>
          <w:rFonts w:ascii="Century Gothic" w:hAnsi="Century Gothic"/>
          <w:sz w:val="22"/>
          <w:szCs w:val="22"/>
          <w:vertAlign w:val="superscript"/>
        </w:rPr>
        <w:t>th</w:t>
      </w:r>
      <w:r w:rsidR="0083781C" w:rsidRPr="002733AA">
        <w:rPr>
          <w:rFonts w:ascii="Century Gothic" w:hAnsi="Century Gothic"/>
          <w:sz w:val="22"/>
          <w:szCs w:val="22"/>
        </w:rPr>
        <w:t xml:space="preserve"> November 10-1130 in their Village Hall. He has received many objections from residents and has responded with details and a reminder that comments need to go to </w:t>
      </w:r>
      <w:proofErr w:type="spellStart"/>
      <w:r w:rsidR="0083781C" w:rsidRPr="002733AA">
        <w:rPr>
          <w:rFonts w:ascii="Century Gothic" w:hAnsi="Century Gothic"/>
          <w:sz w:val="22"/>
          <w:szCs w:val="22"/>
        </w:rPr>
        <w:t>Wheelabrator</w:t>
      </w:r>
      <w:proofErr w:type="spellEnd"/>
      <w:r w:rsidR="0083781C" w:rsidRPr="002733AA">
        <w:rPr>
          <w:rFonts w:ascii="Century Gothic" w:hAnsi="Century Gothic"/>
          <w:sz w:val="22"/>
          <w:szCs w:val="22"/>
        </w:rPr>
        <w:t xml:space="preserve"> directly. TVBC is working on their response which will be presented, discussed and agreed at the NAPC on the 5</w:t>
      </w:r>
      <w:r w:rsidR="0083781C" w:rsidRPr="002733AA">
        <w:rPr>
          <w:rFonts w:ascii="Century Gothic" w:hAnsi="Century Gothic"/>
          <w:sz w:val="22"/>
          <w:szCs w:val="22"/>
          <w:vertAlign w:val="superscript"/>
        </w:rPr>
        <w:t>th</w:t>
      </w:r>
      <w:r w:rsidR="0083781C" w:rsidRPr="002733AA">
        <w:rPr>
          <w:rFonts w:ascii="Century Gothic" w:hAnsi="Century Gothic"/>
          <w:sz w:val="22"/>
          <w:szCs w:val="22"/>
        </w:rPr>
        <w:t xml:space="preserve"> December where public participation rules will allow the PC to comment.</w:t>
      </w:r>
    </w:p>
    <w:p w14:paraId="06D800BE" w14:textId="77777777" w:rsidR="003B602E" w:rsidRPr="002733AA" w:rsidRDefault="006E7AAB" w:rsidP="006E7AAB">
      <w:pPr>
        <w:pStyle w:val="BodyText"/>
        <w:ind w:left="0"/>
        <w:rPr>
          <w:rFonts w:ascii="Century Gothic" w:hAnsi="Century Gothic"/>
          <w:sz w:val="22"/>
          <w:szCs w:val="22"/>
        </w:rPr>
      </w:pPr>
      <w:proofErr w:type="gramStart"/>
      <w:r w:rsidRPr="002733AA">
        <w:rPr>
          <w:rFonts w:ascii="Century Gothic" w:hAnsi="Century Gothic"/>
          <w:sz w:val="22"/>
          <w:szCs w:val="22"/>
        </w:rPr>
        <w:t>b)</w:t>
      </w:r>
      <w:r w:rsidR="00B36D68" w:rsidRPr="002733AA">
        <w:rPr>
          <w:rFonts w:ascii="Century Gothic" w:hAnsi="Century Gothic"/>
          <w:sz w:val="22"/>
          <w:szCs w:val="22"/>
        </w:rPr>
        <w:t>County</w:t>
      </w:r>
      <w:proofErr w:type="gramEnd"/>
      <w:r w:rsidR="00B36D68" w:rsidRPr="002733AA">
        <w:rPr>
          <w:rFonts w:ascii="Century Gothic" w:hAnsi="Century Gothic"/>
          <w:sz w:val="22"/>
          <w:szCs w:val="22"/>
        </w:rPr>
        <w:t xml:space="preserve"> Councillor – Cllr Andrew Gibson</w:t>
      </w:r>
      <w:r w:rsidR="00747679" w:rsidRPr="002733AA">
        <w:rPr>
          <w:rFonts w:ascii="Century Gothic" w:hAnsi="Century Gothic"/>
          <w:sz w:val="22"/>
          <w:szCs w:val="22"/>
        </w:rPr>
        <w:t xml:space="preserve"> </w:t>
      </w:r>
      <w:r w:rsidR="001F3A41" w:rsidRPr="002733AA">
        <w:rPr>
          <w:rFonts w:ascii="Century Gothic" w:hAnsi="Century Gothic"/>
          <w:sz w:val="22"/>
          <w:szCs w:val="22"/>
        </w:rPr>
        <w:t>–</w:t>
      </w:r>
      <w:r w:rsidR="0083781C" w:rsidRPr="002733AA">
        <w:rPr>
          <w:rFonts w:ascii="Century Gothic" w:hAnsi="Century Gothic"/>
          <w:sz w:val="22"/>
          <w:szCs w:val="22"/>
        </w:rPr>
        <w:t xml:space="preserve"> Cllr Gaines read out written report. Cllr Gibson has received many emails and letter</w:t>
      </w:r>
      <w:r w:rsidR="007204AF" w:rsidRPr="002733AA">
        <w:rPr>
          <w:rFonts w:ascii="Century Gothic" w:hAnsi="Century Gothic"/>
          <w:sz w:val="22"/>
          <w:szCs w:val="22"/>
        </w:rPr>
        <w:t xml:space="preserve">s about </w:t>
      </w:r>
      <w:proofErr w:type="spellStart"/>
      <w:r w:rsidR="007204AF" w:rsidRPr="002733AA">
        <w:rPr>
          <w:rFonts w:ascii="Century Gothic" w:hAnsi="Century Gothic"/>
          <w:sz w:val="22"/>
          <w:szCs w:val="22"/>
        </w:rPr>
        <w:t>Wheelabrator</w:t>
      </w:r>
      <w:proofErr w:type="spellEnd"/>
      <w:r w:rsidR="007204AF" w:rsidRPr="002733AA">
        <w:rPr>
          <w:rFonts w:ascii="Century Gothic" w:hAnsi="Century Gothic"/>
          <w:sz w:val="22"/>
          <w:szCs w:val="22"/>
        </w:rPr>
        <w:t xml:space="preserve"> with all but</w:t>
      </w:r>
      <w:r w:rsidR="0083781C" w:rsidRPr="002733AA">
        <w:rPr>
          <w:rFonts w:ascii="Century Gothic" w:hAnsi="Century Gothic"/>
          <w:sz w:val="22"/>
          <w:szCs w:val="22"/>
        </w:rPr>
        <w:t xml:space="preserve"> 1 objecting to it. Chasing 2 requests from the shop for Highways to put white lines on the road and a Community Grant. Supporting Village shops is really important. </w:t>
      </w:r>
      <w:r w:rsidR="00586B34" w:rsidRPr="002733AA">
        <w:rPr>
          <w:rFonts w:ascii="Century Gothic" w:hAnsi="Century Gothic"/>
          <w:sz w:val="22"/>
          <w:szCs w:val="22"/>
        </w:rPr>
        <w:t xml:space="preserve">Information for anyone struggling to keep warm and well this winter to contact 0800 804 8601 (Monday to Friday 9am-5pm) or email </w:t>
      </w:r>
      <w:hyperlink r:id="rId8" w:history="1">
        <w:r w:rsidR="00586B34" w:rsidRPr="002733AA">
          <w:rPr>
            <w:rStyle w:val="Hyperlink"/>
            <w:rFonts w:ascii="Century Gothic" w:hAnsi="Century Gothic"/>
            <w:sz w:val="22"/>
            <w:szCs w:val="22"/>
          </w:rPr>
          <w:t>staywarm@environmentcentre.com</w:t>
        </w:r>
      </w:hyperlink>
      <w:r w:rsidR="00586B34" w:rsidRPr="002733AA">
        <w:rPr>
          <w:rFonts w:ascii="Century Gothic" w:hAnsi="Century Gothic"/>
          <w:sz w:val="22"/>
          <w:szCs w:val="22"/>
        </w:rPr>
        <w:t xml:space="preserve">. </w:t>
      </w:r>
      <w:r w:rsidR="00586B34" w:rsidRPr="002733AA">
        <w:rPr>
          <w:rFonts w:ascii="Century Gothic" w:hAnsi="Century Gothic"/>
          <w:b/>
          <w:sz w:val="22"/>
          <w:szCs w:val="22"/>
        </w:rPr>
        <w:t>Action</w:t>
      </w:r>
      <w:r w:rsidR="00586B34" w:rsidRPr="002733AA">
        <w:rPr>
          <w:rFonts w:ascii="Century Gothic" w:hAnsi="Century Gothic"/>
          <w:sz w:val="22"/>
          <w:szCs w:val="22"/>
        </w:rPr>
        <w:t xml:space="preserve"> Clerk to put this information on the website and give to the Village Agent. Winter flu </w:t>
      </w:r>
      <w:r w:rsidR="00586B34" w:rsidRPr="002733AA">
        <w:rPr>
          <w:rFonts w:ascii="Century Gothic" w:hAnsi="Century Gothic"/>
          <w:sz w:val="22"/>
          <w:szCs w:val="22"/>
        </w:rPr>
        <w:lastRenderedPageBreak/>
        <w:t xml:space="preserve">vaccinations available for over 65s, young children, pregnant </w:t>
      </w:r>
      <w:proofErr w:type="gramStart"/>
      <w:r w:rsidR="00586B34" w:rsidRPr="002733AA">
        <w:rPr>
          <w:rFonts w:ascii="Century Gothic" w:hAnsi="Century Gothic"/>
          <w:sz w:val="22"/>
          <w:szCs w:val="22"/>
        </w:rPr>
        <w:t>women</w:t>
      </w:r>
      <w:proofErr w:type="gramEnd"/>
      <w:r w:rsidR="00586B34" w:rsidRPr="002733AA">
        <w:rPr>
          <w:rFonts w:ascii="Century Gothic" w:hAnsi="Century Gothic"/>
          <w:sz w:val="22"/>
          <w:szCs w:val="22"/>
        </w:rPr>
        <w:t xml:space="preserve"> and carers as well as those with pre-existing long-term health conditions or weakened immune system. It is free of charge from GPs and pharmacies for these eligible groups. Budget 20/21 – HCC faces an £80bn funding gap. The financial strategy includes working with other authorities to reduce costs and lobbying central government to enable charging for some services. Cllr Prideaux commented that there was no update re the A272/A30 junction.  </w:t>
      </w:r>
    </w:p>
    <w:p w14:paraId="27A13F3C" w14:textId="77777777" w:rsidR="007552F1" w:rsidRPr="002733AA" w:rsidRDefault="007552F1" w:rsidP="006E7AAB">
      <w:pPr>
        <w:pStyle w:val="BodyText"/>
        <w:ind w:left="0"/>
        <w:rPr>
          <w:rFonts w:ascii="Century Gothic" w:hAnsi="Century Gothic"/>
          <w:sz w:val="22"/>
          <w:szCs w:val="22"/>
        </w:rPr>
      </w:pPr>
    </w:p>
    <w:p w14:paraId="70039BD6" w14:textId="77777777" w:rsidR="007552F1" w:rsidRPr="002733AA" w:rsidRDefault="004A6ED5" w:rsidP="007552F1">
      <w:pPr>
        <w:pStyle w:val="BodyText"/>
        <w:ind w:left="0"/>
        <w:rPr>
          <w:rFonts w:ascii="Century Gothic" w:hAnsi="Century Gothic"/>
          <w:b/>
          <w:sz w:val="22"/>
          <w:szCs w:val="22"/>
        </w:rPr>
      </w:pPr>
      <w:r w:rsidRPr="002733AA">
        <w:rPr>
          <w:rFonts w:ascii="Century Gothic" w:hAnsi="Century Gothic"/>
          <w:b/>
          <w:sz w:val="22"/>
          <w:szCs w:val="22"/>
        </w:rPr>
        <w:t>21.0</w:t>
      </w:r>
      <w:r w:rsidR="00586B34" w:rsidRPr="002733AA">
        <w:rPr>
          <w:rFonts w:ascii="Century Gothic" w:hAnsi="Century Gothic"/>
          <w:b/>
          <w:sz w:val="22"/>
          <w:szCs w:val="22"/>
        </w:rPr>
        <w:t>8</w:t>
      </w:r>
      <w:r w:rsidR="001A2613" w:rsidRPr="002733AA">
        <w:rPr>
          <w:rFonts w:ascii="Century Gothic" w:hAnsi="Century Gothic"/>
          <w:b/>
          <w:sz w:val="22"/>
          <w:szCs w:val="22"/>
        </w:rPr>
        <w:t xml:space="preserve"> </w:t>
      </w:r>
      <w:r w:rsidR="007552F1" w:rsidRPr="002733AA">
        <w:rPr>
          <w:rFonts w:ascii="Century Gothic" w:hAnsi="Century Gothic"/>
          <w:b/>
          <w:sz w:val="22"/>
          <w:szCs w:val="22"/>
        </w:rPr>
        <w:t xml:space="preserve">Parish Matters </w:t>
      </w:r>
    </w:p>
    <w:p w14:paraId="557E660A" w14:textId="77777777" w:rsidR="007552F1" w:rsidRPr="002733AA" w:rsidRDefault="007552F1" w:rsidP="007552F1">
      <w:pPr>
        <w:pStyle w:val="BodyText"/>
        <w:ind w:left="0"/>
        <w:rPr>
          <w:rFonts w:ascii="Century Gothic" w:hAnsi="Century Gothic"/>
          <w:sz w:val="22"/>
          <w:szCs w:val="22"/>
        </w:rPr>
      </w:pPr>
      <w:proofErr w:type="gramStart"/>
      <w:r w:rsidRPr="002733AA">
        <w:rPr>
          <w:rFonts w:ascii="Century Gothic" w:hAnsi="Century Gothic"/>
          <w:sz w:val="22"/>
          <w:szCs w:val="22"/>
        </w:rPr>
        <w:t>a)</w:t>
      </w:r>
      <w:r w:rsidR="00586B34" w:rsidRPr="002733AA">
        <w:rPr>
          <w:rFonts w:ascii="Century Gothic" w:hAnsi="Century Gothic"/>
          <w:sz w:val="22"/>
          <w:szCs w:val="22"/>
        </w:rPr>
        <w:t>Update</w:t>
      </w:r>
      <w:proofErr w:type="gramEnd"/>
      <w:r w:rsidR="00586B34" w:rsidRPr="002733AA">
        <w:rPr>
          <w:rFonts w:ascii="Century Gothic" w:hAnsi="Century Gothic"/>
          <w:sz w:val="22"/>
          <w:szCs w:val="22"/>
        </w:rPr>
        <w:t xml:space="preserve"> on plans</w:t>
      </w:r>
      <w:r w:rsidRPr="002733AA">
        <w:rPr>
          <w:rFonts w:ascii="Century Gothic" w:hAnsi="Century Gothic"/>
          <w:sz w:val="22"/>
          <w:szCs w:val="22"/>
        </w:rPr>
        <w:t xml:space="preserve"> for VE Day celebrations following working party meeting – </w:t>
      </w:r>
      <w:r w:rsidR="00586B34" w:rsidRPr="002733AA">
        <w:rPr>
          <w:rFonts w:ascii="Century Gothic" w:hAnsi="Century Gothic"/>
          <w:sz w:val="22"/>
          <w:szCs w:val="22"/>
        </w:rPr>
        <w:t xml:space="preserve">meeting not yet taken place but Cllr Sherwood has started conversations with residents and will be meeting in early January. </w:t>
      </w:r>
      <w:r w:rsidRPr="002733AA">
        <w:rPr>
          <w:rFonts w:ascii="Century Gothic" w:hAnsi="Century Gothic"/>
          <w:sz w:val="22"/>
          <w:szCs w:val="22"/>
        </w:rPr>
        <w:t xml:space="preserve"> </w:t>
      </w:r>
    </w:p>
    <w:p w14:paraId="6D1D6CDD" w14:textId="77777777" w:rsidR="00883D52" w:rsidRPr="002733AA" w:rsidRDefault="00586B34" w:rsidP="007552F1">
      <w:pPr>
        <w:pStyle w:val="BodyText"/>
        <w:ind w:left="0"/>
        <w:rPr>
          <w:rFonts w:ascii="Century Gothic" w:hAnsi="Century Gothic"/>
          <w:sz w:val="22"/>
          <w:szCs w:val="22"/>
        </w:rPr>
      </w:pPr>
      <w:proofErr w:type="gramStart"/>
      <w:r w:rsidRPr="002733AA">
        <w:rPr>
          <w:rFonts w:ascii="Century Gothic" w:hAnsi="Century Gothic"/>
          <w:sz w:val="22"/>
          <w:szCs w:val="22"/>
        </w:rPr>
        <w:t>b)Discuss</w:t>
      </w:r>
      <w:proofErr w:type="gramEnd"/>
      <w:r w:rsidRPr="002733AA">
        <w:rPr>
          <w:rFonts w:ascii="Century Gothic" w:hAnsi="Century Gothic"/>
          <w:sz w:val="22"/>
          <w:szCs w:val="22"/>
        </w:rPr>
        <w:t xml:space="preserve"> ideas for nature area between playground and pavilion. </w:t>
      </w:r>
      <w:r w:rsidR="00883D52" w:rsidRPr="002733AA">
        <w:rPr>
          <w:rFonts w:ascii="Century Gothic" w:hAnsi="Century Gothic"/>
          <w:sz w:val="22"/>
          <w:szCs w:val="22"/>
        </w:rPr>
        <w:t xml:space="preserve">Cllr Jayes agreed to take lead on this and discuss ideas with resident who suggested it. Worth looking at </w:t>
      </w:r>
      <w:proofErr w:type="spellStart"/>
      <w:r w:rsidR="00883D52" w:rsidRPr="002733AA">
        <w:rPr>
          <w:rFonts w:ascii="Century Gothic" w:hAnsi="Century Gothic"/>
          <w:sz w:val="22"/>
          <w:szCs w:val="22"/>
        </w:rPr>
        <w:t>Buggingham</w:t>
      </w:r>
      <w:proofErr w:type="spellEnd"/>
      <w:r w:rsidR="00883D52" w:rsidRPr="002733AA">
        <w:rPr>
          <w:rFonts w:ascii="Century Gothic" w:hAnsi="Century Gothic"/>
          <w:sz w:val="22"/>
          <w:szCs w:val="22"/>
        </w:rPr>
        <w:t xml:space="preserve"> Palace at Norton Park Hotel and the one at </w:t>
      </w:r>
      <w:proofErr w:type="spellStart"/>
      <w:r w:rsidR="00883D52" w:rsidRPr="002733AA">
        <w:rPr>
          <w:rFonts w:ascii="Century Gothic" w:hAnsi="Century Gothic"/>
          <w:sz w:val="22"/>
          <w:szCs w:val="22"/>
        </w:rPr>
        <w:t>Mottisfont</w:t>
      </w:r>
      <w:proofErr w:type="spellEnd"/>
      <w:r w:rsidR="00883D52" w:rsidRPr="002733AA">
        <w:rPr>
          <w:rFonts w:ascii="Century Gothic" w:hAnsi="Century Gothic"/>
          <w:sz w:val="22"/>
          <w:szCs w:val="22"/>
        </w:rPr>
        <w:t xml:space="preserve">.  </w:t>
      </w:r>
    </w:p>
    <w:p w14:paraId="1CE65552" w14:textId="77777777" w:rsidR="007552F1" w:rsidRPr="002733AA" w:rsidRDefault="007552F1" w:rsidP="007552F1">
      <w:pPr>
        <w:pStyle w:val="BodyText"/>
        <w:ind w:left="0"/>
        <w:rPr>
          <w:rFonts w:ascii="Century Gothic" w:hAnsi="Century Gothic"/>
          <w:sz w:val="22"/>
          <w:szCs w:val="22"/>
        </w:rPr>
      </w:pPr>
      <w:r w:rsidRPr="002733AA">
        <w:rPr>
          <w:rFonts w:ascii="Century Gothic" w:hAnsi="Century Gothic"/>
          <w:sz w:val="22"/>
          <w:szCs w:val="22"/>
        </w:rPr>
        <w:t>c)</w:t>
      </w:r>
      <w:r w:rsidR="00883D52" w:rsidRPr="002733AA">
        <w:rPr>
          <w:rFonts w:ascii="Century Gothic" w:hAnsi="Century Gothic"/>
          <w:sz w:val="22"/>
          <w:szCs w:val="22"/>
        </w:rPr>
        <w:t xml:space="preserve">Discuss/agree whether PC should apply for planning permission for tree works on behalf of PLM Homes. PLM happy to do work, but don’t want to do the paperwork. Agreed for Clerk to complete paperwork. Cllr Jayes will advise the Clerk on </w:t>
      </w:r>
      <w:r w:rsidR="007204AF" w:rsidRPr="002733AA">
        <w:rPr>
          <w:rFonts w:ascii="Century Gothic" w:hAnsi="Century Gothic"/>
          <w:sz w:val="22"/>
          <w:szCs w:val="22"/>
        </w:rPr>
        <w:t>work that needs to be completed</w:t>
      </w:r>
      <w:r w:rsidR="00883D52" w:rsidRPr="002733AA">
        <w:rPr>
          <w:rFonts w:ascii="Century Gothic" w:hAnsi="Century Gothic"/>
          <w:sz w:val="22"/>
          <w:szCs w:val="22"/>
        </w:rPr>
        <w:t xml:space="preserve">. </w:t>
      </w:r>
    </w:p>
    <w:p w14:paraId="4B63E828" w14:textId="77777777" w:rsidR="005C32B7" w:rsidRPr="002733AA" w:rsidRDefault="007552F1" w:rsidP="007552F1">
      <w:pPr>
        <w:pStyle w:val="BodyText"/>
        <w:ind w:left="0"/>
        <w:rPr>
          <w:rFonts w:ascii="Century Gothic" w:hAnsi="Century Gothic"/>
          <w:sz w:val="22"/>
          <w:szCs w:val="22"/>
        </w:rPr>
      </w:pPr>
      <w:r w:rsidRPr="002733AA">
        <w:rPr>
          <w:rFonts w:ascii="Century Gothic" w:hAnsi="Century Gothic"/>
          <w:sz w:val="22"/>
          <w:szCs w:val="22"/>
        </w:rPr>
        <w:t>d)</w:t>
      </w:r>
      <w:r w:rsidR="00883D52" w:rsidRPr="002733AA">
        <w:rPr>
          <w:rFonts w:ascii="Century Gothic" w:hAnsi="Century Gothic"/>
          <w:sz w:val="22"/>
          <w:szCs w:val="22"/>
        </w:rPr>
        <w:t>Agree retrospective mandate for Cllr Lovell to vote at HALC AGM on 9</w:t>
      </w:r>
      <w:r w:rsidR="00883D52" w:rsidRPr="002733AA">
        <w:rPr>
          <w:rFonts w:ascii="Century Gothic" w:hAnsi="Century Gothic"/>
          <w:sz w:val="22"/>
          <w:szCs w:val="22"/>
          <w:vertAlign w:val="superscript"/>
        </w:rPr>
        <w:t>th</w:t>
      </w:r>
      <w:r w:rsidR="00883D52" w:rsidRPr="002733AA">
        <w:rPr>
          <w:rFonts w:ascii="Century Gothic" w:hAnsi="Century Gothic"/>
          <w:sz w:val="22"/>
          <w:szCs w:val="22"/>
        </w:rPr>
        <w:t xml:space="preserve"> November. Proposed and resolved for Cllr Lovell to vote. Cllr Lovell confirmed what she voted for. She also asked the Deputy Leader of HCC about the negative impact we have from the A34 and A303 here in Barton Stacey and whether they have any influence over Highways England. Also confir</w:t>
      </w:r>
      <w:r w:rsidR="007204AF" w:rsidRPr="002733AA">
        <w:rPr>
          <w:rFonts w:ascii="Century Gothic" w:hAnsi="Century Gothic"/>
          <w:sz w:val="22"/>
          <w:szCs w:val="22"/>
        </w:rPr>
        <w:t>med that Vendy at HALC is</w:t>
      </w:r>
      <w:r w:rsidR="00883D52" w:rsidRPr="002733AA">
        <w:rPr>
          <w:rFonts w:ascii="Century Gothic" w:hAnsi="Century Gothic"/>
          <w:sz w:val="22"/>
          <w:szCs w:val="22"/>
        </w:rPr>
        <w:t xml:space="preserve"> working from home</w:t>
      </w:r>
      <w:r w:rsidR="007204AF" w:rsidRPr="002733AA">
        <w:rPr>
          <w:rFonts w:ascii="Century Gothic" w:hAnsi="Century Gothic"/>
          <w:sz w:val="22"/>
          <w:szCs w:val="22"/>
        </w:rPr>
        <w:t xml:space="preserve"> because of illness</w:t>
      </w:r>
      <w:r w:rsidR="00883D52" w:rsidRPr="002733AA">
        <w:rPr>
          <w:rFonts w:ascii="Century Gothic" w:hAnsi="Century Gothic"/>
          <w:sz w:val="22"/>
          <w:szCs w:val="22"/>
        </w:rPr>
        <w:t xml:space="preserve">. PC want to thank Vendy for all the help she has given the council in her time at HALC. </w:t>
      </w:r>
    </w:p>
    <w:p w14:paraId="52CE174E" w14:textId="77777777" w:rsidR="007552F1" w:rsidRPr="002733AA" w:rsidRDefault="005C32B7" w:rsidP="007552F1">
      <w:pPr>
        <w:pStyle w:val="BodyText"/>
        <w:ind w:left="0"/>
        <w:rPr>
          <w:rFonts w:ascii="Century Gothic" w:hAnsi="Century Gothic"/>
          <w:sz w:val="22"/>
          <w:szCs w:val="22"/>
        </w:rPr>
      </w:pPr>
      <w:proofErr w:type="gramStart"/>
      <w:r w:rsidRPr="002733AA">
        <w:rPr>
          <w:rFonts w:ascii="Century Gothic" w:hAnsi="Century Gothic"/>
          <w:sz w:val="22"/>
          <w:szCs w:val="22"/>
        </w:rPr>
        <w:t>e)Presentation</w:t>
      </w:r>
      <w:proofErr w:type="gramEnd"/>
      <w:r w:rsidRPr="002733AA">
        <w:rPr>
          <w:rFonts w:ascii="Century Gothic" w:hAnsi="Century Gothic"/>
          <w:sz w:val="22"/>
          <w:szCs w:val="22"/>
        </w:rPr>
        <w:t xml:space="preserve"> of Operation London Bridge: action to be taken following the death of Queen Elizabeth II. Discuss implications and actions to be taken. Cllr Gaines mentioned the various items the PC need to consider. Website – words from the Chairman (using emotion) to be placed on the website and possibly a black home page with a portrait of the Queen on it. Book of condolence – </w:t>
      </w:r>
      <w:r w:rsidRPr="002733AA">
        <w:rPr>
          <w:rFonts w:ascii="Century Gothic" w:hAnsi="Century Gothic"/>
          <w:b/>
          <w:sz w:val="22"/>
          <w:szCs w:val="22"/>
        </w:rPr>
        <w:t>Action</w:t>
      </w:r>
      <w:r w:rsidRPr="002733AA">
        <w:rPr>
          <w:rFonts w:ascii="Century Gothic" w:hAnsi="Century Gothic"/>
          <w:sz w:val="22"/>
          <w:szCs w:val="22"/>
        </w:rPr>
        <w:t xml:space="preserve"> Cllr Gaines will speak to the Vicar about this as would make sense to be in the church. A named place to lay flowers (unwrapped) and what to do with these flowers after the state funeral – an area on the rec. Suggested to give flowers to Naomi house if still alive</w:t>
      </w:r>
      <w:r w:rsidR="007204AF" w:rsidRPr="002733AA">
        <w:rPr>
          <w:rFonts w:ascii="Century Gothic" w:hAnsi="Century Gothic"/>
          <w:sz w:val="22"/>
          <w:szCs w:val="22"/>
        </w:rPr>
        <w:t xml:space="preserve"> when removed</w:t>
      </w:r>
      <w:r w:rsidRPr="002733AA">
        <w:rPr>
          <w:rFonts w:ascii="Century Gothic" w:hAnsi="Century Gothic"/>
          <w:sz w:val="22"/>
          <w:szCs w:val="22"/>
        </w:rPr>
        <w:t xml:space="preserve">. </w:t>
      </w:r>
      <w:r w:rsidR="001A2613" w:rsidRPr="002733AA">
        <w:rPr>
          <w:rFonts w:ascii="Century Gothic" w:hAnsi="Century Gothic"/>
          <w:sz w:val="22"/>
          <w:szCs w:val="22"/>
        </w:rPr>
        <w:t xml:space="preserve"> </w:t>
      </w:r>
      <w:r w:rsidRPr="002733AA">
        <w:rPr>
          <w:rFonts w:ascii="Century Gothic" w:hAnsi="Century Gothic"/>
          <w:sz w:val="22"/>
          <w:szCs w:val="22"/>
        </w:rPr>
        <w:t>Proposed and resolved to go ahead with plans on this basis.</w:t>
      </w:r>
    </w:p>
    <w:p w14:paraId="4760DDD5" w14:textId="77777777" w:rsidR="001A2613" w:rsidRPr="002733AA" w:rsidRDefault="001A2613" w:rsidP="001A2613">
      <w:pPr>
        <w:pStyle w:val="BodyText"/>
        <w:ind w:left="0"/>
        <w:rPr>
          <w:rFonts w:ascii="Century Gothic" w:hAnsi="Century Gothic"/>
          <w:sz w:val="22"/>
          <w:szCs w:val="22"/>
        </w:rPr>
      </w:pPr>
    </w:p>
    <w:p w14:paraId="6A2B0DB1" w14:textId="77777777" w:rsidR="001A2613" w:rsidRPr="002733AA" w:rsidRDefault="004A6ED5" w:rsidP="001A2613">
      <w:pPr>
        <w:pStyle w:val="BodyText"/>
        <w:ind w:left="0"/>
        <w:rPr>
          <w:rFonts w:ascii="Century Gothic" w:hAnsi="Century Gothic"/>
          <w:b/>
          <w:sz w:val="22"/>
          <w:szCs w:val="22"/>
        </w:rPr>
      </w:pPr>
      <w:r w:rsidRPr="002733AA">
        <w:rPr>
          <w:rFonts w:ascii="Century Gothic" w:hAnsi="Century Gothic"/>
          <w:b/>
          <w:sz w:val="22"/>
          <w:szCs w:val="22"/>
        </w:rPr>
        <w:t>21.09</w:t>
      </w:r>
      <w:r w:rsidR="001A2613" w:rsidRPr="002733AA">
        <w:rPr>
          <w:rFonts w:ascii="Century Gothic" w:hAnsi="Century Gothic"/>
          <w:b/>
          <w:sz w:val="22"/>
          <w:szCs w:val="22"/>
        </w:rPr>
        <w:tab/>
        <w:t>Councillor reports</w:t>
      </w:r>
    </w:p>
    <w:p w14:paraId="10B92CED" w14:textId="77777777" w:rsidR="001A2613" w:rsidRPr="002733AA" w:rsidRDefault="005C32B7" w:rsidP="006E7AAB">
      <w:pPr>
        <w:pStyle w:val="BodyText"/>
        <w:ind w:left="0"/>
        <w:rPr>
          <w:rFonts w:ascii="Century Gothic" w:hAnsi="Century Gothic"/>
          <w:sz w:val="22"/>
          <w:szCs w:val="22"/>
        </w:rPr>
      </w:pPr>
      <w:r w:rsidRPr="002733AA">
        <w:rPr>
          <w:rFonts w:ascii="Century Gothic" w:hAnsi="Century Gothic"/>
          <w:sz w:val="22"/>
          <w:szCs w:val="22"/>
        </w:rPr>
        <w:t xml:space="preserve">Cllr Prideaux – Alfred Homes should be complete by 6 December. 3 houses sold. The puddle at the end of Gravel Lane will be dealt with. PLM Homes – 3 houses currently unsold. West View also unsold. SSE have removed one of the piles of their fences but the one outside LHEO still there. </w:t>
      </w:r>
      <w:r w:rsidRPr="002733AA">
        <w:rPr>
          <w:rFonts w:ascii="Century Gothic" w:hAnsi="Century Gothic"/>
          <w:b/>
          <w:sz w:val="22"/>
          <w:szCs w:val="22"/>
        </w:rPr>
        <w:t>Action</w:t>
      </w:r>
      <w:r w:rsidRPr="002733AA">
        <w:rPr>
          <w:rFonts w:ascii="Century Gothic" w:hAnsi="Century Gothic"/>
          <w:sz w:val="22"/>
          <w:szCs w:val="22"/>
        </w:rPr>
        <w:t xml:space="preserve"> Cllr Gaines to call SSE again. Cllr Lovell hasn’t completed her report about infrastructure of Roberts Road yet. Sand bags still present outside 98 Roberts Road. 2 soakaways by 28 Roberts Road have been cleared of the sludge. </w:t>
      </w:r>
      <w:r w:rsidRPr="002733AA">
        <w:rPr>
          <w:rFonts w:ascii="Century Gothic" w:hAnsi="Century Gothic"/>
          <w:b/>
          <w:sz w:val="22"/>
          <w:szCs w:val="22"/>
        </w:rPr>
        <w:t>Action</w:t>
      </w:r>
      <w:r w:rsidRPr="002733AA">
        <w:rPr>
          <w:rFonts w:ascii="Century Gothic" w:hAnsi="Century Gothic"/>
          <w:sz w:val="22"/>
          <w:szCs w:val="22"/>
        </w:rPr>
        <w:t xml:space="preserve"> Clerk to request rest of Roberts Road to be jetted.</w:t>
      </w:r>
      <w:r w:rsidR="004A6ED5" w:rsidRPr="002733AA">
        <w:rPr>
          <w:rFonts w:ascii="Century Gothic" w:hAnsi="Century Gothic"/>
          <w:sz w:val="22"/>
          <w:szCs w:val="22"/>
        </w:rPr>
        <w:t xml:space="preserve"> Also commented that the solar farm by Raymond Brown connects to the grid in Bransbury sub-station where work has been ongoing recently. </w:t>
      </w:r>
      <w:r w:rsidRPr="002733AA">
        <w:rPr>
          <w:rFonts w:ascii="Century Gothic" w:hAnsi="Century Gothic"/>
          <w:sz w:val="22"/>
          <w:szCs w:val="22"/>
        </w:rPr>
        <w:t xml:space="preserve"> </w:t>
      </w:r>
      <w:r w:rsidR="00B33ADD" w:rsidRPr="002733AA">
        <w:rPr>
          <w:rFonts w:ascii="Century Gothic" w:hAnsi="Century Gothic"/>
          <w:sz w:val="22"/>
          <w:szCs w:val="22"/>
        </w:rPr>
        <w:t xml:space="preserve">Cllr Jayes was with the tree surgeons today checking the work. Pleased with everything he saw. </w:t>
      </w:r>
      <w:r w:rsidR="004A6ED5" w:rsidRPr="002733AA">
        <w:rPr>
          <w:rFonts w:ascii="Century Gothic" w:hAnsi="Century Gothic"/>
          <w:sz w:val="22"/>
          <w:szCs w:val="22"/>
        </w:rPr>
        <w:t xml:space="preserve">Cllr Cooper commented on the new kissing gates in the fields along </w:t>
      </w:r>
      <w:proofErr w:type="spellStart"/>
      <w:r w:rsidR="004A6ED5" w:rsidRPr="002733AA">
        <w:rPr>
          <w:rFonts w:ascii="Century Gothic" w:hAnsi="Century Gothic"/>
          <w:sz w:val="22"/>
          <w:szCs w:val="22"/>
        </w:rPr>
        <w:t>Cocum</w:t>
      </w:r>
      <w:proofErr w:type="spellEnd"/>
      <w:r w:rsidR="004A6ED5" w:rsidRPr="002733AA">
        <w:rPr>
          <w:rFonts w:ascii="Century Gothic" w:hAnsi="Century Gothic"/>
          <w:sz w:val="22"/>
          <w:szCs w:val="22"/>
        </w:rPr>
        <w:t xml:space="preserve"> Lane and the removal of the flag towards </w:t>
      </w:r>
      <w:proofErr w:type="spellStart"/>
      <w:r w:rsidR="004A6ED5" w:rsidRPr="002733AA">
        <w:rPr>
          <w:rFonts w:ascii="Century Gothic" w:hAnsi="Century Gothic"/>
          <w:sz w:val="22"/>
          <w:szCs w:val="22"/>
        </w:rPr>
        <w:t>Cocum</w:t>
      </w:r>
      <w:proofErr w:type="spellEnd"/>
      <w:r w:rsidR="004A6ED5" w:rsidRPr="002733AA">
        <w:rPr>
          <w:rFonts w:ascii="Century Gothic" w:hAnsi="Century Gothic"/>
          <w:sz w:val="22"/>
          <w:szCs w:val="22"/>
        </w:rPr>
        <w:t xml:space="preserve"> Farm. HCC have left all the diversion signs on the verge following the work in Newton Stacey. </w:t>
      </w:r>
    </w:p>
    <w:p w14:paraId="2AFD299C" w14:textId="77777777" w:rsidR="005C32B7" w:rsidRPr="002733AA" w:rsidRDefault="005C32B7" w:rsidP="006E7AAB">
      <w:pPr>
        <w:pStyle w:val="BodyText"/>
        <w:ind w:left="0"/>
        <w:rPr>
          <w:rFonts w:ascii="Century Gothic" w:hAnsi="Century Gothic"/>
          <w:sz w:val="22"/>
          <w:szCs w:val="22"/>
        </w:rPr>
      </w:pPr>
    </w:p>
    <w:p w14:paraId="4D321146" w14:textId="77777777" w:rsidR="00676BCC" w:rsidRPr="002733AA" w:rsidRDefault="004A6ED5" w:rsidP="00B9232A">
      <w:pPr>
        <w:pStyle w:val="BodyText"/>
        <w:ind w:left="0"/>
        <w:rPr>
          <w:rFonts w:ascii="Century Gothic" w:hAnsi="Century Gothic"/>
          <w:b/>
          <w:sz w:val="22"/>
          <w:szCs w:val="22"/>
        </w:rPr>
      </w:pPr>
      <w:r w:rsidRPr="002733AA">
        <w:rPr>
          <w:rFonts w:ascii="Century Gothic" w:hAnsi="Century Gothic"/>
          <w:b/>
          <w:sz w:val="22"/>
          <w:szCs w:val="22"/>
        </w:rPr>
        <w:t>21.10</w:t>
      </w:r>
      <w:r w:rsidR="00676BCC" w:rsidRPr="002733AA">
        <w:rPr>
          <w:rFonts w:ascii="Century Gothic" w:hAnsi="Century Gothic"/>
          <w:b/>
          <w:sz w:val="22"/>
          <w:szCs w:val="22"/>
        </w:rPr>
        <w:t xml:space="preserve"> Roads and Highways</w:t>
      </w:r>
    </w:p>
    <w:p w14:paraId="14CD8ED6" w14:textId="77777777" w:rsidR="007A1C81" w:rsidRPr="002733AA" w:rsidRDefault="007A1C81" w:rsidP="00C07BDB">
      <w:pPr>
        <w:pStyle w:val="BodyText"/>
        <w:ind w:left="0"/>
        <w:rPr>
          <w:rFonts w:ascii="Century Gothic" w:hAnsi="Century Gothic"/>
          <w:sz w:val="22"/>
          <w:szCs w:val="22"/>
        </w:rPr>
      </w:pPr>
      <w:r w:rsidRPr="002733AA">
        <w:rPr>
          <w:rFonts w:ascii="Century Gothic" w:hAnsi="Century Gothic"/>
          <w:sz w:val="22"/>
          <w:szCs w:val="22"/>
        </w:rPr>
        <w:t>a)Speed Indicator device –</w:t>
      </w:r>
      <w:r w:rsidR="00C07BDB" w:rsidRPr="002733AA">
        <w:rPr>
          <w:rFonts w:ascii="Century Gothic" w:hAnsi="Century Gothic"/>
          <w:sz w:val="22"/>
          <w:szCs w:val="22"/>
        </w:rPr>
        <w:t xml:space="preserve"> To discuss </w:t>
      </w:r>
      <w:r w:rsidR="004A6ED5" w:rsidRPr="002733AA">
        <w:rPr>
          <w:rFonts w:ascii="Century Gothic" w:hAnsi="Century Gothic"/>
          <w:sz w:val="22"/>
          <w:szCs w:val="22"/>
        </w:rPr>
        <w:t xml:space="preserve">possible re-location of socket at Church View following issue with overhanging branches and letter from resident. Agreed for Cllr </w:t>
      </w:r>
      <w:r w:rsidR="004A6ED5" w:rsidRPr="002733AA">
        <w:rPr>
          <w:rFonts w:ascii="Century Gothic" w:hAnsi="Century Gothic"/>
          <w:sz w:val="22"/>
          <w:szCs w:val="22"/>
        </w:rPr>
        <w:lastRenderedPageBreak/>
        <w:t xml:space="preserve">Gaines and Prideaux to see if there is any street furniture close by that can be used instead. </w:t>
      </w:r>
    </w:p>
    <w:p w14:paraId="2CED6A81" w14:textId="77777777" w:rsidR="00274056" w:rsidRPr="002733AA" w:rsidRDefault="007A1C81" w:rsidP="00B9232A">
      <w:pPr>
        <w:pStyle w:val="BodyText"/>
        <w:ind w:left="0"/>
        <w:rPr>
          <w:rFonts w:ascii="Century Gothic" w:hAnsi="Century Gothic"/>
          <w:sz w:val="22"/>
          <w:szCs w:val="22"/>
        </w:rPr>
      </w:pPr>
      <w:r w:rsidRPr="002733AA">
        <w:rPr>
          <w:rFonts w:ascii="Century Gothic" w:hAnsi="Century Gothic"/>
          <w:sz w:val="22"/>
          <w:szCs w:val="22"/>
        </w:rPr>
        <w:t>b)</w:t>
      </w:r>
      <w:r w:rsidR="00A01232" w:rsidRPr="002733AA">
        <w:rPr>
          <w:rFonts w:ascii="Century Gothic" w:hAnsi="Century Gothic"/>
          <w:sz w:val="22"/>
          <w:szCs w:val="22"/>
        </w:rPr>
        <w:t xml:space="preserve">Update on work planned at A272/A30 junction – </w:t>
      </w:r>
      <w:r w:rsidR="004A6ED5" w:rsidRPr="002733AA">
        <w:rPr>
          <w:rFonts w:ascii="Century Gothic" w:hAnsi="Century Gothic"/>
          <w:sz w:val="22"/>
          <w:szCs w:val="22"/>
        </w:rPr>
        <w:t xml:space="preserve">Work is now complete following the addition of the cross hatchings however this isn’t stopping vehicles turning left pulling up by the side of those turning right towards Sutton </w:t>
      </w:r>
      <w:proofErr w:type="spellStart"/>
      <w:r w:rsidR="004A6ED5" w:rsidRPr="002733AA">
        <w:rPr>
          <w:rFonts w:ascii="Century Gothic" w:hAnsi="Century Gothic"/>
          <w:sz w:val="22"/>
          <w:szCs w:val="22"/>
        </w:rPr>
        <w:t>Scotney</w:t>
      </w:r>
      <w:proofErr w:type="spellEnd"/>
      <w:r w:rsidR="004A6ED5" w:rsidRPr="002733AA">
        <w:rPr>
          <w:rFonts w:ascii="Century Gothic" w:hAnsi="Century Gothic"/>
          <w:sz w:val="22"/>
          <w:szCs w:val="22"/>
        </w:rPr>
        <w:t xml:space="preserve">. </w:t>
      </w:r>
      <w:r w:rsidR="004A6ED5" w:rsidRPr="002733AA">
        <w:rPr>
          <w:rFonts w:ascii="Century Gothic" w:hAnsi="Century Gothic"/>
          <w:b/>
          <w:sz w:val="22"/>
          <w:szCs w:val="22"/>
        </w:rPr>
        <w:t>Action</w:t>
      </w:r>
      <w:r w:rsidR="004A6ED5" w:rsidRPr="002733AA">
        <w:rPr>
          <w:rFonts w:ascii="Century Gothic" w:hAnsi="Century Gothic"/>
          <w:sz w:val="22"/>
          <w:szCs w:val="22"/>
        </w:rPr>
        <w:t xml:space="preserve"> Cllr Gaines to ask about the rough road surface for the approach to the junction to be flattened. </w:t>
      </w:r>
    </w:p>
    <w:p w14:paraId="2B1BAAA2" w14:textId="77777777" w:rsidR="00676BCC" w:rsidRPr="002733AA" w:rsidRDefault="00676BCC" w:rsidP="00B9232A">
      <w:pPr>
        <w:pStyle w:val="BodyText"/>
        <w:ind w:left="0"/>
        <w:rPr>
          <w:rFonts w:ascii="Century Gothic" w:hAnsi="Century Gothic"/>
          <w:b/>
          <w:sz w:val="22"/>
          <w:szCs w:val="22"/>
        </w:rPr>
      </w:pPr>
    </w:p>
    <w:p w14:paraId="5F6DE589" w14:textId="77777777" w:rsidR="00B9232A" w:rsidRPr="002733AA" w:rsidRDefault="004A6ED5" w:rsidP="00B9232A">
      <w:pPr>
        <w:pStyle w:val="BodyText"/>
        <w:ind w:left="0"/>
        <w:rPr>
          <w:rFonts w:ascii="Century Gothic" w:hAnsi="Century Gothic" w:cs="Times New Roman"/>
          <w:b/>
          <w:bCs/>
          <w:sz w:val="22"/>
          <w:szCs w:val="22"/>
          <w:lang w:eastAsia="en-GB"/>
        </w:rPr>
      </w:pPr>
      <w:r w:rsidRPr="002733AA">
        <w:rPr>
          <w:rFonts w:ascii="Century Gothic" w:hAnsi="Century Gothic"/>
          <w:b/>
          <w:sz w:val="22"/>
          <w:szCs w:val="22"/>
        </w:rPr>
        <w:t>21.11</w:t>
      </w:r>
      <w:r w:rsidR="00B9232A" w:rsidRPr="002733AA">
        <w:rPr>
          <w:rFonts w:ascii="Century Gothic" w:hAnsi="Century Gothic"/>
          <w:b/>
          <w:sz w:val="22"/>
          <w:szCs w:val="22"/>
        </w:rPr>
        <w:tab/>
      </w:r>
      <w:r w:rsidR="00B9232A" w:rsidRPr="002733AA">
        <w:rPr>
          <w:rFonts w:ascii="Century Gothic" w:hAnsi="Century Gothic" w:cs="Times New Roman"/>
          <w:b/>
          <w:bCs/>
          <w:sz w:val="22"/>
          <w:szCs w:val="22"/>
          <w:lang w:eastAsia="en-GB"/>
        </w:rPr>
        <w:t>Planning Act (2008) and the Infrastructure Planning (Environmental Impact Assessment)</w:t>
      </w:r>
    </w:p>
    <w:p w14:paraId="160BAD10" w14:textId="77777777" w:rsidR="00AD2DCE" w:rsidRPr="002733AA" w:rsidRDefault="00B9232A" w:rsidP="00B9232A">
      <w:pPr>
        <w:ind w:right="-1337"/>
        <w:rPr>
          <w:rFonts w:ascii="Century Gothic" w:hAnsi="Century Gothic" w:cs="Times New Roman"/>
          <w:b/>
          <w:bCs/>
          <w:lang w:eastAsia="en-GB"/>
        </w:rPr>
      </w:pPr>
      <w:r w:rsidRPr="002733AA">
        <w:rPr>
          <w:rFonts w:ascii="Century Gothic" w:hAnsi="Century Gothic" w:cs="Times New Roman"/>
          <w:b/>
          <w:bCs/>
          <w:lang w:eastAsia="en-GB"/>
        </w:rPr>
        <w:t>Regulation 2017-Regulatiuons 10 and 11 – Applicat</w:t>
      </w:r>
      <w:r w:rsidR="00611FCD" w:rsidRPr="002733AA">
        <w:rPr>
          <w:rFonts w:ascii="Century Gothic" w:hAnsi="Century Gothic" w:cs="Times New Roman"/>
          <w:b/>
          <w:bCs/>
          <w:lang w:eastAsia="en-GB"/>
        </w:rPr>
        <w:t>ion by WTI/EFW Holdings Limited</w:t>
      </w:r>
      <w:r w:rsidRPr="002733AA">
        <w:rPr>
          <w:rFonts w:ascii="Century Gothic" w:hAnsi="Century Gothic" w:cs="Times New Roman"/>
          <w:b/>
          <w:bCs/>
          <w:lang w:eastAsia="en-GB"/>
        </w:rPr>
        <w:t xml:space="preserve"> (the applicant) </w:t>
      </w:r>
    </w:p>
    <w:p w14:paraId="58FAEEB1" w14:textId="77777777" w:rsidR="00AD2DCE" w:rsidRPr="002733AA" w:rsidRDefault="00B9232A" w:rsidP="00B9232A">
      <w:pPr>
        <w:ind w:right="-1337"/>
        <w:rPr>
          <w:rFonts w:ascii="Century Gothic" w:hAnsi="Century Gothic" w:cs="Times New Roman"/>
          <w:b/>
          <w:bCs/>
          <w:lang w:eastAsia="en-GB"/>
        </w:rPr>
      </w:pPr>
      <w:r w:rsidRPr="002733AA">
        <w:rPr>
          <w:rFonts w:ascii="Century Gothic" w:hAnsi="Century Gothic" w:cs="Times New Roman"/>
          <w:b/>
          <w:bCs/>
          <w:lang w:eastAsia="en-GB"/>
        </w:rPr>
        <w:t xml:space="preserve">for </w:t>
      </w:r>
      <w:proofErr w:type="gramStart"/>
      <w:r w:rsidRPr="002733AA">
        <w:rPr>
          <w:rFonts w:ascii="Century Gothic" w:hAnsi="Century Gothic" w:cs="Times New Roman"/>
          <w:b/>
          <w:bCs/>
          <w:lang w:eastAsia="en-GB"/>
        </w:rPr>
        <w:t>an  Order</w:t>
      </w:r>
      <w:proofErr w:type="gramEnd"/>
      <w:r w:rsidRPr="002733AA">
        <w:rPr>
          <w:rFonts w:ascii="Century Gothic" w:hAnsi="Century Gothic" w:cs="Times New Roman"/>
          <w:b/>
          <w:bCs/>
          <w:lang w:eastAsia="en-GB"/>
        </w:rPr>
        <w:t xml:space="preserve"> granting Development Consent for the </w:t>
      </w:r>
      <w:proofErr w:type="spellStart"/>
      <w:r w:rsidRPr="002733AA">
        <w:rPr>
          <w:rFonts w:ascii="Century Gothic" w:hAnsi="Century Gothic" w:cs="Times New Roman"/>
          <w:b/>
          <w:bCs/>
          <w:lang w:eastAsia="en-GB"/>
        </w:rPr>
        <w:t>Wheelabrator</w:t>
      </w:r>
      <w:proofErr w:type="spellEnd"/>
      <w:r w:rsidRPr="002733AA">
        <w:rPr>
          <w:rFonts w:ascii="Century Gothic" w:hAnsi="Century Gothic" w:cs="Times New Roman"/>
          <w:b/>
          <w:bCs/>
          <w:lang w:eastAsia="en-GB"/>
        </w:rPr>
        <w:t xml:space="preserve"> Harewood  Waste –to-Energy Facility</w:t>
      </w:r>
    </w:p>
    <w:p w14:paraId="2DA3D8C4" w14:textId="77777777" w:rsidR="00B9232A" w:rsidRPr="002733AA" w:rsidRDefault="00B9232A" w:rsidP="00B9232A">
      <w:pPr>
        <w:ind w:right="-1337"/>
        <w:rPr>
          <w:rFonts w:ascii="Century Gothic" w:hAnsi="Century Gothic" w:cs="Times New Roman"/>
          <w:b/>
          <w:bCs/>
          <w:lang w:eastAsia="en-GB"/>
        </w:rPr>
      </w:pPr>
      <w:r w:rsidRPr="002733AA">
        <w:rPr>
          <w:rFonts w:ascii="Century Gothic" w:hAnsi="Century Gothic" w:cs="Times New Roman"/>
          <w:b/>
          <w:bCs/>
          <w:lang w:eastAsia="en-GB"/>
        </w:rPr>
        <w:t xml:space="preserve"> (the Proposed Development)</w:t>
      </w:r>
    </w:p>
    <w:p w14:paraId="01BF903A" w14:textId="77777777" w:rsidR="004A6ED5" w:rsidRPr="002733AA" w:rsidRDefault="002323AF" w:rsidP="00B36D68">
      <w:pPr>
        <w:pStyle w:val="BodyText"/>
        <w:ind w:left="0"/>
        <w:rPr>
          <w:rFonts w:ascii="Century Gothic" w:hAnsi="Century Gothic"/>
          <w:sz w:val="22"/>
          <w:szCs w:val="22"/>
        </w:rPr>
      </w:pPr>
      <w:proofErr w:type="gramStart"/>
      <w:r w:rsidRPr="002733AA">
        <w:rPr>
          <w:rFonts w:ascii="Century Gothic" w:hAnsi="Century Gothic"/>
          <w:sz w:val="22"/>
          <w:szCs w:val="22"/>
        </w:rPr>
        <w:t>a)</w:t>
      </w:r>
      <w:r w:rsidR="004A6ED5" w:rsidRPr="002733AA">
        <w:rPr>
          <w:rFonts w:ascii="Century Gothic" w:hAnsi="Century Gothic"/>
          <w:sz w:val="22"/>
          <w:szCs w:val="22"/>
        </w:rPr>
        <w:t>Update</w:t>
      </w:r>
      <w:proofErr w:type="gramEnd"/>
      <w:r w:rsidR="004A6ED5" w:rsidRPr="002733AA">
        <w:rPr>
          <w:rFonts w:ascii="Century Gothic" w:hAnsi="Century Gothic"/>
          <w:sz w:val="22"/>
          <w:szCs w:val="22"/>
        </w:rPr>
        <w:t xml:space="preserve"> from liaison councillor of Keep Test Valley Beautiful  and Raymond Brown Liaison group. Cllr Cooper encouraged everyone to respond by 12</w:t>
      </w:r>
      <w:r w:rsidR="004A6ED5" w:rsidRPr="002733AA">
        <w:rPr>
          <w:rFonts w:ascii="Century Gothic" w:hAnsi="Century Gothic"/>
          <w:sz w:val="22"/>
          <w:szCs w:val="22"/>
          <w:vertAlign w:val="superscript"/>
        </w:rPr>
        <w:t>th</w:t>
      </w:r>
      <w:r w:rsidR="004A6ED5" w:rsidRPr="002733AA">
        <w:rPr>
          <w:rFonts w:ascii="Century Gothic" w:hAnsi="Century Gothic"/>
          <w:sz w:val="22"/>
          <w:szCs w:val="22"/>
        </w:rPr>
        <w:t xml:space="preserve"> December directly to </w:t>
      </w:r>
      <w:proofErr w:type="spellStart"/>
      <w:r w:rsidR="004A6ED5" w:rsidRPr="002733AA">
        <w:rPr>
          <w:rFonts w:ascii="Century Gothic" w:hAnsi="Century Gothic"/>
          <w:sz w:val="22"/>
          <w:szCs w:val="22"/>
        </w:rPr>
        <w:t>Wheelabrator</w:t>
      </w:r>
      <w:proofErr w:type="spellEnd"/>
      <w:r w:rsidR="004A6ED5" w:rsidRPr="002733AA">
        <w:rPr>
          <w:rFonts w:ascii="Century Gothic" w:hAnsi="Century Gothic"/>
          <w:sz w:val="22"/>
          <w:szCs w:val="22"/>
        </w:rPr>
        <w:t xml:space="preserve">. Cllr Lovell confirmed about the sale of the recycling facility but Raymond Brown still own the land. </w:t>
      </w:r>
    </w:p>
    <w:p w14:paraId="2D0CBD50" w14:textId="77777777" w:rsidR="004A6ED5" w:rsidRPr="002733AA" w:rsidRDefault="004A6ED5" w:rsidP="00B36D68">
      <w:pPr>
        <w:pStyle w:val="BodyText"/>
        <w:ind w:left="0"/>
        <w:rPr>
          <w:rFonts w:ascii="Century Gothic" w:hAnsi="Century Gothic"/>
          <w:sz w:val="22"/>
          <w:szCs w:val="22"/>
        </w:rPr>
      </w:pPr>
      <w:proofErr w:type="gramStart"/>
      <w:r w:rsidRPr="002733AA">
        <w:rPr>
          <w:rFonts w:ascii="Century Gothic" w:hAnsi="Century Gothic"/>
          <w:sz w:val="22"/>
          <w:szCs w:val="22"/>
        </w:rPr>
        <w:t>b)Update</w:t>
      </w:r>
      <w:proofErr w:type="gramEnd"/>
      <w:r w:rsidRPr="002733AA">
        <w:rPr>
          <w:rFonts w:ascii="Century Gothic" w:hAnsi="Century Gothic"/>
          <w:sz w:val="22"/>
          <w:szCs w:val="22"/>
        </w:rPr>
        <w:t xml:space="preserve"> of PC response to </w:t>
      </w:r>
      <w:proofErr w:type="spellStart"/>
      <w:r w:rsidRPr="002733AA">
        <w:rPr>
          <w:rFonts w:ascii="Century Gothic" w:hAnsi="Century Gothic"/>
          <w:sz w:val="22"/>
          <w:szCs w:val="22"/>
        </w:rPr>
        <w:t>Wheelabrator</w:t>
      </w:r>
      <w:proofErr w:type="spellEnd"/>
      <w:r w:rsidRPr="002733AA">
        <w:rPr>
          <w:rFonts w:ascii="Century Gothic" w:hAnsi="Century Gothic"/>
          <w:sz w:val="22"/>
          <w:szCs w:val="22"/>
        </w:rPr>
        <w:t xml:space="preserve"> following formal consultation </w:t>
      </w:r>
      <w:r w:rsidR="00F52061" w:rsidRPr="002733AA">
        <w:rPr>
          <w:rFonts w:ascii="Century Gothic" w:hAnsi="Century Gothic"/>
          <w:sz w:val="22"/>
          <w:szCs w:val="22"/>
        </w:rPr>
        <w:t>–</w:t>
      </w:r>
      <w:r w:rsidRPr="002733AA">
        <w:rPr>
          <w:rFonts w:ascii="Century Gothic" w:hAnsi="Century Gothic"/>
          <w:sz w:val="22"/>
          <w:szCs w:val="22"/>
        </w:rPr>
        <w:t xml:space="preserve"> </w:t>
      </w:r>
      <w:r w:rsidR="00F52061" w:rsidRPr="002733AA">
        <w:rPr>
          <w:rFonts w:ascii="Century Gothic" w:hAnsi="Century Gothic"/>
          <w:sz w:val="22"/>
          <w:szCs w:val="22"/>
        </w:rPr>
        <w:t>a meeting took place on Monday 18</w:t>
      </w:r>
      <w:r w:rsidR="00F52061" w:rsidRPr="002733AA">
        <w:rPr>
          <w:rFonts w:ascii="Century Gothic" w:hAnsi="Century Gothic"/>
          <w:sz w:val="22"/>
          <w:szCs w:val="22"/>
          <w:vertAlign w:val="superscript"/>
        </w:rPr>
        <w:t>th</w:t>
      </w:r>
      <w:r w:rsidR="00F52061" w:rsidRPr="002733AA">
        <w:rPr>
          <w:rFonts w:ascii="Century Gothic" w:hAnsi="Century Gothic"/>
          <w:sz w:val="22"/>
          <w:szCs w:val="22"/>
        </w:rPr>
        <w:t xml:space="preserve"> November for working towards the response. This won’t be done before the TVBC NAPC meeting on 5</w:t>
      </w:r>
      <w:r w:rsidR="00F52061" w:rsidRPr="002733AA">
        <w:rPr>
          <w:rFonts w:ascii="Century Gothic" w:hAnsi="Century Gothic"/>
          <w:sz w:val="22"/>
          <w:szCs w:val="22"/>
          <w:vertAlign w:val="superscript"/>
        </w:rPr>
        <w:t>th</w:t>
      </w:r>
      <w:r w:rsidR="00F52061" w:rsidRPr="002733AA">
        <w:rPr>
          <w:rFonts w:ascii="Century Gothic" w:hAnsi="Century Gothic"/>
          <w:sz w:val="22"/>
          <w:szCs w:val="22"/>
        </w:rPr>
        <w:t xml:space="preserve"> December. It will be a robust response. Cllr Lovell confirmed that the PC questionnaire is asking for a mandate from the electorate. </w:t>
      </w:r>
    </w:p>
    <w:p w14:paraId="5CC78167" w14:textId="77777777" w:rsidR="001D6BB5" w:rsidRPr="002733AA" w:rsidRDefault="001D6BB5" w:rsidP="00B36D68">
      <w:pPr>
        <w:pStyle w:val="BodyText"/>
        <w:ind w:left="0"/>
        <w:rPr>
          <w:rFonts w:ascii="Century Gothic" w:hAnsi="Century Gothic"/>
          <w:sz w:val="22"/>
          <w:szCs w:val="22"/>
        </w:rPr>
      </w:pPr>
      <w:r w:rsidRPr="002733AA">
        <w:rPr>
          <w:rFonts w:ascii="Century Gothic" w:hAnsi="Century Gothic"/>
          <w:sz w:val="22"/>
          <w:szCs w:val="22"/>
        </w:rPr>
        <w:t xml:space="preserve">c) </w:t>
      </w:r>
      <w:r w:rsidR="00F52061" w:rsidRPr="002733AA">
        <w:rPr>
          <w:rFonts w:ascii="Century Gothic" w:hAnsi="Century Gothic"/>
          <w:sz w:val="22"/>
          <w:szCs w:val="22"/>
        </w:rPr>
        <w:t xml:space="preserve">Confirm acceptance of residents consultation/mandate form including timetable – Councillors all shown the mandate which will be delivered to every household in parish by the end of the weekend. </w:t>
      </w:r>
      <w:r w:rsidR="00F52061" w:rsidRPr="002733AA">
        <w:rPr>
          <w:rFonts w:ascii="Century Gothic" w:hAnsi="Century Gothic"/>
          <w:b/>
          <w:sz w:val="22"/>
          <w:szCs w:val="22"/>
        </w:rPr>
        <w:t>Action</w:t>
      </w:r>
      <w:r w:rsidR="00F52061" w:rsidRPr="002733AA">
        <w:rPr>
          <w:rFonts w:ascii="Century Gothic" w:hAnsi="Century Gothic"/>
          <w:sz w:val="22"/>
          <w:szCs w:val="22"/>
        </w:rPr>
        <w:t xml:space="preserve"> Clerk to put onto website and onto the email system.</w:t>
      </w:r>
      <w:r w:rsidRPr="002733AA">
        <w:rPr>
          <w:rFonts w:ascii="Century Gothic" w:hAnsi="Century Gothic"/>
          <w:sz w:val="22"/>
          <w:szCs w:val="22"/>
        </w:rPr>
        <w:t xml:space="preserve"> </w:t>
      </w:r>
      <w:r w:rsidR="00F52061" w:rsidRPr="002733AA">
        <w:rPr>
          <w:rFonts w:ascii="Century Gothic" w:hAnsi="Century Gothic"/>
          <w:sz w:val="22"/>
          <w:szCs w:val="22"/>
        </w:rPr>
        <w:t xml:space="preserve">Although the PC response will only count as 1 voice if these mandates are completed it will give </w:t>
      </w:r>
      <w:r w:rsidR="007204AF" w:rsidRPr="002733AA">
        <w:rPr>
          <w:rFonts w:ascii="Century Gothic" w:hAnsi="Century Gothic"/>
          <w:sz w:val="22"/>
          <w:szCs w:val="22"/>
        </w:rPr>
        <w:t>greater authority</w:t>
      </w:r>
      <w:r w:rsidR="00F52061" w:rsidRPr="002733AA">
        <w:rPr>
          <w:rFonts w:ascii="Century Gothic" w:hAnsi="Century Gothic"/>
          <w:sz w:val="22"/>
          <w:szCs w:val="22"/>
        </w:rPr>
        <w:t>.</w:t>
      </w:r>
      <w:r w:rsidR="007204AF" w:rsidRPr="002733AA">
        <w:rPr>
          <w:rFonts w:ascii="Century Gothic" w:hAnsi="Century Gothic"/>
          <w:sz w:val="22"/>
          <w:szCs w:val="22"/>
        </w:rPr>
        <w:t xml:space="preserve"> Not mandatory for residents to complete. </w:t>
      </w:r>
      <w:r w:rsidR="00F52061" w:rsidRPr="002733AA">
        <w:rPr>
          <w:rFonts w:ascii="Century Gothic" w:hAnsi="Century Gothic"/>
          <w:sz w:val="22"/>
          <w:szCs w:val="22"/>
        </w:rPr>
        <w:t xml:space="preserve"> </w:t>
      </w:r>
    </w:p>
    <w:p w14:paraId="6CBC2701" w14:textId="77777777" w:rsidR="00CF6A31" w:rsidRPr="002733AA" w:rsidRDefault="00CF6A31" w:rsidP="00B36D68">
      <w:pPr>
        <w:pStyle w:val="BodyText"/>
        <w:ind w:left="0"/>
        <w:rPr>
          <w:rFonts w:ascii="Century Gothic" w:hAnsi="Century Gothic"/>
          <w:sz w:val="22"/>
          <w:szCs w:val="22"/>
        </w:rPr>
      </w:pPr>
      <w:r w:rsidRPr="002733AA">
        <w:rPr>
          <w:rFonts w:ascii="Century Gothic" w:hAnsi="Century Gothic"/>
          <w:sz w:val="22"/>
          <w:szCs w:val="22"/>
        </w:rPr>
        <w:t>d) Discuss and agree hosting an open meeting with KTVB prior to end of consultation period – Looking at Tuesday 3</w:t>
      </w:r>
      <w:r w:rsidRPr="002733AA">
        <w:rPr>
          <w:rFonts w:ascii="Century Gothic" w:hAnsi="Century Gothic"/>
          <w:sz w:val="22"/>
          <w:szCs w:val="22"/>
          <w:vertAlign w:val="superscript"/>
        </w:rPr>
        <w:t>rd</w:t>
      </w:r>
      <w:r w:rsidRPr="002733AA">
        <w:rPr>
          <w:rFonts w:ascii="Century Gothic" w:hAnsi="Century Gothic"/>
          <w:sz w:val="22"/>
          <w:szCs w:val="22"/>
        </w:rPr>
        <w:t xml:space="preserve"> December. Waiting for confirmation of availability of Primary School.</w:t>
      </w:r>
    </w:p>
    <w:p w14:paraId="0931425C" w14:textId="77777777" w:rsidR="00CF6A31" w:rsidRPr="002733AA" w:rsidRDefault="00CF6A31" w:rsidP="00B36D68">
      <w:pPr>
        <w:pStyle w:val="BodyText"/>
        <w:ind w:left="0"/>
        <w:rPr>
          <w:rFonts w:ascii="Century Gothic" w:hAnsi="Century Gothic"/>
          <w:sz w:val="22"/>
          <w:szCs w:val="22"/>
        </w:rPr>
      </w:pPr>
      <w:r w:rsidRPr="002733AA">
        <w:rPr>
          <w:rFonts w:ascii="Century Gothic" w:hAnsi="Century Gothic"/>
          <w:sz w:val="22"/>
          <w:szCs w:val="22"/>
        </w:rPr>
        <w:t>e) EGM to be called by Chairman for Monday 16</w:t>
      </w:r>
      <w:r w:rsidRPr="002733AA">
        <w:rPr>
          <w:rFonts w:ascii="Century Gothic" w:hAnsi="Century Gothic"/>
          <w:sz w:val="22"/>
          <w:szCs w:val="22"/>
          <w:vertAlign w:val="superscript"/>
        </w:rPr>
        <w:t>th</w:t>
      </w:r>
      <w:r w:rsidRPr="002733AA">
        <w:rPr>
          <w:rFonts w:ascii="Century Gothic" w:hAnsi="Century Gothic"/>
          <w:sz w:val="22"/>
          <w:szCs w:val="22"/>
        </w:rPr>
        <w:t xml:space="preserve"> December @ 19.30 t</w:t>
      </w:r>
      <w:r w:rsidR="007204AF" w:rsidRPr="002733AA">
        <w:rPr>
          <w:rFonts w:ascii="Century Gothic" w:hAnsi="Century Gothic"/>
          <w:sz w:val="22"/>
          <w:szCs w:val="22"/>
        </w:rPr>
        <w:t xml:space="preserve">o discuss and agree PC position on the </w:t>
      </w:r>
      <w:r w:rsidRPr="002733AA">
        <w:rPr>
          <w:rFonts w:ascii="Century Gothic" w:hAnsi="Century Gothic"/>
          <w:sz w:val="22"/>
          <w:szCs w:val="22"/>
        </w:rPr>
        <w:t xml:space="preserve">proposed </w:t>
      </w:r>
      <w:proofErr w:type="spellStart"/>
      <w:r w:rsidRPr="002733AA">
        <w:rPr>
          <w:rFonts w:ascii="Century Gothic" w:hAnsi="Century Gothic"/>
          <w:sz w:val="22"/>
          <w:szCs w:val="22"/>
        </w:rPr>
        <w:t>Wheelabrator</w:t>
      </w:r>
      <w:proofErr w:type="spellEnd"/>
      <w:r w:rsidRPr="002733AA">
        <w:rPr>
          <w:rFonts w:ascii="Century Gothic" w:hAnsi="Century Gothic"/>
          <w:sz w:val="22"/>
          <w:szCs w:val="22"/>
        </w:rPr>
        <w:t xml:space="preserve"> application. </w:t>
      </w:r>
    </w:p>
    <w:p w14:paraId="41CB739A" w14:textId="77777777" w:rsidR="00493C86" w:rsidRPr="002733AA" w:rsidRDefault="00493C86" w:rsidP="00B36D68">
      <w:pPr>
        <w:pStyle w:val="BodyText"/>
        <w:ind w:left="0"/>
        <w:rPr>
          <w:rFonts w:ascii="Century Gothic" w:hAnsi="Century Gothic"/>
          <w:sz w:val="22"/>
          <w:szCs w:val="22"/>
        </w:rPr>
      </w:pPr>
    </w:p>
    <w:p w14:paraId="351EACEB" w14:textId="77777777" w:rsidR="00493C86" w:rsidRPr="002733AA" w:rsidRDefault="00F52061" w:rsidP="00493C86">
      <w:pPr>
        <w:pStyle w:val="Heading2"/>
        <w:ind w:left="0"/>
        <w:rPr>
          <w:rFonts w:ascii="Century Gothic" w:hAnsi="Century Gothic"/>
          <w:b w:val="0"/>
          <w:sz w:val="22"/>
          <w:szCs w:val="22"/>
        </w:rPr>
      </w:pPr>
      <w:r w:rsidRPr="002733AA">
        <w:rPr>
          <w:rFonts w:ascii="Century Gothic" w:hAnsi="Century Gothic"/>
          <w:sz w:val="22"/>
          <w:szCs w:val="22"/>
        </w:rPr>
        <w:t>21.12</w:t>
      </w:r>
      <w:r w:rsidR="00493C86" w:rsidRPr="002733AA">
        <w:rPr>
          <w:rFonts w:ascii="Century Gothic" w:hAnsi="Century Gothic"/>
          <w:sz w:val="22"/>
          <w:szCs w:val="22"/>
        </w:rPr>
        <w:tab/>
        <w:t>Planning applications</w:t>
      </w:r>
      <w:r w:rsidR="00493C86" w:rsidRPr="002733AA">
        <w:rPr>
          <w:rFonts w:ascii="Century Gothic" w:hAnsi="Century Gothic"/>
          <w:b w:val="0"/>
          <w:sz w:val="22"/>
          <w:szCs w:val="22"/>
        </w:rPr>
        <w:t xml:space="preserve"> </w:t>
      </w:r>
    </w:p>
    <w:p w14:paraId="74DC8245" w14:textId="77777777" w:rsidR="00493C86" w:rsidRPr="002733AA" w:rsidRDefault="00493C86" w:rsidP="00493C86">
      <w:pPr>
        <w:pStyle w:val="Heading2"/>
        <w:ind w:left="0"/>
        <w:rPr>
          <w:rFonts w:ascii="Century Gothic" w:hAnsi="Century Gothic"/>
          <w:b w:val="0"/>
          <w:sz w:val="22"/>
          <w:szCs w:val="22"/>
        </w:rPr>
      </w:pPr>
      <w:r w:rsidRPr="002733AA">
        <w:rPr>
          <w:rFonts w:ascii="Century Gothic" w:hAnsi="Century Gothic"/>
          <w:b w:val="0"/>
          <w:sz w:val="22"/>
          <w:szCs w:val="22"/>
        </w:rPr>
        <w:t>a)To receive planning committee decisions in respect of planning applications received since last meeting - none</w:t>
      </w:r>
    </w:p>
    <w:p w14:paraId="4A7E752C" w14:textId="77777777" w:rsidR="00F52061" w:rsidRPr="002733AA" w:rsidRDefault="00493C86" w:rsidP="000763B2">
      <w:pPr>
        <w:pStyle w:val="Heading2"/>
        <w:ind w:left="0"/>
        <w:rPr>
          <w:rFonts w:ascii="Century Gothic" w:hAnsi="Century Gothic"/>
          <w:b w:val="0"/>
          <w:sz w:val="22"/>
          <w:szCs w:val="22"/>
        </w:rPr>
      </w:pPr>
      <w:r w:rsidRPr="002733AA">
        <w:rPr>
          <w:rFonts w:ascii="Century Gothic" w:hAnsi="Century Gothic"/>
          <w:b w:val="0"/>
          <w:sz w:val="22"/>
          <w:szCs w:val="22"/>
        </w:rPr>
        <w:t>b)</w:t>
      </w:r>
      <w:r w:rsidR="00F52061" w:rsidRPr="002733AA">
        <w:rPr>
          <w:rFonts w:ascii="Century Gothic" w:hAnsi="Century Gothic"/>
          <w:b w:val="0"/>
          <w:sz w:val="22"/>
          <w:szCs w:val="22"/>
        </w:rPr>
        <w:t>19/02671/FULLN – single storey rear extension to form sun lounge, alterations to rear dormer and enclosing of existing open porch at 52 Roberts Road, Barton Stacey, SO21 3RY. Proposed and resolved to give “Neutral” decision</w:t>
      </w:r>
      <w:r w:rsidR="00652538" w:rsidRPr="002733AA">
        <w:rPr>
          <w:rFonts w:ascii="Century Gothic" w:hAnsi="Century Gothic"/>
          <w:b w:val="0"/>
          <w:sz w:val="22"/>
          <w:szCs w:val="22"/>
        </w:rPr>
        <w:t xml:space="preserve"> </w:t>
      </w:r>
      <w:r w:rsidR="007204AF" w:rsidRPr="002733AA">
        <w:rPr>
          <w:rFonts w:ascii="Century Gothic" w:hAnsi="Century Gothic"/>
          <w:b w:val="0"/>
          <w:sz w:val="22"/>
          <w:szCs w:val="22"/>
        </w:rPr>
        <w:t>with comment – no apparent right of light issues.</w:t>
      </w:r>
    </w:p>
    <w:p w14:paraId="7061E63C" w14:textId="77777777" w:rsidR="00493C86" w:rsidRPr="002733AA" w:rsidRDefault="00F52061" w:rsidP="000763B2">
      <w:pPr>
        <w:pStyle w:val="Heading2"/>
        <w:ind w:left="0"/>
        <w:rPr>
          <w:rFonts w:ascii="Century Gothic" w:hAnsi="Century Gothic"/>
          <w:b w:val="0"/>
          <w:sz w:val="22"/>
          <w:szCs w:val="22"/>
        </w:rPr>
      </w:pPr>
      <w:r w:rsidRPr="002733AA">
        <w:rPr>
          <w:rFonts w:ascii="Century Gothic" w:hAnsi="Century Gothic"/>
          <w:b w:val="0"/>
          <w:sz w:val="22"/>
          <w:szCs w:val="22"/>
        </w:rPr>
        <w:t xml:space="preserve">c)19/02678/FULLN – 2 storey and single storey side extension on site of existing garage to provide study, utility and garage with bedroom and </w:t>
      </w:r>
      <w:proofErr w:type="spellStart"/>
      <w:r w:rsidRPr="002733AA">
        <w:rPr>
          <w:rFonts w:ascii="Century Gothic" w:hAnsi="Century Gothic"/>
          <w:b w:val="0"/>
          <w:sz w:val="22"/>
          <w:szCs w:val="22"/>
        </w:rPr>
        <w:t>ensuite</w:t>
      </w:r>
      <w:proofErr w:type="spellEnd"/>
      <w:r w:rsidRPr="002733AA">
        <w:rPr>
          <w:rFonts w:ascii="Century Gothic" w:hAnsi="Century Gothic"/>
          <w:b w:val="0"/>
          <w:sz w:val="22"/>
          <w:szCs w:val="22"/>
        </w:rPr>
        <w:t xml:space="preserve"> on first floor at 12 Ringbourne </w:t>
      </w:r>
      <w:proofErr w:type="spellStart"/>
      <w:r w:rsidRPr="002733AA">
        <w:rPr>
          <w:rFonts w:ascii="Century Gothic" w:hAnsi="Century Gothic"/>
          <w:b w:val="0"/>
          <w:sz w:val="22"/>
          <w:szCs w:val="22"/>
        </w:rPr>
        <w:t>Copse</w:t>
      </w:r>
      <w:proofErr w:type="spellEnd"/>
      <w:r w:rsidRPr="002733AA">
        <w:rPr>
          <w:rFonts w:ascii="Century Gothic" w:hAnsi="Century Gothic"/>
          <w:b w:val="0"/>
          <w:sz w:val="22"/>
          <w:szCs w:val="22"/>
        </w:rPr>
        <w:t>, Barton Stacey, PS21 3FR</w:t>
      </w:r>
      <w:r w:rsidR="00493C86" w:rsidRPr="002733AA">
        <w:rPr>
          <w:rFonts w:ascii="Century Gothic" w:hAnsi="Century Gothic"/>
          <w:b w:val="0"/>
          <w:sz w:val="22"/>
          <w:szCs w:val="22"/>
        </w:rPr>
        <w:t xml:space="preserve"> </w:t>
      </w:r>
      <w:r w:rsidRPr="002733AA">
        <w:rPr>
          <w:rFonts w:ascii="Century Gothic" w:hAnsi="Century Gothic"/>
          <w:b w:val="0"/>
          <w:sz w:val="22"/>
          <w:szCs w:val="22"/>
        </w:rPr>
        <w:t xml:space="preserve">– Proposed and resolved for a “support” </w:t>
      </w:r>
      <w:r w:rsidRPr="002733AA">
        <w:rPr>
          <w:rFonts w:ascii="Century Gothic" w:hAnsi="Century Gothic"/>
          <w:sz w:val="22"/>
          <w:szCs w:val="22"/>
        </w:rPr>
        <w:t>Action</w:t>
      </w:r>
      <w:r w:rsidRPr="002733AA">
        <w:rPr>
          <w:rFonts w:ascii="Century Gothic" w:hAnsi="Century Gothic"/>
          <w:b w:val="0"/>
          <w:sz w:val="22"/>
          <w:szCs w:val="22"/>
        </w:rPr>
        <w:t xml:space="preserve"> Clerk to comment on TVBC portal.</w:t>
      </w:r>
    </w:p>
    <w:p w14:paraId="76CA700C" w14:textId="77777777" w:rsidR="00661495" w:rsidRPr="002733AA" w:rsidRDefault="00661495" w:rsidP="000763B2">
      <w:pPr>
        <w:pStyle w:val="Heading2"/>
        <w:ind w:left="0"/>
        <w:rPr>
          <w:rFonts w:ascii="Century Gothic" w:hAnsi="Century Gothic"/>
          <w:b w:val="0"/>
          <w:sz w:val="22"/>
          <w:szCs w:val="22"/>
        </w:rPr>
      </w:pPr>
    </w:p>
    <w:p w14:paraId="4F397E0F" w14:textId="77777777" w:rsidR="00661495" w:rsidRPr="002733AA" w:rsidRDefault="00CF6A31" w:rsidP="00661495">
      <w:pPr>
        <w:ind w:left="720" w:hanging="720"/>
        <w:rPr>
          <w:rFonts w:ascii="Century Gothic" w:hAnsi="Century Gothic" w:cs="Times New Roman"/>
        </w:rPr>
      </w:pPr>
      <w:r w:rsidRPr="002733AA">
        <w:rPr>
          <w:rFonts w:ascii="Century Gothic" w:hAnsi="Century Gothic" w:cs="Times New Roman"/>
          <w:b/>
        </w:rPr>
        <w:t>21.13</w:t>
      </w:r>
      <w:r w:rsidR="00661495" w:rsidRPr="002733AA">
        <w:rPr>
          <w:rFonts w:ascii="Century Gothic" w:hAnsi="Century Gothic" w:cs="Times New Roman"/>
          <w:b/>
        </w:rPr>
        <w:t xml:space="preserve"> Finance</w:t>
      </w:r>
    </w:p>
    <w:p w14:paraId="6BA5EF78" w14:textId="77777777" w:rsidR="00661495" w:rsidRPr="002733AA" w:rsidRDefault="00661495" w:rsidP="00661495">
      <w:pPr>
        <w:pStyle w:val="BodyText"/>
        <w:rPr>
          <w:rFonts w:ascii="Century Gothic" w:hAnsi="Century Gothic"/>
          <w:sz w:val="22"/>
          <w:szCs w:val="22"/>
        </w:rPr>
      </w:pPr>
      <w:r w:rsidRPr="002733AA">
        <w:rPr>
          <w:rFonts w:ascii="Century Gothic" w:hAnsi="Century Gothic"/>
          <w:sz w:val="22"/>
          <w:szCs w:val="22"/>
        </w:rPr>
        <w:t xml:space="preserve">FINANCIAL </w:t>
      </w:r>
      <w:proofErr w:type="gramStart"/>
      <w:r w:rsidRPr="002733AA">
        <w:rPr>
          <w:rFonts w:ascii="Century Gothic" w:hAnsi="Century Gothic"/>
          <w:sz w:val="22"/>
          <w:szCs w:val="22"/>
        </w:rPr>
        <w:t xml:space="preserve">STATEMENTS  </w:t>
      </w:r>
      <w:r w:rsidR="00F52061" w:rsidRPr="002733AA">
        <w:rPr>
          <w:rFonts w:ascii="Century Gothic" w:hAnsi="Century Gothic"/>
          <w:sz w:val="22"/>
          <w:szCs w:val="22"/>
        </w:rPr>
        <w:t>October</w:t>
      </w:r>
      <w:proofErr w:type="gramEnd"/>
      <w:r w:rsidRPr="002733AA">
        <w:rPr>
          <w:rFonts w:ascii="Century Gothic" w:hAnsi="Century Gothic"/>
          <w:sz w:val="22"/>
          <w:szCs w:val="22"/>
        </w:rPr>
        <w:t xml:space="preserve"> 2019</w:t>
      </w:r>
    </w:p>
    <w:p w14:paraId="57E0CF9F" w14:textId="77777777" w:rsidR="00661495" w:rsidRPr="002733AA" w:rsidRDefault="00661495" w:rsidP="00661495">
      <w:pPr>
        <w:pStyle w:val="BodyText"/>
        <w:rPr>
          <w:rFonts w:ascii="Century Gothic" w:hAnsi="Century Gothic"/>
          <w:b/>
          <w:sz w:val="22"/>
          <w:szCs w:val="22"/>
        </w:rPr>
      </w:pPr>
      <w:r w:rsidRPr="002733AA">
        <w:rPr>
          <w:rFonts w:ascii="Century Gothic" w:hAnsi="Century Gothic"/>
          <w:b/>
          <w:sz w:val="22"/>
          <w:szCs w:val="22"/>
        </w:rPr>
        <w:t>Treasurers Actual</w:t>
      </w:r>
      <w:r w:rsidRPr="002733AA">
        <w:rPr>
          <w:rFonts w:ascii="Century Gothic" w:hAnsi="Century Gothic"/>
          <w:b/>
          <w:sz w:val="22"/>
          <w:szCs w:val="22"/>
        </w:rPr>
        <w:tab/>
      </w:r>
      <w:r w:rsidRPr="002733AA">
        <w:rPr>
          <w:rFonts w:ascii="Century Gothic" w:hAnsi="Century Gothic"/>
          <w:b/>
          <w:sz w:val="22"/>
          <w:szCs w:val="22"/>
        </w:rPr>
        <w:tab/>
      </w:r>
      <w:r w:rsidRPr="002733AA">
        <w:rPr>
          <w:rFonts w:ascii="Century Gothic" w:hAnsi="Century Gothic"/>
          <w:b/>
          <w:sz w:val="22"/>
          <w:szCs w:val="22"/>
        </w:rPr>
        <w:tab/>
      </w:r>
      <w:r w:rsidRPr="002733AA">
        <w:rPr>
          <w:rFonts w:ascii="Century Gothic" w:hAnsi="Century Gothic"/>
          <w:b/>
          <w:sz w:val="22"/>
          <w:szCs w:val="22"/>
        </w:rPr>
        <w:tab/>
        <w:t>In</w:t>
      </w:r>
      <w:r w:rsidRPr="002733AA">
        <w:rPr>
          <w:rFonts w:ascii="Century Gothic" w:hAnsi="Century Gothic"/>
          <w:b/>
          <w:sz w:val="22"/>
          <w:szCs w:val="22"/>
        </w:rPr>
        <w:tab/>
      </w:r>
      <w:r w:rsidRPr="002733AA">
        <w:rPr>
          <w:rFonts w:ascii="Century Gothic" w:hAnsi="Century Gothic"/>
          <w:b/>
          <w:sz w:val="22"/>
          <w:szCs w:val="22"/>
        </w:rPr>
        <w:tab/>
        <w:t>Out</w:t>
      </w:r>
      <w:r w:rsidRPr="002733AA">
        <w:rPr>
          <w:rFonts w:ascii="Century Gothic" w:hAnsi="Century Gothic"/>
          <w:b/>
          <w:sz w:val="22"/>
          <w:szCs w:val="22"/>
        </w:rPr>
        <w:tab/>
      </w:r>
      <w:r w:rsidRPr="002733AA">
        <w:rPr>
          <w:rFonts w:ascii="Century Gothic" w:hAnsi="Century Gothic"/>
          <w:b/>
          <w:sz w:val="22"/>
          <w:szCs w:val="22"/>
        </w:rPr>
        <w:tab/>
        <w:t>Balance</w:t>
      </w:r>
      <w:r w:rsidRPr="002733AA">
        <w:rPr>
          <w:rFonts w:ascii="Century Gothic" w:hAnsi="Century Gothic"/>
          <w:b/>
          <w:sz w:val="22"/>
          <w:szCs w:val="22"/>
        </w:rPr>
        <w:tab/>
      </w:r>
    </w:p>
    <w:p w14:paraId="6689D882" w14:textId="77777777" w:rsidR="00661495" w:rsidRPr="002733AA" w:rsidRDefault="00661495" w:rsidP="00661495">
      <w:pPr>
        <w:pStyle w:val="BodyText"/>
        <w:rPr>
          <w:rFonts w:ascii="Century Gothic" w:hAnsi="Century Gothic"/>
          <w:sz w:val="22"/>
          <w:szCs w:val="22"/>
        </w:rPr>
      </w:pPr>
      <w:r w:rsidRPr="002733AA">
        <w:rPr>
          <w:rFonts w:ascii="Century Gothic" w:hAnsi="Century Gothic"/>
          <w:sz w:val="22"/>
          <w:szCs w:val="22"/>
        </w:rPr>
        <w:t>Closing balance</w:t>
      </w:r>
      <w:r w:rsidR="00F52061" w:rsidRPr="002733AA">
        <w:rPr>
          <w:rFonts w:ascii="Century Gothic" w:hAnsi="Century Gothic"/>
          <w:sz w:val="22"/>
          <w:szCs w:val="22"/>
        </w:rPr>
        <w:t xml:space="preserve"> as at 1 Oc</w:t>
      </w:r>
      <w:r w:rsidRPr="002733AA">
        <w:rPr>
          <w:rFonts w:ascii="Century Gothic" w:hAnsi="Century Gothic"/>
          <w:sz w:val="22"/>
          <w:szCs w:val="22"/>
        </w:rPr>
        <w:t>t 2019</w:t>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t>£</w:t>
      </w:r>
      <w:r w:rsidR="00F52061" w:rsidRPr="002733AA">
        <w:rPr>
          <w:rFonts w:ascii="Century Gothic" w:hAnsi="Century Gothic"/>
          <w:sz w:val="22"/>
          <w:szCs w:val="22"/>
        </w:rPr>
        <w:t>21,177.04</w:t>
      </w:r>
    </w:p>
    <w:p w14:paraId="5143D395" w14:textId="77777777" w:rsidR="00661495" w:rsidRPr="002733AA" w:rsidRDefault="00661495" w:rsidP="00661495">
      <w:pPr>
        <w:pStyle w:val="BodyText"/>
        <w:rPr>
          <w:rFonts w:ascii="Century Gothic" w:hAnsi="Century Gothic"/>
          <w:sz w:val="22"/>
          <w:szCs w:val="22"/>
        </w:rPr>
      </w:pPr>
      <w:r w:rsidRPr="002733AA">
        <w:rPr>
          <w:rFonts w:ascii="Century Gothic" w:hAnsi="Century Gothic"/>
          <w:sz w:val="22"/>
          <w:szCs w:val="22"/>
        </w:rPr>
        <w:t xml:space="preserve">Payments received </w:t>
      </w:r>
      <w:r w:rsidR="00F52061" w:rsidRPr="002733AA">
        <w:rPr>
          <w:rFonts w:ascii="Century Gothic" w:hAnsi="Century Gothic"/>
          <w:sz w:val="22"/>
          <w:szCs w:val="22"/>
        </w:rPr>
        <w:t>October</w:t>
      </w:r>
      <w:r w:rsidR="00F52061"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t>£</w:t>
      </w:r>
      <w:r w:rsidR="00F52061" w:rsidRPr="002733AA">
        <w:rPr>
          <w:rFonts w:ascii="Century Gothic" w:hAnsi="Century Gothic"/>
          <w:sz w:val="22"/>
          <w:szCs w:val="22"/>
        </w:rPr>
        <w:t>2,889.99</w:t>
      </w:r>
    </w:p>
    <w:p w14:paraId="3218EB99" w14:textId="77777777" w:rsidR="00661495" w:rsidRPr="002733AA" w:rsidRDefault="00661495" w:rsidP="00661495">
      <w:pPr>
        <w:pStyle w:val="BodyText"/>
        <w:rPr>
          <w:rFonts w:ascii="Century Gothic" w:hAnsi="Century Gothic"/>
          <w:sz w:val="22"/>
          <w:szCs w:val="22"/>
        </w:rPr>
      </w:pPr>
      <w:r w:rsidRPr="002733AA">
        <w:rPr>
          <w:rFonts w:ascii="Century Gothic" w:hAnsi="Century Gothic"/>
          <w:sz w:val="22"/>
          <w:szCs w:val="22"/>
        </w:rPr>
        <w:t xml:space="preserve">Payments cleared during </w:t>
      </w:r>
      <w:r w:rsidR="00F52061" w:rsidRPr="002733AA">
        <w:rPr>
          <w:rFonts w:ascii="Century Gothic" w:hAnsi="Century Gothic"/>
          <w:sz w:val="22"/>
          <w:szCs w:val="22"/>
        </w:rPr>
        <w:t>October</w:t>
      </w:r>
      <w:r w:rsidR="00F52061"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t>£</w:t>
      </w:r>
      <w:r w:rsidR="00F52061" w:rsidRPr="002733AA">
        <w:rPr>
          <w:rFonts w:ascii="Century Gothic" w:hAnsi="Century Gothic"/>
          <w:sz w:val="22"/>
          <w:szCs w:val="22"/>
        </w:rPr>
        <w:t>3,057.10</w:t>
      </w:r>
    </w:p>
    <w:p w14:paraId="011318B7" w14:textId="77777777" w:rsidR="00661495" w:rsidRPr="002733AA" w:rsidRDefault="00661495" w:rsidP="00661495">
      <w:pPr>
        <w:pStyle w:val="BodyText"/>
        <w:rPr>
          <w:rFonts w:ascii="Century Gothic" w:hAnsi="Century Gothic"/>
          <w:b/>
          <w:sz w:val="22"/>
          <w:szCs w:val="22"/>
        </w:rPr>
      </w:pPr>
      <w:r w:rsidRPr="002733AA">
        <w:rPr>
          <w:rFonts w:ascii="Century Gothic" w:hAnsi="Century Gothic"/>
          <w:b/>
          <w:sz w:val="22"/>
          <w:szCs w:val="22"/>
        </w:rPr>
        <w:t xml:space="preserve">Total closing balance </w:t>
      </w:r>
      <w:r w:rsidR="00F52061" w:rsidRPr="002733AA">
        <w:rPr>
          <w:rFonts w:ascii="Century Gothic" w:hAnsi="Century Gothic"/>
          <w:b/>
          <w:sz w:val="22"/>
          <w:szCs w:val="22"/>
        </w:rPr>
        <w:t>3 November</w:t>
      </w:r>
      <w:r w:rsidRPr="002733AA">
        <w:rPr>
          <w:rFonts w:ascii="Century Gothic" w:hAnsi="Century Gothic"/>
          <w:b/>
          <w:sz w:val="22"/>
          <w:szCs w:val="22"/>
        </w:rPr>
        <w:t xml:space="preserve"> 2019</w:t>
      </w:r>
      <w:r w:rsidRPr="002733AA">
        <w:rPr>
          <w:rFonts w:ascii="Century Gothic" w:hAnsi="Century Gothic"/>
          <w:b/>
          <w:sz w:val="22"/>
          <w:szCs w:val="22"/>
        </w:rPr>
        <w:tab/>
      </w:r>
      <w:r w:rsidRPr="002733AA">
        <w:rPr>
          <w:rFonts w:ascii="Century Gothic" w:hAnsi="Century Gothic"/>
          <w:b/>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b/>
          <w:sz w:val="22"/>
          <w:szCs w:val="22"/>
        </w:rPr>
        <w:t>£</w:t>
      </w:r>
      <w:r w:rsidR="00F52061" w:rsidRPr="002733AA">
        <w:rPr>
          <w:rFonts w:ascii="Century Gothic" w:hAnsi="Century Gothic"/>
          <w:b/>
          <w:sz w:val="22"/>
          <w:szCs w:val="22"/>
        </w:rPr>
        <w:t>21,009.93</w:t>
      </w:r>
    </w:p>
    <w:p w14:paraId="54A7C692" w14:textId="77777777" w:rsidR="00661495" w:rsidRPr="002733AA" w:rsidRDefault="00661495" w:rsidP="00661495">
      <w:pPr>
        <w:pStyle w:val="BodyText"/>
        <w:rPr>
          <w:rFonts w:ascii="Century Gothic" w:hAnsi="Century Gothic"/>
          <w:b/>
          <w:sz w:val="22"/>
          <w:szCs w:val="22"/>
        </w:rPr>
      </w:pPr>
      <w:r w:rsidRPr="002733AA">
        <w:rPr>
          <w:rFonts w:ascii="Century Gothic" w:hAnsi="Century Gothic"/>
          <w:b/>
          <w:sz w:val="22"/>
          <w:szCs w:val="22"/>
        </w:rPr>
        <w:t>Business Instant Access Actual</w:t>
      </w:r>
      <w:r w:rsidRPr="002733AA">
        <w:rPr>
          <w:rFonts w:ascii="Century Gothic" w:hAnsi="Century Gothic"/>
          <w:b/>
          <w:sz w:val="22"/>
          <w:szCs w:val="22"/>
        </w:rPr>
        <w:tab/>
      </w:r>
    </w:p>
    <w:p w14:paraId="4379C1AE" w14:textId="77777777" w:rsidR="00661495" w:rsidRPr="002733AA" w:rsidRDefault="00661495" w:rsidP="00661495">
      <w:pPr>
        <w:pStyle w:val="BodyText"/>
        <w:rPr>
          <w:rFonts w:ascii="Century Gothic" w:hAnsi="Century Gothic"/>
          <w:b/>
          <w:sz w:val="22"/>
          <w:szCs w:val="22"/>
        </w:rPr>
      </w:pPr>
      <w:r w:rsidRPr="002733AA">
        <w:rPr>
          <w:rFonts w:ascii="Century Gothic" w:hAnsi="Century Gothic"/>
          <w:sz w:val="22"/>
          <w:szCs w:val="22"/>
        </w:rPr>
        <w:t xml:space="preserve">Opening balance </w:t>
      </w:r>
      <w:r w:rsidR="00F52061" w:rsidRPr="002733AA">
        <w:rPr>
          <w:rFonts w:ascii="Century Gothic" w:hAnsi="Century Gothic"/>
          <w:sz w:val="22"/>
          <w:szCs w:val="22"/>
        </w:rPr>
        <w:t>as at 1 Oct</w:t>
      </w:r>
      <w:r w:rsidRPr="002733AA">
        <w:rPr>
          <w:rFonts w:ascii="Century Gothic" w:hAnsi="Century Gothic"/>
          <w:sz w:val="22"/>
          <w:szCs w:val="22"/>
        </w:rPr>
        <w:t xml:space="preserve"> 2019</w:t>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b/>
          <w:sz w:val="22"/>
          <w:szCs w:val="22"/>
        </w:rPr>
        <w:t>£13,</w:t>
      </w:r>
      <w:r w:rsidR="00F52061" w:rsidRPr="002733AA">
        <w:rPr>
          <w:rFonts w:ascii="Century Gothic" w:hAnsi="Century Gothic"/>
          <w:b/>
          <w:sz w:val="22"/>
          <w:szCs w:val="22"/>
        </w:rPr>
        <w:t>648.43</w:t>
      </w:r>
    </w:p>
    <w:p w14:paraId="31081212" w14:textId="77777777" w:rsidR="00661495" w:rsidRPr="002733AA" w:rsidRDefault="00661495" w:rsidP="00661495">
      <w:pPr>
        <w:pStyle w:val="BodyText"/>
        <w:rPr>
          <w:rFonts w:ascii="Century Gothic" w:hAnsi="Century Gothic"/>
          <w:sz w:val="22"/>
          <w:szCs w:val="22"/>
        </w:rPr>
      </w:pPr>
      <w:r w:rsidRPr="002733AA">
        <w:rPr>
          <w:rFonts w:ascii="Century Gothic" w:hAnsi="Century Gothic"/>
          <w:sz w:val="22"/>
          <w:szCs w:val="22"/>
        </w:rPr>
        <w:lastRenderedPageBreak/>
        <w:t xml:space="preserve">Payments received </w:t>
      </w:r>
      <w:r w:rsidR="00F52061" w:rsidRPr="002733AA">
        <w:rPr>
          <w:rFonts w:ascii="Century Gothic" w:hAnsi="Century Gothic"/>
          <w:sz w:val="22"/>
          <w:szCs w:val="22"/>
        </w:rPr>
        <w:t>October</w:t>
      </w:r>
      <w:r w:rsidR="00F52061" w:rsidRPr="002733AA">
        <w:rPr>
          <w:rFonts w:ascii="Century Gothic" w:hAnsi="Century Gothic"/>
          <w:sz w:val="22"/>
          <w:szCs w:val="22"/>
        </w:rPr>
        <w:tab/>
      </w:r>
      <w:r w:rsidR="00F52061" w:rsidRPr="002733AA">
        <w:rPr>
          <w:rFonts w:ascii="Century Gothic" w:hAnsi="Century Gothic"/>
          <w:sz w:val="22"/>
          <w:szCs w:val="22"/>
        </w:rPr>
        <w:tab/>
      </w:r>
      <w:r w:rsidR="00F52061" w:rsidRPr="002733AA">
        <w:rPr>
          <w:rFonts w:ascii="Century Gothic" w:hAnsi="Century Gothic"/>
          <w:sz w:val="22"/>
          <w:szCs w:val="22"/>
        </w:rPr>
        <w:tab/>
        <w:t>£11.17</w:t>
      </w:r>
    </w:p>
    <w:p w14:paraId="1DA9F88F" w14:textId="77777777" w:rsidR="00661495" w:rsidRPr="002733AA" w:rsidRDefault="00661495" w:rsidP="00661495">
      <w:pPr>
        <w:pStyle w:val="BodyText"/>
        <w:rPr>
          <w:rFonts w:ascii="Century Gothic" w:hAnsi="Century Gothic"/>
          <w:sz w:val="22"/>
          <w:szCs w:val="22"/>
        </w:rPr>
      </w:pPr>
      <w:r w:rsidRPr="002733AA">
        <w:rPr>
          <w:rFonts w:ascii="Century Gothic" w:hAnsi="Century Gothic"/>
          <w:sz w:val="22"/>
          <w:szCs w:val="22"/>
        </w:rPr>
        <w:t xml:space="preserve">Payments cleared </w:t>
      </w:r>
      <w:r w:rsidR="00F52061" w:rsidRPr="002733AA">
        <w:rPr>
          <w:rFonts w:ascii="Century Gothic" w:hAnsi="Century Gothic"/>
          <w:sz w:val="22"/>
          <w:szCs w:val="22"/>
        </w:rPr>
        <w:t>October</w:t>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t>£0</w:t>
      </w:r>
    </w:p>
    <w:p w14:paraId="1CB14C62" w14:textId="77777777" w:rsidR="00661495" w:rsidRPr="002733AA" w:rsidRDefault="00661495" w:rsidP="00661495">
      <w:pPr>
        <w:pStyle w:val="BodyText"/>
        <w:rPr>
          <w:rFonts w:ascii="Century Gothic" w:hAnsi="Century Gothic"/>
          <w:b/>
          <w:sz w:val="22"/>
          <w:szCs w:val="22"/>
        </w:rPr>
      </w:pPr>
      <w:r w:rsidRPr="002733AA">
        <w:rPr>
          <w:rFonts w:ascii="Century Gothic" w:hAnsi="Century Gothic"/>
          <w:b/>
          <w:sz w:val="22"/>
          <w:szCs w:val="22"/>
        </w:rPr>
        <w:t>Total Closing balance 1 Oct 2019</w:t>
      </w:r>
      <w:r w:rsidRPr="002733AA">
        <w:rPr>
          <w:rFonts w:ascii="Century Gothic" w:hAnsi="Century Gothic"/>
          <w:b/>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b/>
          <w:sz w:val="22"/>
          <w:szCs w:val="22"/>
        </w:rPr>
        <w:t>£13,</w:t>
      </w:r>
      <w:r w:rsidR="00F52061" w:rsidRPr="002733AA">
        <w:rPr>
          <w:rFonts w:ascii="Century Gothic" w:hAnsi="Century Gothic"/>
          <w:b/>
          <w:sz w:val="22"/>
          <w:szCs w:val="22"/>
        </w:rPr>
        <w:t>659.60</w:t>
      </w:r>
    </w:p>
    <w:p w14:paraId="58CC1B8D" w14:textId="77777777" w:rsidR="00661495" w:rsidRPr="002733AA" w:rsidRDefault="00661495" w:rsidP="00661495">
      <w:pPr>
        <w:pStyle w:val="BodyText"/>
        <w:rPr>
          <w:rFonts w:ascii="Century Gothic" w:hAnsi="Century Gothic"/>
          <w:sz w:val="22"/>
          <w:szCs w:val="22"/>
        </w:rPr>
      </w:pPr>
      <w:r w:rsidRPr="002733AA">
        <w:rPr>
          <w:rFonts w:ascii="Century Gothic" w:hAnsi="Century Gothic"/>
          <w:b/>
          <w:sz w:val="22"/>
          <w:szCs w:val="22"/>
        </w:rPr>
        <w:t>Invoices yet to be paid</w:t>
      </w:r>
    </w:p>
    <w:p w14:paraId="2949C2CC" w14:textId="77777777" w:rsidR="00661495" w:rsidRPr="002733AA" w:rsidRDefault="00661495" w:rsidP="00661495">
      <w:pPr>
        <w:pStyle w:val="BodyText"/>
        <w:rPr>
          <w:rFonts w:ascii="Century Gothic" w:hAnsi="Century Gothic"/>
          <w:sz w:val="22"/>
          <w:szCs w:val="22"/>
        </w:rPr>
      </w:pPr>
      <w:r w:rsidRPr="002733AA">
        <w:rPr>
          <w:rFonts w:ascii="Century Gothic" w:hAnsi="Century Gothic"/>
          <w:sz w:val="22"/>
          <w:szCs w:val="22"/>
        </w:rPr>
        <w:t>Clerk’s salary less pension</w:t>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t>£528.00</w:t>
      </w:r>
    </w:p>
    <w:p w14:paraId="0DC2C608" w14:textId="77777777" w:rsidR="00661495" w:rsidRPr="002733AA" w:rsidRDefault="00661495" w:rsidP="00661495">
      <w:pPr>
        <w:pStyle w:val="BodyText"/>
        <w:rPr>
          <w:rFonts w:ascii="Century Gothic" w:hAnsi="Century Gothic"/>
          <w:sz w:val="22"/>
          <w:szCs w:val="22"/>
        </w:rPr>
      </w:pPr>
      <w:r w:rsidRPr="002733AA">
        <w:rPr>
          <w:rFonts w:ascii="Century Gothic" w:hAnsi="Century Gothic"/>
          <w:sz w:val="22"/>
          <w:szCs w:val="22"/>
        </w:rPr>
        <w:t>Clerk’s expenses</w:t>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t>£18.00</w:t>
      </w:r>
    </w:p>
    <w:p w14:paraId="0433E40C" w14:textId="77777777" w:rsidR="00661495" w:rsidRPr="002733AA" w:rsidRDefault="00661495" w:rsidP="00661495">
      <w:pPr>
        <w:pStyle w:val="BodyText"/>
        <w:rPr>
          <w:rFonts w:ascii="Century Gothic" w:hAnsi="Century Gothic"/>
          <w:sz w:val="22"/>
          <w:szCs w:val="22"/>
        </w:rPr>
      </w:pPr>
      <w:r w:rsidRPr="002733AA">
        <w:rPr>
          <w:rFonts w:ascii="Century Gothic" w:hAnsi="Century Gothic"/>
          <w:sz w:val="22"/>
          <w:szCs w:val="22"/>
        </w:rPr>
        <w:t>Admin costs</w:t>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00CF6A31" w:rsidRPr="002733AA">
        <w:rPr>
          <w:rFonts w:ascii="Century Gothic" w:hAnsi="Century Gothic"/>
          <w:sz w:val="22"/>
          <w:szCs w:val="22"/>
        </w:rPr>
        <w:t>£7.32</w:t>
      </w:r>
    </w:p>
    <w:p w14:paraId="55C04A3E" w14:textId="77777777" w:rsidR="00661495" w:rsidRPr="002733AA" w:rsidRDefault="00661495" w:rsidP="00661495">
      <w:pPr>
        <w:pStyle w:val="BodyText"/>
        <w:rPr>
          <w:rFonts w:ascii="Century Gothic" w:hAnsi="Century Gothic"/>
          <w:sz w:val="22"/>
          <w:szCs w:val="22"/>
        </w:rPr>
      </w:pPr>
      <w:r w:rsidRPr="002733AA">
        <w:rPr>
          <w:rFonts w:ascii="Century Gothic" w:hAnsi="Century Gothic"/>
          <w:sz w:val="22"/>
          <w:szCs w:val="22"/>
        </w:rPr>
        <w:t xml:space="preserve">Barton Stacey Village Hall – </w:t>
      </w:r>
      <w:r w:rsidR="00CF6A31" w:rsidRPr="002733AA">
        <w:rPr>
          <w:rFonts w:ascii="Century Gothic" w:hAnsi="Century Gothic"/>
          <w:sz w:val="22"/>
          <w:szCs w:val="22"/>
        </w:rPr>
        <w:t>1141, 1136</w:t>
      </w:r>
      <w:r w:rsidR="00545F8D"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00545F8D" w:rsidRPr="002733AA">
        <w:rPr>
          <w:rFonts w:ascii="Century Gothic" w:hAnsi="Century Gothic"/>
          <w:sz w:val="22"/>
          <w:szCs w:val="22"/>
        </w:rPr>
        <w:t>£48.00</w:t>
      </w:r>
    </w:p>
    <w:p w14:paraId="4CED1AF8" w14:textId="77777777" w:rsidR="00661495" w:rsidRPr="002733AA" w:rsidRDefault="00661495" w:rsidP="00661495">
      <w:pPr>
        <w:pStyle w:val="BodyText"/>
        <w:rPr>
          <w:rFonts w:ascii="Century Gothic" w:hAnsi="Century Gothic"/>
          <w:sz w:val="22"/>
          <w:szCs w:val="22"/>
        </w:rPr>
      </w:pPr>
      <w:proofErr w:type="spellStart"/>
      <w:r w:rsidRPr="002733AA">
        <w:rPr>
          <w:rFonts w:ascii="Century Gothic" w:hAnsi="Century Gothic"/>
          <w:sz w:val="22"/>
          <w:szCs w:val="22"/>
        </w:rPr>
        <w:t>Greensmile</w:t>
      </w:r>
      <w:proofErr w:type="spellEnd"/>
      <w:r w:rsidRPr="002733AA">
        <w:rPr>
          <w:rFonts w:ascii="Century Gothic" w:hAnsi="Century Gothic"/>
          <w:sz w:val="22"/>
          <w:szCs w:val="22"/>
        </w:rPr>
        <w:t xml:space="preserve"> Ltd </w:t>
      </w:r>
      <w:proofErr w:type="spellStart"/>
      <w:r w:rsidRPr="002733AA">
        <w:rPr>
          <w:rFonts w:ascii="Century Gothic" w:hAnsi="Century Gothic"/>
          <w:sz w:val="22"/>
          <w:szCs w:val="22"/>
        </w:rPr>
        <w:t>inv</w:t>
      </w:r>
      <w:proofErr w:type="spellEnd"/>
      <w:r w:rsidRPr="002733AA">
        <w:rPr>
          <w:rFonts w:ascii="Century Gothic" w:hAnsi="Century Gothic"/>
          <w:sz w:val="22"/>
          <w:szCs w:val="22"/>
        </w:rPr>
        <w:t xml:space="preserve"> </w:t>
      </w:r>
      <w:r w:rsidR="00CF6A31" w:rsidRPr="002733AA">
        <w:rPr>
          <w:rFonts w:ascii="Century Gothic" w:hAnsi="Century Gothic"/>
          <w:sz w:val="22"/>
          <w:szCs w:val="22"/>
        </w:rPr>
        <w:t>6809</w:t>
      </w:r>
      <w:r w:rsidR="00545F8D"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t>£</w:t>
      </w:r>
      <w:r w:rsidR="00545F8D" w:rsidRPr="002733AA">
        <w:rPr>
          <w:rFonts w:ascii="Century Gothic" w:hAnsi="Century Gothic"/>
          <w:sz w:val="22"/>
          <w:szCs w:val="22"/>
        </w:rPr>
        <w:t>535.05</w:t>
      </w:r>
    </w:p>
    <w:p w14:paraId="3F306BE5" w14:textId="77777777" w:rsidR="00661495" w:rsidRPr="002733AA" w:rsidRDefault="00CF6A31" w:rsidP="00661495">
      <w:pPr>
        <w:pStyle w:val="BodyText"/>
        <w:rPr>
          <w:rFonts w:ascii="Century Gothic" w:hAnsi="Century Gothic"/>
          <w:sz w:val="22"/>
          <w:szCs w:val="22"/>
        </w:rPr>
      </w:pPr>
      <w:r w:rsidRPr="002733AA">
        <w:rPr>
          <w:rFonts w:ascii="Century Gothic" w:hAnsi="Century Gothic"/>
          <w:sz w:val="22"/>
          <w:szCs w:val="22"/>
        </w:rPr>
        <w:t>Shelter 4 Less (bike racks)</w:t>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t>£466.56</w:t>
      </w:r>
    </w:p>
    <w:p w14:paraId="3FA7F4D3" w14:textId="77777777" w:rsidR="00661495" w:rsidRPr="002733AA" w:rsidRDefault="00545F8D" w:rsidP="00661495">
      <w:pPr>
        <w:pStyle w:val="BodyText"/>
        <w:rPr>
          <w:rFonts w:ascii="Century Gothic" w:hAnsi="Century Gothic"/>
          <w:sz w:val="22"/>
          <w:szCs w:val="22"/>
        </w:rPr>
      </w:pPr>
      <w:r w:rsidRPr="002733AA">
        <w:rPr>
          <w:rFonts w:ascii="Century Gothic" w:hAnsi="Century Gothic"/>
          <w:sz w:val="22"/>
          <w:szCs w:val="22"/>
        </w:rPr>
        <w:t>Laszlo Olchvary - pavilion</w:t>
      </w:r>
      <w:r w:rsidR="00661495" w:rsidRPr="002733AA">
        <w:rPr>
          <w:rFonts w:ascii="Century Gothic" w:hAnsi="Century Gothic"/>
          <w:sz w:val="22"/>
          <w:szCs w:val="22"/>
        </w:rPr>
        <w:tab/>
      </w:r>
      <w:r w:rsidR="00661495" w:rsidRPr="002733AA">
        <w:rPr>
          <w:rFonts w:ascii="Century Gothic" w:hAnsi="Century Gothic"/>
          <w:sz w:val="22"/>
          <w:szCs w:val="22"/>
        </w:rPr>
        <w:tab/>
      </w:r>
      <w:r w:rsidR="00661495" w:rsidRPr="002733AA">
        <w:rPr>
          <w:rFonts w:ascii="Century Gothic" w:hAnsi="Century Gothic"/>
          <w:sz w:val="22"/>
          <w:szCs w:val="22"/>
        </w:rPr>
        <w:tab/>
      </w:r>
      <w:r w:rsidR="00661495" w:rsidRPr="002733AA">
        <w:rPr>
          <w:rFonts w:ascii="Century Gothic" w:hAnsi="Century Gothic"/>
          <w:sz w:val="22"/>
          <w:szCs w:val="22"/>
        </w:rPr>
        <w:tab/>
      </w:r>
      <w:r w:rsidR="00661495" w:rsidRPr="002733AA">
        <w:rPr>
          <w:rFonts w:ascii="Century Gothic" w:hAnsi="Century Gothic"/>
          <w:sz w:val="22"/>
          <w:szCs w:val="22"/>
        </w:rPr>
        <w:tab/>
        <w:t>£</w:t>
      </w:r>
      <w:r w:rsidR="00CF6A31" w:rsidRPr="002733AA">
        <w:rPr>
          <w:rFonts w:ascii="Century Gothic" w:hAnsi="Century Gothic"/>
          <w:sz w:val="22"/>
          <w:szCs w:val="22"/>
        </w:rPr>
        <w:t>630.00</w:t>
      </w:r>
    </w:p>
    <w:p w14:paraId="29682B2E" w14:textId="77777777" w:rsidR="00661495" w:rsidRPr="002733AA" w:rsidRDefault="00545F8D" w:rsidP="00545F8D">
      <w:pPr>
        <w:pStyle w:val="BodyText"/>
        <w:ind w:left="0"/>
        <w:rPr>
          <w:rFonts w:ascii="Century Gothic" w:hAnsi="Century Gothic"/>
          <w:sz w:val="22"/>
          <w:szCs w:val="22"/>
        </w:rPr>
      </w:pPr>
      <w:r w:rsidRPr="002733AA">
        <w:rPr>
          <w:rFonts w:ascii="Century Gothic" w:hAnsi="Century Gothic"/>
          <w:sz w:val="22"/>
          <w:szCs w:val="22"/>
        </w:rPr>
        <w:t xml:space="preserve">    </w:t>
      </w:r>
      <w:r w:rsidR="00CF6A31" w:rsidRPr="002733AA">
        <w:rPr>
          <w:rFonts w:ascii="Century Gothic" w:hAnsi="Century Gothic"/>
          <w:sz w:val="22"/>
          <w:szCs w:val="22"/>
        </w:rPr>
        <w:t>Community Hub laptop</w:t>
      </w:r>
      <w:r w:rsidR="00CF6A31" w:rsidRPr="002733AA">
        <w:rPr>
          <w:rFonts w:ascii="Century Gothic" w:hAnsi="Century Gothic"/>
          <w:sz w:val="22"/>
          <w:szCs w:val="22"/>
        </w:rPr>
        <w:tab/>
      </w:r>
      <w:r w:rsidR="00CF6A31" w:rsidRPr="002733AA">
        <w:rPr>
          <w:rFonts w:ascii="Century Gothic" w:hAnsi="Century Gothic"/>
          <w:sz w:val="22"/>
          <w:szCs w:val="22"/>
        </w:rPr>
        <w:tab/>
      </w:r>
      <w:r w:rsidR="00CF6A31" w:rsidRPr="002733AA">
        <w:rPr>
          <w:rFonts w:ascii="Century Gothic" w:hAnsi="Century Gothic"/>
          <w:sz w:val="22"/>
          <w:szCs w:val="22"/>
        </w:rPr>
        <w:tab/>
      </w:r>
      <w:r w:rsidR="00CF6A31" w:rsidRPr="002733AA">
        <w:rPr>
          <w:rFonts w:ascii="Century Gothic" w:hAnsi="Century Gothic"/>
          <w:sz w:val="22"/>
          <w:szCs w:val="22"/>
        </w:rPr>
        <w:tab/>
      </w:r>
      <w:r w:rsidR="00CF6A31" w:rsidRPr="002733AA">
        <w:rPr>
          <w:rFonts w:ascii="Century Gothic" w:hAnsi="Century Gothic"/>
          <w:sz w:val="22"/>
          <w:szCs w:val="22"/>
        </w:rPr>
        <w:tab/>
        <w:t>£499.99</w:t>
      </w:r>
    </w:p>
    <w:p w14:paraId="1C4D461A" w14:textId="77777777" w:rsidR="00545F8D" w:rsidRPr="002733AA" w:rsidRDefault="00CF6A31" w:rsidP="00545F8D">
      <w:pPr>
        <w:pStyle w:val="BodyText"/>
        <w:rPr>
          <w:rFonts w:ascii="Century Gothic" w:hAnsi="Century Gothic"/>
          <w:sz w:val="22"/>
          <w:szCs w:val="22"/>
        </w:rPr>
      </w:pPr>
      <w:r w:rsidRPr="002733AA">
        <w:rPr>
          <w:rFonts w:ascii="Century Gothic" w:hAnsi="Century Gothic"/>
          <w:sz w:val="22"/>
          <w:szCs w:val="22"/>
        </w:rPr>
        <w:t>Barriers Direct (bollards)</w:t>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t>£363.98</w:t>
      </w:r>
    </w:p>
    <w:p w14:paraId="5B87045F" w14:textId="77777777" w:rsidR="00661495" w:rsidRPr="002733AA" w:rsidRDefault="00CF6A31" w:rsidP="00661495">
      <w:pPr>
        <w:pStyle w:val="BodyText"/>
        <w:rPr>
          <w:rFonts w:ascii="Century Gothic" w:hAnsi="Century Gothic"/>
          <w:sz w:val="22"/>
          <w:szCs w:val="22"/>
        </w:rPr>
      </w:pPr>
      <w:r w:rsidRPr="002733AA">
        <w:rPr>
          <w:rFonts w:ascii="Century Gothic" w:hAnsi="Century Gothic"/>
          <w:sz w:val="22"/>
          <w:szCs w:val="22"/>
        </w:rPr>
        <w:t>One Two Tree</w:t>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t>£945.00</w:t>
      </w:r>
    </w:p>
    <w:p w14:paraId="65BFA1CD" w14:textId="77777777" w:rsidR="00661495" w:rsidRPr="002733AA" w:rsidRDefault="00CF6A31" w:rsidP="00661495">
      <w:pPr>
        <w:pStyle w:val="BodyText"/>
        <w:rPr>
          <w:rFonts w:ascii="Century Gothic" w:hAnsi="Century Gothic"/>
          <w:sz w:val="22"/>
          <w:szCs w:val="22"/>
        </w:rPr>
      </w:pPr>
      <w:r w:rsidRPr="002733AA">
        <w:rPr>
          <w:rFonts w:ascii="Century Gothic" w:hAnsi="Century Gothic"/>
          <w:sz w:val="22"/>
          <w:szCs w:val="22"/>
        </w:rPr>
        <w:t>Vitaplay</w:t>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t>£228.00</w:t>
      </w:r>
    </w:p>
    <w:p w14:paraId="03AF27E4" w14:textId="77777777" w:rsidR="00661495" w:rsidRPr="002733AA" w:rsidRDefault="00CF6A31" w:rsidP="00661495">
      <w:pPr>
        <w:pStyle w:val="BodyText"/>
        <w:rPr>
          <w:rFonts w:ascii="Century Gothic" w:hAnsi="Century Gothic"/>
          <w:sz w:val="22"/>
          <w:szCs w:val="22"/>
        </w:rPr>
      </w:pPr>
      <w:r w:rsidRPr="002733AA">
        <w:rPr>
          <w:rFonts w:ascii="Century Gothic" w:hAnsi="Century Gothic"/>
          <w:sz w:val="22"/>
          <w:szCs w:val="22"/>
        </w:rPr>
        <w:t>Ashley House printing</w:t>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t>£250.80</w:t>
      </w:r>
    </w:p>
    <w:p w14:paraId="719A1750" w14:textId="77777777" w:rsidR="00CF6A31" w:rsidRPr="002733AA" w:rsidRDefault="00CF6A31" w:rsidP="00661495">
      <w:pPr>
        <w:pStyle w:val="BodyText"/>
        <w:rPr>
          <w:rFonts w:ascii="Century Gothic" w:hAnsi="Century Gothic"/>
          <w:sz w:val="22"/>
          <w:szCs w:val="22"/>
        </w:rPr>
      </w:pPr>
      <w:r w:rsidRPr="002733AA">
        <w:rPr>
          <w:rFonts w:ascii="Century Gothic" w:hAnsi="Century Gothic"/>
          <w:sz w:val="22"/>
          <w:szCs w:val="22"/>
        </w:rPr>
        <w:t xml:space="preserve">Wessex Electrical </w:t>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r>
      <w:r w:rsidRPr="002733AA">
        <w:rPr>
          <w:rFonts w:ascii="Century Gothic" w:hAnsi="Century Gothic"/>
          <w:sz w:val="22"/>
          <w:szCs w:val="22"/>
        </w:rPr>
        <w:tab/>
        <w:t>£126.00</w:t>
      </w:r>
    </w:p>
    <w:p w14:paraId="3F7D4ED3" w14:textId="77777777" w:rsidR="00661495" w:rsidRPr="002733AA" w:rsidRDefault="00661495" w:rsidP="00661495">
      <w:pPr>
        <w:pStyle w:val="BodyText"/>
        <w:rPr>
          <w:rFonts w:ascii="Century Gothic" w:hAnsi="Century Gothic"/>
          <w:b/>
          <w:sz w:val="22"/>
          <w:szCs w:val="22"/>
        </w:rPr>
      </w:pPr>
      <w:r w:rsidRPr="002733AA">
        <w:rPr>
          <w:rFonts w:ascii="Century Gothic" w:hAnsi="Century Gothic"/>
          <w:b/>
          <w:sz w:val="22"/>
          <w:szCs w:val="22"/>
        </w:rPr>
        <w:t>Total</w:t>
      </w:r>
      <w:r w:rsidRPr="002733AA">
        <w:rPr>
          <w:rFonts w:ascii="Century Gothic" w:hAnsi="Century Gothic"/>
          <w:b/>
          <w:sz w:val="22"/>
          <w:szCs w:val="22"/>
        </w:rPr>
        <w:tab/>
      </w:r>
      <w:r w:rsidRPr="002733AA">
        <w:rPr>
          <w:rFonts w:ascii="Century Gothic" w:hAnsi="Century Gothic"/>
          <w:b/>
          <w:sz w:val="22"/>
          <w:szCs w:val="22"/>
        </w:rPr>
        <w:tab/>
      </w:r>
      <w:r w:rsidRPr="002733AA">
        <w:rPr>
          <w:rFonts w:ascii="Century Gothic" w:hAnsi="Century Gothic"/>
          <w:b/>
          <w:sz w:val="22"/>
          <w:szCs w:val="22"/>
        </w:rPr>
        <w:tab/>
      </w:r>
      <w:r w:rsidRPr="002733AA">
        <w:rPr>
          <w:rFonts w:ascii="Century Gothic" w:hAnsi="Century Gothic"/>
          <w:b/>
          <w:sz w:val="22"/>
          <w:szCs w:val="22"/>
        </w:rPr>
        <w:tab/>
      </w:r>
      <w:r w:rsidRPr="002733AA">
        <w:rPr>
          <w:rFonts w:ascii="Century Gothic" w:hAnsi="Century Gothic"/>
          <w:b/>
          <w:sz w:val="22"/>
          <w:szCs w:val="22"/>
        </w:rPr>
        <w:tab/>
      </w:r>
      <w:r w:rsidRPr="002733AA">
        <w:rPr>
          <w:rFonts w:ascii="Century Gothic" w:hAnsi="Century Gothic"/>
          <w:b/>
          <w:sz w:val="22"/>
          <w:szCs w:val="22"/>
        </w:rPr>
        <w:tab/>
      </w:r>
      <w:r w:rsidRPr="002733AA">
        <w:rPr>
          <w:rFonts w:ascii="Century Gothic" w:hAnsi="Century Gothic"/>
          <w:b/>
          <w:sz w:val="22"/>
          <w:szCs w:val="22"/>
        </w:rPr>
        <w:tab/>
        <w:t>£</w:t>
      </w:r>
      <w:r w:rsidR="00CF6A31" w:rsidRPr="002733AA">
        <w:rPr>
          <w:rFonts w:ascii="Century Gothic" w:hAnsi="Century Gothic"/>
          <w:b/>
          <w:sz w:val="22"/>
          <w:szCs w:val="22"/>
        </w:rPr>
        <w:t>4,647.15</w:t>
      </w:r>
    </w:p>
    <w:p w14:paraId="4545CABF" w14:textId="77777777" w:rsidR="00661495" w:rsidRPr="002733AA" w:rsidRDefault="00661495" w:rsidP="00661495">
      <w:pPr>
        <w:pStyle w:val="BodyText"/>
        <w:rPr>
          <w:rFonts w:ascii="Century Gothic" w:hAnsi="Century Gothic"/>
          <w:b/>
          <w:sz w:val="22"/>
          <w:szCs w:val="22"/>
          <w:u w:val="single"/>
        </w:rPr>
      </w:pPr>
      <w:r w:rsidRPr="002733AA">
        <w:rPr>
          <w:rFonts w:ascii="Century Gothic" w:hAnsi="Century Gothic"/>
          <w:b/>
          <w:sz w:val="22"/>
          <w:szCs w:val="22"/>
          <w:u w:val="single"/>
        </w:rPr>
        <w:t>Total estimated balance available</w:t>
      </w:r>
      <w:r w:rsidRPr="002733AA">
        <w:rPr>
          <w:rFonts w:ascii="Century Gothic" w:hAnsi="Century Gothic"/>
          <w:b/>
          <w:sz w:val="22"/>
          <w:szCs w:val="22"/>
          <w:u w:val="single"/>
        </w:rPr>
        <w:tab/>
      </w:r>
      <w:r w:rsidRPr="002733AA">
        <w:rPr>
          <w:rFonts w:ascii="Century Gothic" w:hAnsi="Century Gothic"/>
          <w:b/>
          <w:sz w:val="22"/>
          <w:szCs w:val="22"/>
          <w:u w:val="single"/>
        </w:rPr>
        <w:tab/>
      </w:r>
      <w:r w:rsidRPr="002733AA">
        <w:rPr>
          <w:rFonts w:ascii="Century Gothic" w:hAnsi="Century Gothic"/>
          <w:b/>
          <w:sz w:val="22"/>
          <w:szCs w:val="22"/>
          <w:u w:val="single"/>
        </w:rPr>
        <w:tab/>
      </w:r>
      <w:r w:rsidRPr="002733AA">
        <w:rPr>
          <w:rFonts w:ascii="Century Gothic" w:hAnsi="Century Gothic"/>
          <w:b/>
          <w:sz w:val="22"/>
          <w:szCs w:val="22"/>
          <w:u w:val="single"/>
        </w:rPr>
        <w:tab/>
        <w:t xml:space="preserve">      </w:t>
      </w:r>
      <w:r w:rsidRPr="002733AA">
        <w:rPr>
          <w:rFonts w:ascii="Century Gothic" w:hAnsi="Century Gothic"/>
          <w:b/>
          <w:sz w:val="22"/>
          <w:szCs w:val="22"/>
          <w:u w:val="single"/>
        </w:rPr>
        <w:tab/>
        <w:t xml:space="preserve">    </w:t>
      </w:r>
      <w:r w:rsidRPr="002733AA">
        <w:rPr>
          <w:rFonts w:ascii="Century Gothic" w:hAnsi="Century Gothic"/>
          <w:b/>
          <w:sz w:val="22"/>
          <w:szCs w:val="22"/>
          <w:u w:val="single"/>
        </w:rPr>
        <w:tab/>
        <w:t>£</w:t>
      </w:r>
      <w:r w:rsidR="00CF6A31" w:rsidRPr="002733AA">
        <w:rPr>
          <w:rFonts w:ascii="Century Gothic" w:hAnsi="Century Gothic"/>
          <w:b/>
          <w:sz w:val="22"/>
          <w:szCs w:val="22"/>
          <w:u w:val="single"/>
        </w:rPr>
        <w:t>30,022.38</w:t>
      </w:r>
    </w:p>
    <w:p w14:paraId="217FCFEA" w14:textId="77777777" w:rsidR="00661495" w:rsidRPr="002733AA" w:rsidRDefault="00661495" w:rsidP="00661495">
      <w:pPr>
        <w:pStyle w:val="BodyText"/>
        <w:numPr>
          <w:ilvl w:val="0"/>
          <w:numId w:val="22"/>
        </w:numPr>
        <w:rPr>
          <w:rFonts w:ascii="Century Gothic" w:hAnsi="Century Gothic"/>
          <w:sz w:val="22"/>
          <w:szCs w:val="22"/>
        </w:rPr>
      </w:pPr>
      <w:r w:rsidRPr="002733AA">
        <w:rPr>
          <w:rFonts w:ascii="Century Gothic" w:hAnsi="Century Gothic"/>
          <w:sz w:val="22"/>
          <w:szCs w:val="22"/>
        </w:rPr>
        <w:t xml:space="preserve">Receive and approve monthly financial report for </w:t>
      </w:r>
      <w:r w:rsidR="00CF6A31" w:rsidRPr="002733AA">
        <w:rPr>
          <w:rFonts w:ascii="Century Gothic" w:hAnsi="Century Gothic"/>
          <w:sz w:val="22"/>
          <w:szCs w:val="22"/>
        </w:rPr>
        <w:t>Octo</w:t>
      </w:r>
      <w:r w:rsidR="00545F8D" w:rsidRPr="002733AA">
        <w:rPr>
          <w:rFonts w:ascii="Century Gothic" w:hAnsi="Century Gothic"/>
          <w:sz w:val="22"/>
          <w:szCs w:val="22"/>
        </w:rPr>
        <w:t>ber</w:t>
      </w:r>
      <w:r w:rsidRPr="002733AA">
        <w:rPr>
          <w:rFonts w:ascii="Century Gothic" w:hAnsi="Century Gothic"/>
          <w:sz w:val="22"/>
          <w:szCs w:val="22"/>
        </w:rPr>
        <w:t xml:space="preserve">. Proposed to approve the financial report. Resolved. Cllr </w:t>
      </w:r>
      <w:r w:rsidR="00545F8D" w:rsidRPr="002733AA">
        <w:rPr>
          <w:rFonts w:ascii="Century Gothic" w:hAnsi="Century Gothic"/>
          <w:sz w:val="22"/>
          <w:szCs w:val="22"/>
        </w:rPr>
        <w:t>Prideaux</w:t>
      </w:r>
      <w:r w:rsidRPr="002733AA">
        <w:rPr>
          <w:rFonts w:ascii="Century Gothic" w:hAnsi="Century Gothic"/>
          <w:sz w:val="22"/>
          <w:szCs w:val="22"/>
        </w:rPr>
        <w:t xml:space="preserve"> signed the statements. </w:t>
      </w:r>
    </w:p>
    <w:p w14:paraId="3F580545" w14:textId="77777777" w:rsidR="00927174" w:rsidRPr="002733AA" w:rsidRDefault="00927174" w:rsidP="00927174">
      <w:pPr>
        <w:pStyle w:val="Heading2"/>
        <w:ind w:left="0"/>
        <w:rPr>
          <w:rFonts w:ascii="Century Gothic" w:hAnsi="Century Gothic"/>
          <w:b w:val="0"/>
          <w:sz w:val="22"/>
          <w:szCs w:val="22"/>
        </w:rPr>
      </w:pPr>
    </w:p>
    <w:p w14:paraId="2ECF09ED" w14:textId="77777777" w:rsidR="00927174" w:rsidRPr="002733AA" w:rsidRDefault="00CF6A31" w:rsidP="00927174">
      <w:pPr>
        <w:pStyle w:val="Heading2"/>
        <w:ind w:left="0"/>
        <w:rPr>
          <w:rFonts w:ascii="Century Gothic" w:hAnsi="Century Gothic"/>
          <w:sz w:val="22"/>
          <w:szCs w:val="22"/>
        </w:rPr>
      </w:pPr>
      <w:r w:rsidRPr="002733AA">
        <w:rPr>
          <w:rFonts w:ascii="Century Gothic" w:hAnsi="Century Gothic"/>
          <w:sz w:val="22"/>
          <w:szCs w:val="22"/>
        </w:rPr>
        <w:t xml:space="preserve">21.14 Insurance </w:t>
      </w:r>
    </w:p>
    <w:p w14:paraId="57BC851D" w14:textId="77777777" w:rsidR="00927174" w:rsidRPr="002733AA" w:rsidRDefault="00927174" w:rsidP="00927174">
      <w:pPr>
        <w:pStyle w:val="Heading2"/>
        <w:ind w:left="0"/>
        <w:rPr>
          <w:rFonts w:ascii="Century Gothic" w:hAnsi="Century Gothic"/>
          <w:b w:val="0"/>
          <w:sz w:val="22"/>
          <w:szCs w:val="22"/>
        </w:rPr>
      </w:pPr>
      <w:r w:rsidRPr="002733AA">
        <w:rPr>
          <w:rFonts w:ascii="Century Gothic" w:hAnsi="Century Gothic"/>
          <w:b w:val="0"/>
          <w:sz w:val="22"/>
          <w:szCs w:val="22"/>
        </w:rPr>
        <w:t xml:space="preserve">a) </w:t>
      </w:r>
      <w:r w:rsidR="00CF6A31" w:rsidRPr="002733AA">
        <w:rPr>
          <w:rFonts w:ascii="Century Gothic" w:hAnsi="Century Gothic"/>
          <w:b w:val="0"/>
          <w:sz w:val="22"/>
          <w:szCs w:val="22"/>
        </w:rPr>
        <w:t xml:space="preserve">Update of claim following tree damage from PC owned tree on recreation ground. </w:t>
      </w:r>
      <w:r w:rsidR="007204AF" w:rsidRPr="002733AA">
        <w:rPr>
          <w:rFonts w:ascii="Century Gothic" w:hAnsi="Century Gothic"/>
          <w:b w:val="0"/>
          <w:sz w:val="22"/>
          <w:szCs w:val="22"/>
        </w:rPr>
        <w:t>Limb of sycamore tree fell in storm</w:t>
      </w:r>
      <w:r w:rsidR="00652538" w:rsidRPr="002733AA">
        <w:rPr>
          <w:rFonts w:ascii="Century Gothic" w:hAnsi="Century Gothic"/>
          <w:b w:val="0"/>
          <w:sz w:val="22"/>
          <w:szCs w:val="22"/>
        </w:rPr>
        <w:t xml:space="preserve"> on Sat</w:t>
      </w:r>
      <w:r w:rsidR="007204AF" w:rsidRPr="002733AA">
        <w:rPr>
          <w:rFonts w:ascii="Century Gothic" w:hAnsi="Century Gothic"/>
          <w:b w:val="0"/>
          <w:sz w:val="22"/>
          <w:szCs w:val="22"/>
        </w:rPr>
        <w:t>urday</w:t>
      </w:r>
      <w:r w:rsidR="00652538" w:rsidRPr="002733AA">
        <w:rPr>
          <w:rFonts w:ascii="Century Gothic" w:hAnsi="Century Gothic"/>
          <w:b w:val="0"/>
          <w:sz w:val="22"/>
          <w:szCs w:val="22"/>
        </w:rPr>
        <w:t xml:space="preserve"> 26</w:t>
      </w:r>
      <w:r w:rsidR="00652538" w:rsidRPr="002733AA">
        <w:rPr>
          <w:rFonts w:ascii="Century Gothic" w:hAnsi="Century Gothic"/>
          <w:b w:val="0"/>
          <w:sz w:val="22"/>
          <w:szCs w:val="22"/>
          <w:vertAlign w:val="superscript"/>
        </w:rPr>
        <w:t>th</w:t>
      </w:r>
      <w:r w:rsidR="00652538" w:rsidRPr="002733AA">
        <w:rPr>
          <w:rFonts w:ascii="Century Gothic" w:hAnsi="Century Gothic"/>
          <w:b w:val="0"/>
          <w:sz w:val="22"/>
          <w:szCs w:val="22"/>
        </w:rPr>
        <w:t xml:space="preserve"> October. Plenty of damage to shed and various items in residents garden and fence from </w:t>
      </w:r>
      <w:proofErr w:type="gramStart"/>
      <w:r w:rsidR="00652538" w:rsidRPr="002733AA">
        <w:rPr>
          <w:rFonts w:ascii="Century Gothic" w:hAnsi="Century Gothic"/>
          <w:b w:val="0"/>
          <w:sz w:val="22"/>
          <w:szCs w:val="22"/>
        </w:rPr>
        <w:t>other</w:t>
      </w:r>
      <w:proofErr w:type="gramEnd"/>
      <w:r w:rsidR="00652538" w:rsidRPr="002733AA">
        <w:rPr>
          <w:rFonts w:ascii="Century Gothic" w:hAnsi="Century Gothic"/>
          <w:b w:val="0"/>
          <w:sz w:val="22"/>
          <w:szCs w:val="22"/>
        </w:rPr>
        <w:t xml:space="preserve"> resident. Clerk talking to Aviva re these 2 claims. Invoice from tree surgeon has been paid for emergency work/clearance. </w:t>
      </w:r>
    </w:p>
    <w:p w14:paraId="764B9654" w14:textId="77777777" w:rsidR="00FC4BC7" w:rsidRPr="002733AA" w:rsidRDefault="00FC4BC7" w:rsidP="00927174">
      <w:pPr>
        <w:pStyle w:val="Heading2"/>
        <w:ind w:left="0"/>
        <w:rPr>
          <w:rFonts w:ascii="Century Gothic" w:hAnsi="Century Gothic"/>
          <w:b w:val="0"/>
          <w:sz w:val="22"/>
          <w:szCs w:val="22"/>
        </w:rPr>
      </w:pPr>
      <w:r w:rsidRPr="002733AA">
        <w:rPr>
          <w:rFonts w:ascii="Century Gothic" w:hAnsi="Century Gothic"/>
          <w:b w:val="0"/>
          <w:sz w:val="22"/>
          <w:szCs w:val="22"/>
        </w:rPr>
        <w:t xml:space="preserve">b) </w:t>
      </w:r>
      <w:r w:rsidR="00652538" w:rsidRPr="002733AA">
        <w:rPr>
          <w:rFonts w:ascii="Century Gothic" w:hAnsi="Century Gothic"/>
          <w:b w:val="0"/>
          <w:sz w:val="22"/>
          <w:szCs w:val="22"/>
        </w:rPr>
        <w:t xml:space="preserve">Confirmation of Parish online mapping service through BHIB. Clerk found out that this was a free service that BHIB Insurance were offering to companies who purchased a </w:t>
      </w:r>
      <w:proofErr w:type="gramStart"/>
      <w:r w:rsidR="00652538" w:rsidRPr="002733AA">
        <w:rPr>
          <w:rFonts w:ascii="Century Gothic" w:hAnsi="Century Gothic"/>
          <w:b w:val="0"/>
          <w:sz w:val="22"/>
          <w:szCs w:val="22"/>
        </w:rPr>
        <w:t>3 year</w:t>
      </w:r>
      <w:proofErr w:type="gramEnd"/>
      <w:r w:rsidR="00652538" w:rsidRPr="002733AA">
        <w:rPr>
          <w:rFonts w:ascii="Century Gothic" w:hAnsi="Century Gothic"/>
          <w:b w:val="0"/>
          <w:sz w:val="22"/>
          <w:szCs w:val="22"/>
        </w:rPr>
        <w:t xml:space="preserve"> insurance deal with them. It can map all parish assets, trees, burial ground etc. Clerk to find out how this works. </w:t>
      </w:r>
    </w:p>
    <w:p w14:paraId="4CD30AD4" w14:textId="77777777" w:rsidR="00493C86" w:rsidRPr="002733AA" w:rsidRDefault="00493C86" w:rsidP="00493C86">
      <w:pPr>
        <w:pStyle w:val="Heading2"/>
        <w:ind w:left="0"/>
        <w:rPr>
          <w:rFonts w:ascii="Century Gothic" w:hAnsi="Century Gothic"/>
          <w:b w:val="0"/>
          <w:sz w:val="22"/>
          <w:szCs w:val="22"/>
        </w:rPr>
      </w:pPr>
    </w:p>
    <w:p w14:paraId="575339A9" w14:textId="77777777" w:rsidR="0096164B" w:rsidRPr="002733AA" w:rsidRDefault="00652538" w:rsidP="00B36D68">
      <w:pPr>
        <w:pStyle w:val="BodyText"/>
        <w:ind w:left="0"/>
        <w:rPr>
          <w:rFonts w:ascii="Century Gothic" w:hAnsi="Century Gothic"/>
          <w:b/>
          <w:sz w:val="22"/>
          <w:szCs w:val="22"/>
        </w:rPr>
      </w:pPr>
      <w:r w:rsidRPr="002733AA">
        <w:rPr>
          <w:rFonts w:ascii="Century Gothic" w:hAnsi="Century Gothic"/>
          <w:b/>
          <w:sz w:val="22"/>
          <w:szCs w:val="22"/>
        </w:rPr>
        <w:t>21.15</w:t>
      </w:r>
      <w:r w:rsidR="0096164B" w:rsidRPr="002733AA">
        <w:rPr>
          <w:rFonts w:ascii="Century Gothic" w:hAnsi="Century Gothic"/>
          <w:b/>
          <w:sz w:val="22"/>
          <w:szCs w:val="22"/>
        </w:rPr>
        <w:tab/>
        <w:t>Zero Waste Campaign</w:t>
      </w:r>
    </w:p>
    <w:p w14:paraId="2ED7EFA6" w14:textId="77777777" w:rsidR="00652538" w:rsidRPr="002733AA" w:rsidRDefault="00004E4A" w:rsidP="00B36D68">
      <w:pPr>
        <w:pStyle w:val="BodyText"/>
        <w:ind w:left="0"/>
        <w:rPr>
          <w:rFonts w:ascii="Century Gothic" w:hAnsi="Century Gothic"/>
          <w:sz w:val="22"/>
          <w:szCs w:val="22"/>
        </w:rPr>
      </w:pPr>
      <w:r w:rsidRPr="002733AA">
        <w:rPr>
          <w:rFonts w:ascii="Century Gothic" w:hAnsi="Century Gothic"/>
          <w:sz w:val="22"/>
          <w:szCs w:val="22"/>
        </w:rPr>
        <w:tab/>
      </w:r>
      <w:r w:rsidR="00FC4BC7" w:rsidRPr="002733AA">
        <w:rPr>
          <w:rFonts w:ascii="Century Gothic" w:hAnsi="Century Gothic"/>
          <w:sz w:val="22"/>
          <w:szCs w:val="22"/>
        </w:rPr>
        <w:t>a) U</w:t>
      </w:r>
      <w:r w:rsidR="00493C86" w:rsidRPr="002733AA">
        <w:rPr>
          <w:rFonts w:ascii="Century Gothic" w:hAnsi="Century Gothic"/>
          <w:sz w:val="22"/>
          <w:szCs w:val="22"/>
        </w:rPr>
        <w:t xml:space="preserve">pdate </w:t>
      </w:r>
      <w:r w:rsidR="00652538" w:rsidRPr="002733AA">
        <w:rPr>
          <w:rFonts w:ascii="Century Gothic" w:hAnsi="Century Gothic"/>
          <w:sz w:val="22"/>
          <w:szCs w:val="22"/>
        </w:rPr>
        <w:t>report from Zero Waste group</w:t>
      </w:r>
      <w:r w:rsidR="00493C86" w:rsidRPr="002733AA">
        <w:rPr>
          <w:rFonts w:ascii="Century Gothic" w:hAnsi="Century Gothic"/>
          <w:sz w:val="22"/>
          <w:szCs w:val="22"/>
        </w:rPr>
        <w:t xml:space="preserve"> –</w:t>
      </w:r>
      <w:r w:rsidR="00652538" w:rsidRPr="002733AA">
        <w:rPr>
          <w:rFonts w:ascii="Century Gothic" w:hAnsi="Century Gothic"/>
          <w:sz w:val="22"/>
          <w:szCs w:val="22"/>
        </w:rPr>
        <w:t xml:space="preserve"> Growing as time goes on. Repair café went ahead as </w:t>
      </w:r>
      <w:r w:rsidRPr="002733AA">
        <w:rPr>
          <w:rFonts w:ascii="Century Gothic" w:hAnsi="Century Gothic"/>
          <w:sz w:val="22"/>
          <w:szCs w:val="22"/>
        </w:rPr>
        <w:tab/>
      </w:r>
      <w:r w:rsidR="00652538" w:rsidRPr="002733AA">
        <w:rPr>
          <w:rFonts w:ascii="Century Gothic" w:hAnsi="Century Gothic"/>
          <w:sz w:val="22"/>
          <w:szCs w:val="22"/>
        </w:rPr>
        <w:t>planned. This will take place again soon but repairs will be taken away</w:t>
      </w:r>
      <w:r w:rsidR="007204AF" w:rsidRPr="002733AA">
        <w:rPr>
          <w:rFonts w:ascii="Century Gothic" w:hAnsi="Century Gothic"/>
          <w:sz w:val="22"/>
          <w:szCs w:val="22"/>
        </w:rPr>
        <w:t xml:space="preserve"> for repair</w:t>
      </w:r>
      <w:r w:rsidR="00652538" w:rsidRPr="002733AA">
        <w:rPr>
          <w:rFonts w:ascii="Century Gothic" w:hAnsi="Century Gothic"/>
          <w:sz w:val="22"/>
          <w:szCs w:val="22"/>
        </w:rPr>
        <w:t xml:space="preserve"> rather than </w:t>
      </w:r>
      <w:r w:rsidR="007204AF" w:rsidRPr="002733AA">
        <w:rPr>
          <w:rFonts w:ascii="Century Gothic" w:hAnsi="Century Gothic"/>
          <w:sz w:val="22"/>
          <w:szCs w:val="22"/>
        </w:rPr>
        <w:tab/>
        <w:t>repaired</w:t>
      </w:r>
      <w:r w:rsidR="00652538" w:rsidRPr="002733AA">
        <w:rPr>
          <w:rFonts w:ascii="Century Gothic" w:hAnsi="Century Gothic"/>
          <w:sz w:val="22"/>
          <w:szCs w:val="22"/>
        </w:rPr>
        <w:t xml:space="preserve"> on the day. The nearly new sale went well with numerous people swapping clothes and </w:t>
      </w:r>
      <w:r w:rsidR="007204AF" w:rsidRPr="002733AA">
        <w:rPr>
          <w:rFonts w:ascii="Century Gothic" w:hAnsi="Century Gothic"/>
          <w:sz w:val="22"/>
          <w:szCs w:val="22"/>
        </w:rPr>
        <w:tab/>
      </w:r>
      <w:r w:rsidR="00652538" w:rsidRPr="002733AA">
        <w:rPr>
          <w:rFonts w:ascii="Century Gothic" w:hAnsi="Century Gothic"/>
          <w:sz w:val="22"/>
          <w:szCs w:val="22"/>
        </w:rPr>
        <w:t xml:space="preserve">gifts. The library session will include a clothes swap in the future. An idea that a community </w:t>
      </w:r>
      <w:r w:rsidRPr="002733AA">
        <w:rPr>
          <w:rFonts w:ascii="Century Gothic" w:hAnsi="Century Gothic"/>
          <w:sz w:val="22"/>
          <w:szCs w:val="22"/>
        </w:rPr>
        <w:tab/>
      </w:r>
      <w:r w:rsidR="00652538" w:rsidRPr="002733AA">
        <w:rPr>
          <w:rFonts w:ascii="Century Gothic" w:hAnsi="Century Gothic"/>
          <w:sz w:val="22"/>
          <w:szCs w:val="22"/>
        </w:rPr>
        <w:t xml:space="preserve">compost heap be made. This will go onto the January agenda to discuss. </w:t>
      </w:r>
    </w:p>
    <w:p w14:paraId="2D117252" w14:textId="77777777" w:rsidR="002E39BA" w:rsidRPr="002733AA" w:rsidRDefault="00004E4A" w:rsidP="00B36D68">
      <w:pPr>
        <w:pStyle w:val="BodyText"/>
        <w:ind w:left="0"/>
        <w:rPr>
          <w:rFonts w:ascii="Century Gothic" w:hAnsi="Century Gothic"/>
          <w:color w:val="FF0000"/>
          <w:sz w:val="22"/>
          <w:szCs w:val="22"/>
        </w:rPr>
      </w:pPr>
      <w:r w:rsidRPr="002733AA">
        <w:rPr>
          <w:rFonts w:ascii="Century Gothic" w:hAnsi="Century Gothic"/>
          <w:sz w:val="22"/>
          <w:szCs w:val="22"/>
        </w:rPr>
        <w:tab/>
      </w:r>
      <w:r w:rsidR="00493C86" w:rsidRPr="002733AA">
        <w:rPr>
          <w:rFonts w:ascii="Century Gothic" w:hAnsi="Century Gothic"/>
          <w:sz w:val="22"/>
          <w:szCs w:val="22"/>
        </w:rPr>
        <w:t xml:space="preserve">b) </w:t>
      </w:r>
      <w:r w:rsidR="00652538" w:rsidRPr="002733AA">
        <w:rPr>
          <w:rFonts w:ascii="Century Gothic" w:hAnsi="Century Gothic"/>
          <w:sz w:val="22"/>
          <w:szCs w:val="22"/>
        </w:rPr>
        <w:t xml:space="preserve">Feedback from TVAPTC meeting on climate change. Cllr Lovell has emailed everyone her </w:t>
      </w:r>
      <w:r w:rsidRPr="002733AA">
        <w:rPr>
          <w:rFonts w:ascii="Century Gothic" w:hAnsi="Century Gothic"/>
          <w:sz w:val="22"/>
          <w:szCs w:val="22"/>
        </w:rPr>
        <w:tab/>
      </w:r>
      <w:r w:rsidR="00652538" w:rsidRPr="002733AA">
        <w:rPr>
          <w:rFonts w:ascii="Century Gothic" w:hAnsi="Century Gothic"/>
          <w:sz w:val="22"/>
          <w:szCs w:val="22"/>
        </w:rPr>
        <w:t xml:space="preserve">presentation from the meeting. BSPC seem to be steps ahead of most other councils. </w:t>
      </w:r>
    </w:p>
    <w:p w14:paraId="115B846A" w14:textId="77777777" w:rsidR="00761183" w:rsidRPr="002733AA" w:rsidRDefault="00761183" w:rsidP="00CA2600">
      <w:pPr>
        <w:pStyle w:val="BodyText"/>
        <w:ind w:left="540"/>
        <w:rPr>
          <w:rFonts w:ascii="Century Gothic" w:hAnsi="Century Gothic"/>
          <w:sz w:val="22"/>
          <w:szCs w:val="22"/>
        </w:rPr>
      </w:pPr>
    </w:p>
    <w:p w14:paraId="7EF39B10" w14:textId="77777777" w:rsidR="00716062" w:rsidRPr="002733AA" w:rsidRDefault="00652538" w:rsidP="00716062">
      <w:pPr>
        <w:ind w:left="720" w:hanging="720"/>
        <w:rPr>
          <w:rFonts w:ascii="Century Gothic" w:hAnsi="Century Gothic" w:cs="Times New Roman"/>
          <w:b/>
        </w:rPr>
      </w:pPr>
      <w:r w:rsidRPr="002733AA">
        <w:rPr>
          <w:rFonts w:ascii="Century Gothic" w:hAnsi="Century Gothic" w:cs="Times New Roman"/>
          <w:b/>
        </w:rPr>
        <w:t>21.16</w:t>
      </w:r>
      <w:r w:rsidR="00A80740" w:rsidRPr="002733AA">
        <w:rPr>
          <w:rFonts w:ascii="Century Gothic" w:hAnsi="Century Gothic"/>
          <w:b/>
        </w:rPr>
        <w:tab/>
      </w:r>
      <w:r w:rsidR="00EE3840" w:rsidRPr="002733AA">
        <w:rPr>
          <w:rFonts w:ascii="Century Gothic" w:hAnsi="Century Gothic" w:cs="Times New Roman"/>
          <w:b/>
        </w:rPr>
        <w:t>Clerk’s report</w:t>
      </w:r>
    </w:p>
    <w:p w14:paraId="6290BCBB" w14:textId="77777777" w:rsidR="00652538" w:rsidRPr="002733AA" w:rsidRDefault="00652538" w:rsidP="00716062">
      <w:pPr>
        <w:ind w:left="720" w:hanging="720"/>
        <w:rPr>
          <w:rFonts w:ascii="Century Gothic" w:hAnsi="Century Gothic" w:cs="Times New Roman"/>
        </w:rPr>
      </w:pPr>
      <w:r w:rsidRPr="002733AA">
        <w:rPr>
          <w:rFonts w:ascii="Century Gothic" w:hAnsi="Century Gothic" w:cs="Times New Roman"/>
        </w:rPr>
        <w:tab/>
        <w:t>Tree work as per the schedule has taken place today. Bike racks and bollards to be installed on Sunday 24</w:t>
      </w:r>
      <w:r w:rsidRPr="002733AA">
        <w:rPr>
          <w:rFonts w:ascii="Century Gothic" w:hAnsi="Century Gothic" w:cs="Times New Roman"/>
          <w:vertAlign w:val="superscript"/>
        </w:rPr>
        <w:t>th</w:t>
      </w:r>
      <w:r w:rsidRPr="002733AA">
        <w:rPr>
          <w:rFonts w:ascii="Century Gothic" w:hAnsi="Century Gothic" w:cs="Times New Roman"/>
        </w:rPr>
        <w:t xml:space="preserve"> November. Awaiting the 3 signs ordered in October. Pavilion work all complete. </w:t>
      </w:r>
      <w:proofErr w:type="spellStart"/>
      <w:r w:rsidRPr="002733AA">
        <w:rPr>
          <w:rFonts w:ascii="Century Gothic" w:hAnsi="Century Gothic" w:cs="Times New Roman"/>
        </w:rPr>
        <w:t>Lengthsman</w:t>
      </w:r>
      <w:proofErr w:type="spellEnd"/>
      <w:r w:rsidRPr="002733AA">
        <w:rPr>
          <w:rFonts w:ascii="Century Gothic" w:hAnsi="Century Gothic" w:cs="Times New Roman"/>
        </w:rPr>
        <w:t xml:space="preserve"> carried out his work on the 4</w:t>
      </w:r>
      <w:r w:rsidRPr="002733AA">
        <w:rPr>
          <w:rFonts w:ascii="Century Gothic" w:hAnsi="Century Gothic" w:cs="Times New Roman"/>
          <w:vertAlign w:val="superscript"/>
        </w:rPr>
        <w:t>th</w:t>
      </w:r>
      <w:r w:rsidRPr="002733AA">
        <w:rPr>
          <w:rFonts w:ascii="Century Gothic" w:hAnsi="Century Gothic" w:cs="Times New Roman"/>
        </w:rPr>
        <w:t xml:space="preserve"> November. Cleared entrance </w:t>
      </w:r>
      <w:r w:rsidR="006E01D8" w:rsidRPr="002733AA">
        <w:rPr>
          <w:rFonts w:ascii="Century Gothic" w:hAnsi="Century Gothic" w:cs="Times New Roman"/>
        </w:rPr>
        <w:t xml:space="preserve">to school path, entrance to the burial ground, chopped up tree branch and </w:t>
      </w:r>
      <w:proofErr w:type="spellStart"/>
      <w:r w:rsidR="006E01D8" w:rsidRPr="002733AA">
        <w:rPr>
          <w:rFonts w:ascii="Century Gothic" w:hAnsi="Century Gothic" w:cs="Times New Roman"/>
        </w:rPr>
        <w:t>strimmed</w:t>
      </w:r>
      <w:proofErr w:type="spellEnd"/>
      <w:r w:rsidR="006E01D8" w:rsidRPr="002733AA">
        <w:rPr>
          <w:rFonts w:ascii="Century Gothic" w:hAnsi="Century Gothic" w:cs="Times New Roman"/>
        </w:rPr>
        <w:t xml:space="preserve"> around the pavilion. Dave at TCA has suggested future work on the Sycamore which failed in October. Either reduce by 50% to leave approx. 10m tall by 12m in canopy diameter or coppice to approx. 1m above ground level to encourage regrowth. Clerk will seek quotes for both these options. Cllr Gaines keen for work to take place before January </w:t>
      </w:r>
      <w:r w:rsidR="006E01D8" w:rsidRPr="002733AA">
        <w:rPr>
          <w:rFonts w:ascii="Century Gothic" w:hAnsi="Century Gothic" w:cs="Times New Roman"/>
        </w:rPr>
        <w:lastRenderedPageBreak/>
        <w:t xml:space="preserve">meeting. Proposed and resolved to go ahead with this work once quotes received following confirmation from Cllr Jayes and Gaines due to safety of tree. </w:t>
      </w:r>
    </w:p>
    <w:p w14:paraId="65A53EF4" w14:textId="77777777" w:rsidR="00201289" w:rsidRPr="002733AA" w:rsidRDefault="00F23E92" w:rsidP="00716062">
      <w:pPr>
        <w:ind w:left="720" w:hanging="720"/>
        <w:rPr>
          <w:rFonts w:ascii="Century Gothic" w:hAnsi="Century Gothic" w:cstheme="majorHAnsi"/>
        </w:rPr>
      </w:pPr>
      <w:r w:rsidRPr="002733AA">
        <w:rPr>
          <w:rFonts w:ascii="Century Gothic" w:hAnsi="Century Gothic" w:cs="Times New Roman"/>
        </w:rPr>
        <w:tab/>
      </w:r>
    </w:p>
    <w:p w14:paraId="0F6CFB7F" w14:textId="77777777" w:rsidR="00B36D68" w:rsidRPr="002733AA" w:rsidRDefault="006E01D8" w:rsidP="00073B25">
      <w:pPr>
        <w:pStyle w:val="BodyText"/>
        <w:ind w:left="0"/>
        <w:rPr>
          <w:rFonts w:ascii="Century Gothic" w:hAnsi="Century Gothic"/>
          <w:sz w:val="22"/>
          <w:szCs w:val="22"/>
        </w:rPr>
      </w:pPr>
      <w:r w:rsidRPr="002733AA">
        <w:rPr>
          <w:rFonts w:ascii="Century Gothic" w:hAnsi="Century Gothic"/>
          <w:b/>
          <w:sz w:val="22"/>
          <w:szCs w:val="22"/>
        </w:rPr>
        <w:t>21.17</w:t>
      </w:r>
      <w:r w:rsidR="00B36D68" w:rsidRPr="002733AA">
        <w:rPr>
          <w:rFonts w:ascii="Century Gothic" w:hAnsi="Century Gothic"/>
          <w:b/>
          <w:sz w:val="22"/>
          <w:szCs w:val="22"/>
        </w:rPr>
        <w:tab/>
      </w:r>
      <w:r w:rsidR="007F3D21" w:rsidRPr="002733AA">
        <w:rPr>
          <w:rFonts w:ascii="Century Gothic" w:hAnsi="Century Gothic"/>
          <w:b/>
          <w:sz w:val="22"/>
          <w:szCs w:val="22"/>
        </w:rPr>
        <w:t>Play</w:t>
      </w:r>
    </w:p>
    <w:p w14:paraId="62F8FD58" w14:textId="77777777" w:rsidR="00DB0CF0" w:rsidRPr="002733AA" w:rsidRDefault="006E01D8" w:rsidP="00FB3B03">
      <w:pPr>
        <w:pStyle w:val="BodyText"/>
        <w:ind w:left="720"/>
        <w:rPr>
          <w:rFonts w:ascii="Century Gothic" w:hAnsi="Century Gothic"/>
          <w:sz w:val="22"/>
          <w:szCs w:val="22"/>
        </w:rPr>
      </w:pPr>
      <w:r w:rsidRPr="002733AA">
        <w:rPr>
          <w:rFonts w:ascii="Century Gothic" w:hAnsi="Century Gothic"/>
          <w:sz w:val="22"/>
          <w:szCs w:val="22"/>
        </w:rPr>
        <w:t xml:space="preserve">Update on inspections of play areas. Cllr Jayes confirmed his fortnightly checks of the play areas and then sends reports to Clerk. Any work identified is then taken to council. </w:t>
      </w:r>
    </w:p>
    <w:p w14:paraId="051BFA61" w14:textId="77777777" w:rsidR="002648D3" w:rsidRPr="002733AA" w:rsidRDefault="007F3D21" w:rsidP="0087252E">
      <w:pPr>
        <w:pStyle w:val="BodyText"/>
        <w:rPr>
          <w:rFonts w:ascii="Century Gothic" w:hAnsi="Century Gothic"/>
          <w:sz w:val="22"/>
          <w:szCs w:val="22"/>
        </w:rPr>
      </w:pPr>
      <w:r w:rsidRPr="002733AA">
        <w:rPr>
          <w:rFonts w:ascii="Century Gothic" w:hAnsi="Century Gothic"/>
          <w:sz w:val="22"/>
          <w:szCs w:val="22"/>
        </w:rPr>
        <w:tab/>
      </w:r>
    </w:p>
    <w:p w14:paraId="1D6113D0" w14:textId="77777777" w:rsidR="009870A7" w:rsidRPr="002733AA" w:rsidRDefault="006E01D8" w:rsidP="009870A7">
      <w:pPr>
        <w:pStyle w:val="BodyText"/>
        <w:ind w:left="0"/>
        <w:rPr>
          <w:rFonts w:ascii="Century Gothic" w:hAnsi="Century Gothic"/>
          <w:b/>
          <w:sz w:val="22"/>
          <w:szCs w:val="22"/>
        </w:rPr>
      </w:pPr>
      <w:r w:rsidRPr="002733AA">
        <w:rPr>
          <w:rFonts w:ascii="Century Gothic" w:hAnsi="Century Gothic"/>
          <w:b/>
          <w:sz w:val="22"/>
          <w:szCs w:val="22"/>
        </w:rPr>
        <w:t>21.18</w:t>
      </w:r>
      <w:r w:rsidR="009870A7" w:rsidRPr="002733AA">
        <w:rPr>
          <w:rFonts w:ascii="Century Gothic" w:hAnsi="Century Gothic"/>
          <w:b/>
          <w:sz w:val="22"/>
          <w:szCs w:val="22"/>
        </w:rPr>
        <w:tab/>
      </w:r>
      <w:r w:rsidR="007F3D21" w:rsidRPr="002733AA">
        <w:rPr>
          <w:rFonts w:ascii="Century Gothic" w:hAnsi="Century Gothic"/>
          <w:b/>
          <w:sz w:val="22"/>
          <w:szCs w:val="22"/>
        </w:rPr>
        <w:t>Pavilion</w:t>
      </w:r>
      <w:r w:rsidR="007B14FE" w:rsidRPr="002733AA">
        <w:rPr>
          <w:rFonts w:ascii="Century Gothic" w:hAnsi="Century Gothic"/>
          <w:b/>
          <w:sz w:val="22"/>
          <w:szCs w:val="22"/>
        </w:rPr>
        <w:t xml:space="preserve"> &amp; Recreation Ground</w:t>
      </w:r>
    </w:p>
    <w:p w14:paraId="3041CB5C" w14:textId="77777777" w:rsidR="00FB3B03" w:rsidRPr="002733AA" w:rsidRDefault="002648D3" w:rsidP="006E01D8">
      <w:pPr>
        <w:pStyle w:val="BodyText"/>
        <w:ind w:left="0"/>
        <w:rPr>
          <w:rFonts w:ascii="Century Gothic" w:hAnsi="Century Gothic"/>
          <w:sz w:val="22"/>
          <w:szCs w:val="22"/>
        </w:rPr>
      </w:pPr>
      <w:r w:rsidRPr="002733AA">
        <w:rPr>
          <w:rFonts w:ascii="Century Gothic" w:hAnsi="Century Gothic"/>
          <w:sz w:val="22"/>
          <w:szCs w:val="22"/>
        </w:rPr>
        <w:tab/>
      </w:r>
      <w:r w:rsidR="006E01D8" w:rsidRPr="002733AA">
        <w:rPr>
          <w:rFonts w:ascii="Century Gothic" w:hAnsi="Century Gothic"/>
          <w:sz w:val="22"/>
          <w:szCs w:val="22"/>
        </w:rPr>
        <w:t xml:space="preserve">Verbal report from relevant councillor on state of pavilion following monthly visits. Clerk </w:t>
      </w:r>
      <w:r w:rsidR="006E01D8" w:rsidRPr="002733AA">
        <w:rPr>
          <w:rFonts w:ascii="Century Gothic" w:hAnsi="Century Gothic"/>
          <w:sz w:val="22"/>
          <w:szCs w:val="22"/>
        </w:rPr>
        <w:tab/>
        <w:t xml:space="preserve">confirmed the pavilion is now clear of rubbish following the fireworks night. </w:t>
      </w:r>
    </w:p>
    <w:p w14:paraId="6723561F" w14:textId="77777777" w:rsidR="009870A7" w:rsidRPr="002733AA" w:rsidRDefault="009870A7" w:rsidP="000C5757">
      <w:pPr>
        <w:pStyle w:val="BodyText"/>
        <w:ind w:left="720"/>
        <w:rPr>
          <w:rFonts w:ascii="Century Gothic" w:hAnsi="Century Gothic"/>
          <w:sz w:val="22"/>
          <w:szCs w:val="22"/>
        </w:rPr>
      </w:pPr>
    </w:p>
    <w:p w14:paraId="51ABCAF6" w14:textId="77777777" w:rsidR="006E7AAB" w:rsidRPr="002733AA" w:rsidRDefault="006E01D8" w:rsidP="006E7AAB">
      <w:pPr>
        <w:rPr>
          <w:rFonts w:ascii="Century Gothic" w:hAnsi="Century Gothic" w:cs="Times New Roman"/>
          <w:b/>
          <w:bCs/>
          <w:lang w:eastAsia="en-GB"/>
        </w:rPr>
      </w:pPr>
      <w:r w:rsidRPr="002733AA">
        <w:rPr>
          <w:rFonts w:ascii="Century Gothic" w:hAnsi="Century Gothic" w:cs="Times New Roman"/>
          <w:b/>
          <w:bCs/>
          <w:lang w:eastAsia="en-GB"/>
        </w:rPr>
        <w:t>21.19</w:t>
      </w:r>
      <w:r w:rsidR="002829E7" w:rsidRPr="002733AA">
        <w:rPr>
          <w:rFonts w:ascii="Century Gothic" w:hAnsi="Century Gothic" w:cs="Times New Roman"/>
          <w:b/>
          <w:bCs/>
          <w:lang w:eastAsia="en-GB"/>
        </w:rPr>
        <w:tab/>
      </w:r>
      <w:r w:rsidR="00CB4B53" w:rsidRPr="002733AA">
        <w:rPr>
          <w:rFonts w:ascii="Century Gothic" w:hAnsi="Century Gothic" w:cs="Times New Roman"/>
          <w:b/>
          <w:bCs/>
          <w:lang w:eastAsia="en-GB"/>
        </w:rPr>
        <w:t>Communications</w:t>
      </w:r>
    </w:p>
    <w:p w14:paraId="46962831" w14:textId="77777777" w:rsidR="00D201F0" w:rsidRPr="002733AA" w:rsidRDefault="00CB4B53" w:rsidP="006E01D8">
      <w:pPr>
        <w:rPr>
          <w:rFonts w:ascii="Century Gothic" w:hAnsi="Century Gothic" w:cs="Times New Roman"/>
          <w:bCs/>
          <w:lang w:eastAsia="en-GB"/>
        </w:rPr>
      </w:pPr>
      <w:r w:rsidRPr="002733AA">
        <w:rPr>
          <w:rFonts w:ascii="Century Gothic" w:hAnsi="Century Gothic" w:cs="Times New Roman"/>
          <w:bCs/>
          <w:lang w:eastAsia="en-GB"/>
        </w:rPr>
        <w:tab/>
      </w:r>
      <w:r w:rsidR="006E01D8" w:rsidRPr="002733AA">
        <w:rPr>
          <w:rFonts w:ascii="Century Gothic" w:hAnsi="Century Gothic" w:cs="Times New Roman"/>
          <w:bCs/>
          <w:lang w:eastAsia="en-GB"/>
        </w:rPr>
        <w:t>Village directory hasn’t</w:t>
      </w:r>
      <w:r w:rsidR="007204AF" w:rsidRPr="002733AA">
        <w:rPr>
          <w:rFonts w:ascii="Century Gothic" w:hAnsi="Century Gothic" w:cs="Times New Roman"/>
          <w:bCs/>
          <w:lang w:eastAsia="en-GB"/>
        </w:rPr>
        <w:t xml:space="preserve"> progressed due</w:t>
      </w:r>
      <w:r w:rsidR="006E01D8" w:rsidRPr="002733AA">
        <w:rPr>
          <w:rFonts w:ascii="Century Gothic" w:hAnsi="Century Gothic" w:cs="Times New Roman"/>
          <w:bCs/>
          <w:lang w:eastAsia="en-GB"/>
        </w:rPr>
        <w:t xml:space="preserve"> the </w:t>
      </w:r>
      <w:proofErr w:type="spellStart"/>
      <w:r w:rsidR="006E01D8" w:rsidRPr="002733AA">
        <w:rPr>
          <w:rFonts w:ascii="Century Gothic" w:hAnsi="Century Gothic" w:cs="Times New Roman"/>
          <w:bCs/>
          <w:lang w:eastAsia="en-GB"/>
        </w:rPr>
        <w:t>Wheelabrator</w:t>
      </w:r>
      <w:proofErr w:type="spellEnd"/>
      <w:r w:rsidR="006E01D8" w:rsidRPr="002733AA">
        <w:rPr>
          <w:rFonts w:ascii="Century Gothic" w:hAnsi="Century Gothic" w:cs="Times New Roman"/>
          <w:bCs/>
          <w:lang w:eastAsia="en-GB"/>
        </w:rPr>
        <w:t xml:space="preserve"> work currently going on.  </w:t>
      </w:r>
    </w:p>
    <w:p w14:paraId="0990BE10" w14:textId="77777777" w:rsidR="00DA512C" w:rsidRPr="002733AA" w:rsidRDefault="00DA512C" w:rsidP="006E7AAB">
      <w:pPr>
        <w:rPr>
          <w:rFonts w:ascii="Century Gothic" w:hAnsi="Century Gothic" w:cs="Times New Roman"/>
          <w:bCs/>
          <w:lang w:eastAsia="en-GB"/>
        </w:rPr>
      </w:pPr>
    </w:p>
    <w:p w14:paraId="10D8329F" w14:textId="77777777" w:rsidR="00CB4B53" w:rsidRPr="002733AA" w:rsidRDefault="006E01D8" w:rsidP="00B36D68">
      <w:pPr>
        <w:rPr>
          <w:rFonts w:ascii="Century Gothic" w:hAnsi="Century Gothic" w:cs="Times New Roman"/>
          <w:b/>
          <w:bCs/>
          <w:lang w:eastAsia="en-GB"/>
        </w:rPr>
      </w:pPr>
      <w:r w:rsidRPr="002733AA">
        <w:rPr>
          <w:rFonts w:ascii="Century Gothic" w:hAnsi="Century Gothic" w:cs="Times New Roman"/>
          <w:b/>
          <w:bCs/>
          <w:lang w:eastAsia="en-GB"/>
        </w:rPr>
        <w:t>21.20</w:t>
      </w:r>
      <w:r w:rsidR="00CB4B53" w:rsidRPr="002733AA">
        <w:rPr>
          <w:rFonts w:ascii="Century Gothic" w:hAnsi="Century Gothic" w:cs="Times New Roman"/>
          <w:b/>
          <w:bCs/>
          <w:lang w:eastAsia="en-GB"/>
        </w:rPr>
        <w:tab/>
        <w:t>Correspondence List</w:t>
      </w:r>
    </w:p>
    <w:p w14:paraId="511ACA30" w14:textId="77777777" w:rsidR="00CB4B53" w:rsidRPr="002733AA" w:rsidRDefault="00CB4B53" w:rsidP="00B36D68">
      <w:pPr>
        <w:rPr>
          <w:rFonts w:ascii="Century Gothic" w:hAnsi="Century Gothic" w:cs="Times New Roman"/>
          <w:bCs/>
          <w:lang w:eastAsia="en-GB"/>
        </w:rPr>
      </w:pPr>
      <w:r w:rsidRPr="002733AA">
        <w:rPr>
          <w:rFonts w:ascii="Century Gothic" w:hAnsi="Century Gothic" w:cs="Times New Roman"/>
          <w:b/>
          <w:bCs/>
          <w:lang w:eastAsia="en-GB"/>
        </w:rPr>
        <w:tab/>
      </w:r>
      <w:r w:rsidR="006E01D8" w:rsidRPr="002733AA">
        <w:rPr>
          <w:rFonts w:ascii="Century Gothic" w:hAnsi="Century Gothic" w:cs="Times New Roman"/>
          <w:bCs/>
          <w:lang w:eastAsia="en-GB"/>
        </w:rPr>
        <w:t xml:space="preserve">Clerk has been sent a letter from the Testbourne Parishes Twinning Association who would like </w:t>
      </w:r>
      <w:r w:rsidR="006E01D8" w:rsidRPr="002733AA">
        <w:rPr>
          <w:rFonts w:ascii="Century Gothic" w:hAnsi="Century Gothic" w:cs="Times New Roman"/>
          <w:bCs/>
          <w:lang w:eastAsia="en-GB"/>
        </w:rPr>
        <w:tab/>
        <w:t xml:space="preserve">to donate a bench to the PC. Confirmed to be made from reclaimed or sustainable wood. They </w:t>
      </w:r>
      <w:r w:rsidR="006E01D8" w:rsidRPr="002733AA">
        <w:rPr>
          <w:rFonts w:ascii="Century Gothic" w:hAnsi="Century Gothic" w:cs="Times New Roman"/>
          <w:bCs/>
          <w:lang w:eastAsia="en-GB"/>
        </w:rPr>
        <w:tab/>
        <w:t xml:space="preserve">will </w:t>
      </w:r>
      <w:r w:rsidR="007204AF" w:rsidRPr="002733AA">
        <w:rPr>
          <w:rFonts w:ascii="Century Gothic" w:hAnsi="Century Gothic" w:cs="Times New Roman"/>
          <w:bCs/>
          <w:lang w:eastAsia="en-GB"/>
        </w:rPr>
        <w:t>purchase bench before the next meeting as association being wound up.</w:t>
      </w:r>
    </w:p>
    <w:p w14:paraId="0BCB77C5" w14:textId="77777777" w:rsidR="00CB4B53" w:rsidRPr="002733AA" w:rsidRDefault="00CB4B53" w:rsidP="00B36D68">
      <w:pPr>
        <w:rPr>
          <w:rFonts w:ascii="Century Gothic" w:hAnsi="Century Gothic" w:cs="Times New Roman"/>
          <w:b/>
          <w:bCs/>
          <w:lang w:eastAsia="en-GB"/>
        </w:rPr>
      </w:pPr>
    </w:p>
    <w:p w14:paraId="17BE7C5D" w14:textId="77777777" w:rsidR="00B36D68" w:rsidRPr="002733AA" w:rsidRDefault="000E0C41" w:rsidP="00B36D68">
      <w:pPr>
        <w:rPr>
          <w:rFonts w:ascii="Century Gothic" w:hAnsi="Century Gothic" w:cs="Times New Roman"/>
          <w:b/>
          <w:bCs/>
          <w:lang w:eastAsia="en-GB"/>
        </w:rPr>
      </w:pPr>
      <w:r w:rsidRPr="002733AA">
        <w:rPr>
          <w:rFonts w:ascii="Century Gothic" w:hAnsi="Century Gothic" w:cs="Times New Roman"/>
          <w:b/>
          <w:bCs/>
          <w:lang w:eastAsia="en-GB"/>
        </w:rPr>
        <w:t>21.03</w:t>
      </w:r>
      <w:r w:rsidR="00CB4B53" w:rsidRPr="002733AA">
        <w:rPr>
          <w:rFonts w:ascii="Century Gothic" w:hAnsi="Century Gothic" w:cs="Times New Roman"/>
          <w:b/>
          <w:bCs/>
          <w:lang w:eastAsia="en-GB"/>
        </w:rPr>
        <w:t xml:space="preserve"> </w:t>
      </w:r>
      <w:r w:rsidR="00A914F9" w:rsidRPr="002733AA">
        <w:rPr>
          <w:rFonts w:ascii="Century Gothic" w:hAnsi="Century Gothic" w:cs="Times New Roman"/>
          <w:b/>
          <w:bCs/>
          <w:lang w:eastAsia="en-GB"/>
        </w:rPr>
        <w:tab/>
      </w:r>
      <w:r w:rsidR="001D022C" w:rsidRPr="002733AA">
        <w:rPr>
          <w:rFonts w:ascii="Century Gothic" w:hAnsi="Century Gothic" w:cs="Times New Roman"/>
          <w:b/>
          <w:bCs/>
          <w:lang w:eastAsia="en-GB"/>
        </w:rPr>
        <w:t>Councillor/clerk training and Meetings</w:t>
      </w:r>
    </w:p>
    <w:p w14:paraId="01B5AD51" w14:textId="42B668B3" w:rsidR="00D201F0" w:rsidRPr="002733AA" w:rsidRDefault="00A46408" w:rsidP="0059669D">
      <w:pPr>
        <w:rPr>
          <w:rFonts w:ascii="Century Gothic" w:hAnsi="Century Gothic" w:cs="Times New Roman"/>
          <w:bCs/>
          <w:lang w:eastAsia="en-GB"/>
        </w:rPr>
      </w:pPr>
      <w:r w:rsidRPr="002733AA">
        <w:rPr>
          <w:rFonts w:ascii="Century Gothic" w:hAnsi="Century Gothic" w:cs="Times New Roman"/>
          <w:bCs/>
          <w:lang w:eastAsia="en-GB"/>
        </w:rPr>
        <w:tab/>
      </w:r>
      <w:r w:rsidR="006E01D8" w:rsidRPr="002733AA">
        <w:rPr>
          <w:rFonts w:ascii="Century Gothic" w:hAnsi="Century Gothic" w:cs="Times New Roman"/>
          <w:bCs/>
          <w:lang w:eastAsia="en-GB"/>
        </w:rPr>
        <w:t>HALC AGM – 9</w:t>
      </w:r>
      <w:r w:rsidR="006E01D8" w:rsidRPr="002733AA">
        <w:rPr>
          <w:rFonts w:ascii="Century Gothic" w:hAnsi="Century Gothic" w:cs="Times New Roman"/>
          <w:bCs/>
          <w:vertAlign w:val="superscript"/>
          <w:lang w:eastAsia="en-GB"/>
        </w:rPr>
        <w:t>th</w:t>
      </w:r>
      <w:r w:rsidR="006E01D8" w:rsidRPr="002733AA">
        <w:rPr>
          <w:rFonts w:ascii="Century Gothic" w:hAnsi="Century Gothic" w:cs="Times New Roman"/>
          <w:bCs/>
          <w:lang w:eastAsia="en-GB"/>
        </w:rPr>
        <w:t xml:space="preserve"> November has been discussed. HALC training to go ahead Wednesday 20</w:t>
      </w:r>
      <w:r w:rsidR="006E01D8" w:rsidRPr="002733AA">
        <w:rPr>
          <w:rFonts w:ascii="Century Gothic" w:hAnsi="Century Gothic" w:cs="Times New Roman"/>
          <w:bCs/>
          <w:vertAlign w:val="superscript"/>
          <w:lang w:eastAsia="en-GB"/>
        </w:rPr>
        <w:t>th</w:t>
      </w:r>
      <w:r w:rsidR="006E01D8" w:rsidRPr="002733AA">
        <w:rPr>
          <w:rFonts w:ascii="Century Gothic" w:hAnsi="Century Gothic" w:cs="Times New Roman"/>
          <w:bCs/>
          <w:lang w:eastAsia="en-GB"/>
        </w:rPr>
        <w:t xml:space="preserve"> </w:t>
      </w:r>
      <w:r w:rsidR="006E01D8" w:rsidRPr="002733AA">
        <w:rPr>
          <w:rFonts w:ascii="Century Gothic" w:hAnsi="Century Gothic" w:cs="Times New Roman"/>
          <w:bCs/>
          <w:lang w:eastAsia="en-GB"/>
        </w:rPr>
        <w:tab/>
        <w:t>and 27</w:t>
      </w:r>
      <w:r w:rsidR="006E01D8" w:rsidRPr="002733AA">
        <w:rPr>
          <w:rFonts w:ascii="Century Gothic" w:hAnsi="Century Gothic" w:cs="Times New Roman"/>
          <w:bCs/>
          <w:vertAlign w:val="superscript"/>
          <w:lang w:eastAsia="en-GB"/>
        </w:rPr>
        <w:t>th</w:t>
      </w:r>
      <w:r w:rsidR="006E01D8" w:rsidRPr="002733AA">
        <w:rPr>
          <w:rFonts w:ascii="Century Gothic" w:hAnsi="Century Gothic" w:cs="Times New Roman"/>
          <w:bCs/>
          <w:lang w:eastAsia="en-GB"/>
        </w:rPr>
        <w:t xml:space="preserve"> as planned. Winterbourne tidy up Sat 30</w:t>
      </w:r>
      <w:r w:rsidR="006E01D8" w:rsidRPr="002733AA">
        <w:rPr>
          <w:rFonts w:ascii="Century Gothic" w:hAnsi="Century Gothic" w:cs="Times New Roman"/>
          <w:bCs/>
          <w:vertAlign w:val="superscript"/>
          <w:lang w:eastAsia="en-GB"/>
        </w:rPr>
        <w:t>th</w:t>
      </w:r>
      <w:r w:rsidR="006E01D8" w:rsidRPr="002733AA">
        <w:rPr>
          <w:rFonts w:ascii="Century Gothic" w:hAnsi="Century Gothic" w:cs="Times New Roman"/>
          <w:bCs/>
          <w:lang w:eastAsia="en-GB"/>
        </w:rPr>
        <w:t xml:space="preserve"> November at 915 at the allotment car park.</w:t>
      </w:r>
    </w:p>
    <w:p w14:paraId="6ADB759D" w14:textId="77777777" w:rsidR="002733AA" w:rsidRPr="002733AA" w:rsidRDefault="002733AA" w:rsidP="0059669D">
      <w:pPr>
        <w:rPr>
          <w:rFonts w:ascii="Century Gothic" w:hAnsi="Century Gothic" w:cs="Times New Roman"/>
          <w:bCs/>
          <w:lang w:eastAsia="en-GB"/>
        </w:rPr>
      </w:pPr>
    </w:p>
    <w:p w14:paraId="31C6B260" w14:textId="77777777" w:rsidR="00043184" w:rsidRPr="002733AA" w:rsidRDefault="00CA1F23" w:rsidP="00043184">
      <w:pPr>
        <w:rPr>
          <w:rFonts w:ascii="Century Gothic" w:hAnsi="Century Gothic" w:cs="Times New Roman"/>
          <w:bCs/>
          <w:sz w:val="8"/>
          <w:szCs w:val="8"/>
          <w:lang w:eastAsia="en-GB"/>
        </w:rPr>
      </w:pPr>
      <w:r w:rsidRPr="002733AA">
        <w:rPr>
          <w:rFonts w:ascii="Century Gothic" w:hAnsi="Century Gothic" w:cs="Times New Roman"/>
          <w:bCs/>
          <w:lang w:eastAsia="en-GB"/>
        </w:rPr>
        <w:tab/>
      </w:r>
    </w:p>
    <w:p w14:paraId="2EB5DE53" w14:textId="77777777" w:rsidR="006E01D8" w:rsidRPr="002733AA" w:rsidRDefault="00EF54C6" w:rsidP="00B36D68">
      <w:pPr>
        <w:rPr>
          <w:rFonts w:ascii="Century Gothic" w:hAnsi="Century Gothic" w:cs="Times New Roman"/>
          <w:bCs/>
          <w:lang w:eastAsia="en-GB"/>
        </w:rPr>
      </w:pPr>
      <w:r w:rsidRPr="002733AA">
        <w:rPr>
          <w:rFonts w:ascii="Century Gothic" w:hAnsi="Century Gothic" w:cs="Times New Roman"/>
          <w:bCs/>
          <w:lang w:eastAsia="en-GB"/>
        </w:rPr>
        <w:t>Meeting Closed: 21.</w:t>
      </w:r>
      <w:r w:rsidR="006E01D8" w:rsidRPr="002733AA">
        <w:rPr>
          <w:rFonts w:ascii="Century Gothic" w:hAnsi="Century Gothic" w:cs="Times New Roman"/>
          <w:bCs/>
          <w:lang w:eastAsia="en-GB"/>
        </w:rPr>
        <w:t>32</w:t>
      </w:r>
      <w:r w:rsidR="00762C7B" w:rsidRPr="002733AA">
        <w:rPr>
          <w:rFonts w:ascii="Century Gothic" w:hAnsi="Century Gothic" w:cs="Times New Roman"/>
          <w:bCs/>
          <w:lang w:eastAsia="en-GB"/>
        </w:rPr>
        <w:t xml:space="preserve">                       </w:t>
      </w:r>
      <w:r w:rsidR="00553D3B" w:rsidRPr="002733AA">
        <w:rPr>
          <w:rFonts w:ascii="Century Gothic" w:hAnsi="Century Gothic" w:cs="Times New Roman"/>
          <w:bCs/>
          <w:lang w:eastAsia="en-GB"/>
        </w:rPr>
        <w:t xml:space="preserve">Next Meeting: </w:t>
      </w:r>
      <w:r w:rsidR="006E01D8" w:rsidRPr="002733AA">
        <w:rPr>
          <w:rFonts w:ascii="Century Gothic" w:hAnsi="Century Gothic" w:cs="Times New Roman"/>
          <w:bCs/>
          <w:lang w:eastAsia="en-GB"/>
        </w:rPr>
        <w:t>Tuesday 21</w:t>
      </w:r>
      <w:r w:rsidR="006E01D8" w:rsidRPr="002733AA">
        <w:rPr>
          <w:rFonts w:ascii="Century Gothic" w:hAnsi="Century Gothic" w:cs="Times New Roman"/>
          <w:bCs/>
          <w:vertAlign w:val="superscript"/>
          <w:lang w:eastAsia="en-GB"/>
        </w:rPr>
        <w:t>st</w:t>
      </w:r>
      <w:r w:rsidR="006E01D8" w:rsidRPr="002733AA">
        <w:rPr>
          <w:rFonts w:ascii="Century Gothic" w:hAnsi="Century Gothic" w:cs="Times New Roman"/>
          <w:bCs/>
          <w:lang w:eastAsia="en-GB"/>
        </w:rPr>
        <w:t xml:space="preserve"> January, 2020</w:t>
      </w:r>
    </w:p>
    <w:p w14:paraId="00204E93" w14:textId="77777777" w:rsidR="00B36D68" w:rsidRDefault="00B36D68" w:rsidP="00B36D68">
      <w:pPr>
        <w:widowControl/>
        <w:rPr>
          <w:rFonts w:ascii="Times New Roman" w:eastAsia="Times New Roman" w:hAnsi="Times New Roman"/>
        </w:rPr>
        <w:sectPr w:rsidR="00B36D68" w:rsidSect="00762C7B">
          <w:headerReference w:type="even" r:id="rId9"/>
          <w:headerReference w:type="default" r:id="rId10"/>
          <w:footerReference w:type="even" r:id="rId11"/>
          <w:footerReference w:type="default" r:id="rId12"/>
          <w:headerReference w:type="first" r:id="rId13"/>
          <w:footerReference w:type="first" r:id="rId14"/>
          <w:type w:val="continuous"/>
          <w:pgSz w:w="11910" w:h="16840"/>
          <w:pgMar w:top="0" w:right="1440" w:bottom="0" w:left="1247" w:header="720" w:footer="720" w:gutter="0"/>
          <w:cols w:space="720"/>
        </w:sectPr>
      </w:pPr>
    </w:p>
    <w:p w14:paraId="727307F5" w14:textId="77777777" w:rsidR="00B36D68" w:rsidRDefault="00B36D68" w:rsidP="00B36D68">
      <w:pPr>
        <w:pStyle w:val="BodyText"/>
      </w:pPr>
    </w:p>
    <w:p w14:paraId="420548CD" w14:textId="77777777" w:rsidR="00153649" w:rsidRDefault="00153649" w:rsidP="00153649">
      <w:pPr>
        <w:pStyle w:val="BodyText"/>
      </w:pPr>
    </w:p>
    <w:sectPr w:rsidR="00153649" w:rsidSect="00E84EEB">
      <w:headerReference w:type="even" r:id="rId15"/>
      <w:headerReference w:type="default" r:id="rId16"/>
      <w:footerReference w:type="even" r:id="rId17"/>
      <w:footerReference w:type="default" r:id="rId18"/>
      <w:headerReference w:type="first" r:id="rId19"/>
      <w:footerReference w:type="first" r:id="rId20"/>
      <w:type w:val="continuous"/>
      <w:pgSz w:w="11910" w:h="16840"/>
      <w:pgMar w:top="1599" w:right="0" w:bottom="278" w:left="1321" w:header="720" w:footer="720" w:gutter="0"/>
      <w:cols w:num="2" w:space="720" w:equalWidth="0">
        <w:col w:w="8699" w:space="89"/>
        <w:col w:w="180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0FEEA" w14:textId="77777777" w:rsidR="00E75CAA" w:rsidRDefault="00E75CAA" w:rsidP="009457A6">
      <w:r>
        <w:separator/>
      </w:r>
    </w:p>
  </w:endnote>
  <w:endnote w:type="continuationSeparator" w:id="0">
    <w:p w14:paraId="73758DCE" w14:textId="77777777" w:rsidR="00E75CAA" w:rsidRDefault="00E75CAA"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35FF" w14:textId="77777777" w:rsidR="00DD78F2" w:rsidRDefault="00DD7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FC30" w14:textId="77777777" w:rsidR="00DD78F2" w:rsidRDefault="00DD78F2" w:rsidP="00E92E51">
    <w:pPr>
      <w:pStyle w:val="BodyText"/>
      <w:rPr>
        <w:sz w:val="18"/>
        <w:szCs w:val="18"/>
      </w:rPr>
    </w:pPr>
    <w:r>
      <w:rPr>
        <w:sz w:val="18"/>
        <w:szCs w:val="18"/>
      </w:rPr>
      <w:t>These minutes are a true representation of the meeting.    Signed and Dated _______________________________</w:t>
    </w:r>
  </w:p>
  <w:p w14:paraId="5886818C" w14:textId="77777777" w:rsidR="00DD78F2" w:rsidRDefault="00DD7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67A8" w14:textId="77777777" w:rsidR="00DD78F2" w:rsidRDefault="00DD78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2B15" w14:textId="77777777" w:rsidR="00DD78F2" w:rsidRDefault="00DD78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A33A" w14:textId="77777777" w:rsidR="00DD78F2" w:rsidRPr="00861530" w:rsidRDefault="00DD78F2" w:rsidP="00861530">
    <w:pPr>
      <w:pStyle w:val="BodyText"/>
      <w:rPr>
        <w:sz w:val="18"/>
        <w:szCs w:val="18"/>
      </w:rPr>
    </w:pPr>
    <w:r w:rsidRPr="00861530">
      <w:rPr>
        <w:sz w:val="18"/>
        <w:szCs w:val="18"/>
      </w:rPr>
      <w:t xml:space="preserve">  These minutes are a true representation of the meeting</w:t>
    </w:r>
    <w:r>
      <w:rPr>
        <w:sz w:val="18"/>
        <w:szCs w:val="18"/>
      </w:rPr>
      <w:t>.</w:t>
    </w:r>
    <w:r w:rsidRPr="00861530">
      <w:rPr>
        <w:sz w:val="18"/>
        <w:szCs w:val="18"/>
      </w:rPr>
      <w:t xml:space="preserve"> </w:t>
    </w:r>
    <w:r>
      <w:rPr>
        <w:sz w:val="18"/>
        <w:szCs w:val="18"/>
      </w:rPr>
      <w:t xml:space="preserve">   </w:t>
    </w:r>
    <w:r w:rsidRPr="00861530">
      <w:rPr>
        <w:sz w:val="18"/>
        <w:szCs w:val="18"/>
      </w:rPr>
      <w:t>Signed and Dated _______________________________</w:t>
    </w:r>
  </w:p>
  <w:p w14:paraId="105ADB8A" w14:textId="77777777" w:rsidR="00DD78F2" w:rsidRDefault="00DD78F2">
    <w:pPr>
      <w:pStyle w:val="Footer"/>
    </w:pPr>
    <w:r>
      <w:t xml:space="preserve">  </w:t>
    </w:r>
  </w:p>
  <w:p w14:paraId="08A4ED17" w14:textId="77777777" w:rsidR="00DD78F2" w:rsidRDefault="00DD78F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F7B7" w14:textId="77777777" w:rsidR="00DD78F2" w:rsidRDefault="00DD7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DC7CF" w14:textId="77777777" w:rsidR="00E75CAA" w:rsidRDefault="00E75CAA" w:rsidP="009457A6">
      <w:r>
        <w:separator/>
      </w:r>
    </w:p>
  </w:footnote>
  <w:footnote w:type="continuationSeparator" w:id="0">
    <w:p w14:paraId="25B6659D" w14:textId="77777777" w:rsidR="00E75CAA" w:rsidRDefault="00E75CAA"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A960" w14:textId="77777777" w:rsidR="00DD78F2" w:rsidRDefault="00DD7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121E" w14:textId="77777777" w:rsidR="00DD78F2" w:rsidRDefault="00DD78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CA55" w14:textId="77777777" w:rsidR="00DD78F2" w:rsidRDefault="00DD78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B141" w14:textId="77777777" w:rsidR="00DD78F2" w:rsidRDefault="00DD78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CEE9" w14:textId="77777777" w:rsidR="00DD78F2" w:rsidRDefault="00DD78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327F" w14:textId="77777777" w:rsidR="00DD78F2" w:rsidRDefault="00DD7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8A4"/>
    <w:multiLevelType w:val="hybridMultilevel"/>
    <w:tmpl w:val="64FA253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D0B1B74"/>
    <w:multiLevelType w:val="hybridMultilevel"/>
    <w:tmpl w:val="474ED6D0"/>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6F6E"/>
    <w:multiLevelType w:val="hybridMultilevel"/>
    <w:tmpl w:val="4528831A"/>
    <w:lvl w:ilvl="0" w:tplc="22741E42">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cs="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cs="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cs="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5" w15:restartNumberingAfterBreak="0">
    <w:nsid w:val="19673926"/>
    <w:multiLevelType w:val="hybridMultilevel"/>
    <w:tmpl w:val="FD44B682"/>
    <w:lvl w:ilvl="0" w:tplc="3EC0B0B0">
      <w:start w:val="1"/>
      <w:numFmt w:val="lowerLetter"/>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6" w15:restartNumberingAfterBreak="0">
    <w:nsid w:val="1A7412E6"/>
    <w:multiLevelType w:val="hybridMultilevel"/>
    <w:tmpl w:val="A1780D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A2C7F"/>
    <w:multiLevelType w:val="hybridMultilevel"/>
    <w:tmpl w:val="4BE62C80"/>
    <w:lvl w:ilvl="0" w:tplc="3B9C43B8">
      <w:start w:val="1"/>
      <w:numFmt w:val="lowerLetter"/>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8" w15:restartNumberingAfterBreak="0">
    <w:nsid w:val="222762A5"/>
    <w:multiLevelType w:val="hybridMultilevel"/>
    <w:tmpl w:val="488A34A2"/>
    <w:lvl w:ilvl="0" w:tplc="E794B828">
      <w:start w:val="1"/>
      <w:numFmt w:val="lowerRoman"/>
      <w:lvlText w:val="%1)"/>
      <w:lvlJc w:val="left"/>
      <w:pPr>
        <w:ind w:left="1307" w:hanging="720"/>
      </w:pPr>
      <w:rPr>
        <w:rFonts w:hint="default"/>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9" w15:restartNumberingAfterBreak="0">
    <w:nsid w:val="233445F2"/>
    <w:multiLevelType w:val="multilevel"/>
    <w:tmpl w:val="10B8D1E6"/>
    <w:lvl w:ilvl="0">
      <w:start w:val="19"/>
      <w:numFmt w:val="decimal"/>
      <w:lvlText w:val="%1"/>
      <w:lvlJc w:val="left"/>
      <w:pPr>
        <w:ind w:left="540" w:hanging="540"/>
      </w:pPr>
      <w:rPr>
        <w:rFonts w:hint="default"/>
      </w:rPr>
    </w:lvl>
    <w:lvl w:ilvl="1">
      <w:start w:val="8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34385F"/>
    <w:multiLevelType w:val="multilevel"/>
    <w:tmpl w:val="91C6E762"/>
    <w:lvl w:ilvl="0">
      <w:start w:val="20"/>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A0719A"/>
    <w:multiLevelType w:val="hybridMultilevel"/>
    <w:tmpl w:val="920AF87C"/>
    <w:lvl w:ilvl="0" w:tplc="ED6C07A4">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D1A0201"/>
    <w:multiLevelType w:val="hybridMultilevel"/>
    <w:tmpl w:val="3A948BEC"/>
    <w:lvl w:ilvl="0" w:tplc="B692961C">
      <w:start w:val="1"/>
      <w:numFmt w:val="lowerRoman"/>
      <w:lvlText w:val="%1)"/>
      <w:lvlJc w:val="left"/>
      <w:pPr>
        <w:ind w:left="1307" w:hanging="720"/>
      </w:pPr>
      <w:rPr>
        <w:rFonts w:hint="default"/>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3" w15:restartNumberingAfterBreak="0">
    <w:nsid w:val="3FD91B58"/>
    <w:multiLevelType w:val="hybridMultilevel"/>
    <w:tmpl w:val="65A0162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4F76996"/>
    <w:multiLevelType w:val="hybridMultilevel"/>
    <w:tmpl w:val="B9F44B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B81D5E"/>
    <w:multiLevelType w:val="multilevel"/>
    <w:tmpl w:val="B61269FC"/>
    <w:lvl w:ilvl="0">
      <w:start w:val="20"/>
      <w:numFmt w:val="decimal"/>
      <w:lvlText w:val="%1"/>
      <w:lvlJc w:val="left"/>
      <w:pPr>
        <w:ind w:left="540" w:hanging="540"/>
      </w:pPr>
      <w:rPr>
        <w:rFonts w:hint="default"/>
      </w:rPr>
    </w:lvl>
    <w:lvl w:ilvl="1">
      <w:start w:val="3"/>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890A2A"/>
    <w:multiLevelType w:val="multilevel"/>
    <w:tmpl w:val="5A5A9640"/>
    <w:lvl w:ilvl="0">
      <w:start w:val="19"/>
      <w:numFmt w:val="decimal"/>
      <w:lvlText w:val="%1"/>
      <w:lvlJc w:val="left"/>
      <w:pPr>
        <w:ind w:left="540" w:hanging="540"/>
      </w:pPr>
      <w:rPr>
        <w:rFonts w:hint="default"/>
      </w:rPr>
    </w:lvl>
    <w:lvl w:ilvl="1">
      <w:start w:val="5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5E5EF9"/>
    <w:multiLevelType w:val="hybridMultilevel"/>
    <w:tmpl w:val="A006817A"/>
    <w:lvl w:ilvl="0" w:tplc="08090017">
      <w:start w:val="1"/>
      <w:numFmt w:val="lowerLetter"/>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8" w15:restartNumberingAfterBreak="0">
    <w:nsid w:val="6E981726"/>
    <w:multiLevelType w:val="hybridMultilevel"/>
    <w:tmpl w:val="F350D6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6E03AE"/>
    <w:multiLevelType w:val="multilevel"/>
    <w:tmpl w:val="AF169066"/>
    <w:lvl w:ilvl="0">
      <w:start w:val="20"/>
      <w:numFmt w:val="decimal"/>
      <w:lvlText w:val="%1"/>
      <w:lvlJc w:val="left"/>
      <w:pPr>
        <w:ind w:left="540" w:hanging="540"/>
      </w:pPr>
      <w:rPr>
        <w:rFonts w:hint="default"/>
      </w:rPr>
    </w:lvl>
    <w:lvl w:ilvl="1">
      <w:start w:val="3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EF189A"/>
    <w:multiLevelType w:val="multilevel"/>
    <w:tmpl w:val="061E27EE"/>
    <w:lvl w:ilvl="0">
      <w:start w:val="19"/>
      <w:numFmt w:val="decimal"/>
      <w:lvlText w:val="%1"/>
      <w:lvlJc w:val="left"/>
      <w:pPr>
        <w:ind w:left="540" w:hanging="540"/>
      </w:pPr>
      <w:rPr>
        <w:rFonts w:hint="default"/>
      </w:rPr>
    </w:lvl>
    <w:lvl w:ilvl="1">
      <w:start w:val="6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12"/>
  </w:num>
  <w:num w:numId="5">
    <w:abstractNumId w:val="14"/>
  </w:num>
  <w:num w:numId="6">
    <w:abstractNumId w:val="13"/>
  </w:num>
  <w:num w:numId="7">
    <w:abstractNumId w:val="0"/>
  </w:num>
  <w:num w:numId="8">
    <w:abstractNumId w:val="4"/>
  </w:num>
  <w:num w:numId="9">
    <w:abstractNumId w:val="17"/>
  </w:num>
  <w:num w:numId="10">
    <w:abstractNumId w:val="11"/>
  </w:num>
  <w:num w:numId="11">
    <w:abstractNumId w:val="6"/>
  </w:num>
  <w:num w:numId="12">
    <w:abstractNumId w:val="3"/>
  </w:num>
  <w:num w:numId="13">
    <w:abstractNumId w:val="16"/>
  </w:num>
  <w:num w:numId="14">
    <w:abstractNumId w:val="2"/>
  </w:num>
  <w:num w:numId="15">
    <w:abstractNumId w:val="20"/>
  </w:num>
  <w:num w:numId="16">
    <w:abstractNumId w:val="18"/>
  </w:num>
  <w:num w:numId="17">
    <w:abstractNumId w:val="9"/>
  </w:num>
  <w:num w:numId="18">
    <w:abstractNumId w:val="15"/>
  </w:num>
  <w:num w:numId="19">
    <w:abstractNumId w:val="1"/>
  </w:num>
  <w:num w:numId="20">
    <w:abstractNumId w:val="10"/>
  </w:num>
  <w:num w:numId="21">
    <w:abstractNumId w:val="19"/>
  </w:num>
  <w:num w:numId="2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0E7"/>
    <w:rsid w:val="00000192"/>
    <w:rsid w:val="00001CBC"/>
    <w:rsid w:val="000028A7"/>
    <w:rsid w:val="00003FA6"/>
    <w:rsid w:val="00004E0F"/>
    <w:rsid w:val="00004E4A"/>
    <w:rsid w:val="00005CEE"/>
    <w:rsid w:val="0000631F"/>
    <w:rsid w:val="000074F2"/>
    <w:rsid w:val="00007B17"/>
    <w:rsid w:val="00011B94"/>
    <w:rsid w:val="000131E9"/>
    <w:rsid w:val="000163EC"/>
    <w:rsid w:val="0001654C"/>
    <w:rsid w:val="000202CC"/>
    <w:rsid w:val="00020ABF"/>
    <w:rsid w:val="00020EBE"/>
    <w:rsid w:val="00021188"/>
    <w:rsid w:val="00022426"/>
    <w:rsid w:val="0002322C"/>
    <w:rsid w:val="000258A6"/>
    <w:rsid w:val="00025948"/>
    <w:rsid w:val="00027110"/>
    <w:rsid w:val="0003117F"/>
    <w:rsid w:val="0003356A"/>
    <w:rsid w:val="00034A72"/>
    <w:rsid w:val="00035DEC"/>
    <w:rsid w:val="00036570"/>
    <w:rsid w:val="00037E9C"/>
    <w:rsid w:val="00040D9C"/>
    <w:rsid w:val="00041401"/>
    <w:rsid w:val="00041467"/>
    <w:rsid w:val="00043184"/>
    <w:rsid w:val="00043732"/>
    <w:rsid w:val="00043ACE"/>
    <w:rsid w:val="00043AF2"/>
    <w:rsid w:val="00043FF0"/>
    <w:rsid w:val="00045F97"/>
    <w:rsid w:val="00046FAD"/>
    <w:rsid w:val="00047B79"/>
    <w:rsid w:val="00050250"/>
    <w:rsid w:val="00051B0E"/>
    <w:rsid w:val="00053286"/>
    <w:rsid w:val="00056E58"/>
    <w:rsid w:val="00057E85"/>
    <w:rsid w:val="00060A45"/>
    <w:rsid w:val="00062CD2"/>
    <w:rsid w:val="00062EDC"/>
    <w:rsid w:val="00063C33"/>
    <w:rsid w:val="00063E94"/>
    <w:rsid w:val="00064C6F"/>
    <w:rsid w:val="00065A8B"/>
    <w:rsid w:val="00065E76"/>
    <w:rsid w:val="00065F11"/>
    <w:rsid w:val="00065F65"/>
    <w:rsid w:val="000661C8"/>
    <w:rsid w:val="00066B3B"/>
    <w:rsid w:val="00066F35"/>
    <w:rsid w:val="000719CF"/>
    <w:rsid w:val="00073210"/>
    <w:rsid w:val="00073B25"/>
    <w:rsid w:val="00073F1B"/>
    <w:rsid w:val="000763B2"/>
    <w:rsid w:val="00080DF5"/>
    <w:rsid w:val="00081279"/>
    <w:rsid w:val="00086D3E"/>
    <w:rsid w:val="0008714E"/>
    <w:rsid w:val="0008747A"/>
    <w:rsid w:val="0008785E"/>
    <w:rsid w:val="00090A8B"/>
    <w:rsid w:val="000935CE"/>
    <w:rsid w:val="00095E78"/>
    <w:rsid w:val="000A770F"/>
    <w:rsid w:val="000B16CA"/>
    <w:rsid w:val="000B1A40"/>
    <w:rsid w:val="000B30B3"/>
    <w:rsid w:val="000B3D51"/>
    <w:rsid w:val="000B663B"/>
    <w:rsid w:val="000B6F93"/>
    <w:rsid w:val="000B7018"/>
    <w:rsid w:val="000B77D1"/>
    <w:rsid w:val="000C1D7E"/>
    <w:rsid w:val="000C5757"/>
    <w:rsid w:val="000C694B"/>
    <w:rsid w:val="000D1434"/>
    <w:rsid w:val="000D2EC3"/>
    <w:rsid w:val="000D4807"/>
    <w:rsid w:val="000D6D4C"/>
    <w:rsid w:val="000D7584"/>
    <w:rsid w:val="000E0C41"/>
    <w:rsid w:val="000E1ADE"/>
    <w:rsid w:val="000E401A"/>
    <w:rsid w:val="000E4764"/>
    <w:rsid w:val="000E59E1"/>
    <w:rsid w:val="000E64FF"/>
    <w:rsid w:val="000E6815"/>
    <w:rsid w:val="000E6BC0"/>
    <w:rsid w:val="000E7B35"/>
    <w:rsid w:val="000F1C63"/>
    <w:rsid w:val="000F2C14"/>
    <w:rsid w:val="000F4830"/>
    <w:rsid w:val="000F7B8A"/>
    <w:rsid w:val="00100A45"/>
    <w:rsid w:val="0010216C"/>
    <w:rsid w:val="001021E2"/>
    <w:rsid w:val="00102318"/>
    <w:rsid w:val="00105EE9"/>
    <w:rsid w:val="001061C6"/>
    <w:rsid w:val="001107CA"/>
    <w:rsid w:val="0011198A"/>
    <w:rsid w:val="00111E6B"/>
    <w:rsid w:val="0011392A"/>
    <w:rsid w:val="00113FA0"/>
    <w:rsid w:val="0011494C"/>
    <w:rsid w:val="0011627D"/>
    <w:rsid w:val="00116CF3"/>
    <w:rsid w:val="00117AFF"/>
    <w:rsid w:val="0012056B"/>
    <w:rsid w:val="0012270F"/>
    <w:rsid w:val="001228DD"/>
    <w:rsid w:val="001239F2"/>
    <w:rsid w:val="00123DD4"/>
    <w:rsid w:val="0013391B"/>
    <w:rsid w:val="00134AE2"/>
    <w:rsid w:val="00134C6A"/>
    <w:rsid w:val="00134DE8"/>
    <w:rsid w:val="00140B85"/>
    <w:rsid w:val="0014167C"/>
    <w:rsid w:val="00143936"/>
    <w:rsid w:val="001440F1"/>
    <w:rsid w:val="00145279"/>
    <w:rsid w:val="00145C6B"/>
    <w:rsid w:val="001469EB"/>
    <w:rsid w:val="0015220E"/>
    <w:rsid w:val="00153649"/>
    <w:rsid w:val="00153C44"/>
    <w:rsid w:val="00154B30"/>
    <w:rsid w:val="00154D8F"/>
    <w:rsid w:val="00156354"/>
    <w:rsid w:val="00156797"/>
    <w:rsid w:val="00157450"/>
    <w:rsid w:val="00157B1A"/>
    <w:rsid w:val="00163A48"/>
    <w:rsid w:val="00165795"/>
    <w:rsid w:val="001707B5"/>
    <w:rsid w:val="00170FBD"/>
    <w:rsid w:val="00174604"/>
    <w:rsid w:val="001748B2"/>
    <w:rsid w:val="00175087"/>
    <w:rsid w:val="00176086"/>
    <w:rsid w:val="00177FF2"/>
    <w:rsid w:val="00182102"/>
    <w:rsid w:val="001839EB"/>
    <w:rsid w:val="00187B43"/>
    <w:rsid w:val="00190BD7"/>
    <w:rsid w:val="0019318E"/>
    <w:rsid w:val="001935D9"/>
    <w:rsid w:val="001963E1"/>
    <w:rsid w:val="00196531"/>
    <w:rsid w:val="001A2613"/>
    <w:rsid w:val="001A4A47"/>
    <w:rsid w:val="001B03EE"/>
    <w:rsid w:val="001B0DA2"/>
    <w:rsid w:val="001B126C"/>
    <w:rsid w:val="001B7962"/>
    <w:rsid w:val="001C095F"/>
    <w:rsid w:val="001C17CB"/>
    <w:rsid w:val="001C41F5"/>
    <w:rsid w:val="001C556D"/>
    <w:rsid w:val="001D0212"/>
    <w:rsid w:val="001D022C"/>
    <w:rsid w:val="001D2475"/>
    <w:rsid w:val="001D24D4"/>
    <w:rsid w:val="001D504C"/>
    <w:rsid w:val="001D6BB5"/>
    <w:rsid w:val="001D71AD"/>
    <w:rsid w:val="001E0AFB"/>
    <w:rsid w:val="001E1C85"/>
    <w:rsid w:val="001E2237"/>
    <w:rsid w:val="001E361A"/>
    <w:rsid w:val="001E7943"/>
    <w:rsid w:val="001F0C4F"/>
    <w:rsid w:val="001F2073"/>
    <w:rsid w:val="001F224D"/>
    <w:rsid w:val="001F31D5"/>
    <w:rsid w:val="001F3A41"/>
    <w:rsid w:val="001F5B47"/>
    <w:rsid w:val="001F5B68"/>
    <w:rsid w:val="001F7189"/>
    <w:rsid w:val="001F719A"/>
    <w:rsid w:val="00201289"/>
    <w:rsid w:val="002017E0"/>
    <w:rsid w:val="00201DA0"/>
    <w:rsid w:val="002044F8"/>
    <w:rsid w:val="00207ED1"/>
    <w:rsid w:val="002108D0"/>
    <w:rsid w:val="0021230D"/>
    <w:rsid w:val="00212FEE"/>
    <w:rsid w:val="0021525E"/>
    <w:rsid w:val="00215FBC"/>
    <w:rsid w:val="00221F7A"/>
    <w:rsid w:val="00222123"/>
    <w:rsid w:val="002233E8"/>
    <w:rsid w:val="002318D6"/>
    <w:rsid w:val="00231B21"/>
    <w:rsid w:val="002323AF"/>
    <w:rsid w:val="00232926"/>
    <w:rsid w:val="00233D55"/>
    <w:rsid w:val="00244D80"/>
    <w:rsid w:val="0024587C"/>
    <w:rsid w:val="002467A4"/>
    <w:rsid w:val="002503D4"/>
    <w:rsid w:val="0025116D"/>
    <w:rsid w:val="0025153E"/>
    <w:rsid w:val="0025278D"/>
    <w:rsid w:val="00253877"/>
    <w:rsid w:val="00253E03"/>
    <w:rsid w:val="00256769"/>
    <w:rsid w:val="00256C6A"/>
    <w:rsid w:val="00262FA8"/>
    <w:rsid w:val="002633DD"/>
    <w:rsid w:val="0026419F"/>
    <w:rsid w:val="002648D3"/>
    <w:rsid w:val="00265BEB"/>
    <w:rsid w:val="00265F60"/>
    <w:rsid w:val="00267749"/>
    <w:rsid w:val="00271063"/>
    <w:rsid w:val="00271868"/>
    <w:rsid w:val="002719EE"/>
    <w:rsid w:val="0027222C"/>
    <w:rsid w:val="00272741"/>
    <w:rsid w:val="002733AA"/>
    <w:rsid w:val="00274056"/>
    <w:rsid w:val="002743C9"/>
    <w:rsid w:val="0027499A"/>
    <w:rsid w:val="002754C8"/>
    <w:rsid w:val="002772AE"/>
    <w:rsid w:val="002774C1"/>
    <w:rsid w:val="00277DE3"/>
    <w:rsid w:val="0028111B"/>
    <w:rsid w:val="0028172B"/>
    <w:rsid w:val="00281F89"/>
    <w:rsid w:val="002829E7"/>
    <w:rsid w:val="00282CD6"/>
    <w:rsid w:val="002833D4"/>
    <w:rsid w:val="00285761"/>
    <w:rsid w:val="00286328"/>
    <w:rsid w:val="002863E9"/>
    <w:rsid w:val="00290D82"/>
    <w:rsid w:val="002916FD"/>
    <w:rsid w:val="00292D0E"/>
    <w:rsid w:val="0029397E"/>
    <w:rsid w:val="002939C5"/>
    <w:rsid w:val="002940B8"/>
    <w:rsid w:val="00294F33"/>
    <w:rsid w:val="002A1917"/>
    <w:rsid w:val="002A2190"/>
    <w:rsid w:val="002A2DBA"/>
    <w:rsid w:val="002A7165"/>
    <w:rsid w:val="002B021C"/>
    <w:rsid w:val="002B2268"/>
    <w:rsid w:val="002B228F"/>
    <w:rsid w:val="002B2EEB"/>
    <w:rsid w:val="002B4429"/>
    <w:rsid w:val="002B5861"/>
    <w:rsid w:val="002B5DA9"/>
    <w:rsid w:val="002B7AE6"/>
    <w:rsid w:val="002C1DC8"/>
    <w:rsid w:val="002C4805"/>
    <w:rsid w:val="002C51D6"/>
    <w:rsid w:val="002D11BC"/>
    <w:rsid w:val="002D6E7F"/>
    <w:rsid w:val="002E05A7"/>
    <w:rsid w:val="002E0773"/>
    <w:rsid w:val="002E0C9E"/>
    <w:rsid w:val="002E39BA"/>
    <w:rsid w:val="002E43CA"/>
    <w:rsid w:val="002E44CF"/>
    <w:rsid w:val="002E4EC5"/>
    <w:rsid w:val="002E6265"/>
    <w:rsid w:val="002E70DA"/>
    <w:rsid w:val="002F0B01"/>
    <w:rsid w:val="002F16E8"/>
    <w:rsid w:val="002F2A69"/>
    <w:rsid w:val="002F38C1"/>
    <w:rsid w:val="002F49DF"/>
    <w:rsid w:val="002F5715"/>
    <w:rsid w:val="002F5969"/>
    <w:rsid w:val="003000BA"/>
    <w:rsid w:val="00303681"/>
    <w:rsid w:val="00304E36"/>
    <w:rsid w:val="00305590"/>
    <w:rsid w:val="00305C1D"/>
    <w:rsid w:val="003102E3"/>
    <w:rsid w:val="00311390"/>
    <w:rsid w:val="00313660"/>
    <w:rsid w:val="00317458"/>
    <w:rsid w:val="00320935"/>
    <w:rsid w:val="003237A3"/>
    <w:rsid w:val="0032387A"/>
    <w:rsid w:val="00326BB5"/>
    <w:rsid w:val="00327AC6"/>
    <w:rsid w:val="00327D44"/>
    <w:rsid w:val="003336C0"/>
    <w:rsid w:val="0033383F"/>
    <w:rsid w:val="00333D19"/>
    <w:rsid w:val="00340A23"/>
    <w:rsid w:val="00340A76"/>
    <w:rsid w:val="00341F48"/>
    <w:rsid w:val="00343231"/>
    <w:rsid w:val="003435A9"/>
    <w:rsid w:val="00344196"/>
    <w:rsid w:val="003444B9"/>
    <w:rsid w:val="003469FF"/>
    <w:rsid w:val="003470F1"/>
    <w:rsid w:val="00351488"/>
    <w:rsid w:val="00351D95"/>
    <w:rsid w:val="00352BCE"/>
    <w:rsid w:val="00352D2A"/>
    <w:rsid w:val="00353DBF"/>
    <w:rsid w:val="00354FE5"/>
    <w:rsid w:val="00355725"/>
    <w:rsid w:val="003561F9"/>
    <w:rsid w:val="00356217"/>
    <w:rsid w:val="00356D02"/>
    <w:rsid w:val="003601B3"/>
    <w:rsid w:val="003608EC"/>
    <w:rsid w:val="00361033"/>
    <w:rsid w:val="00361986"/>
    <w:rsid w:val="00361B34"/>
    <w:rsid w:val="00362EC3"/>
    <w:rsid w:val="003639DF"/>
    <w:rsid w:val="00365472"/>
    <w:rsid w:val="00365A2C"/>
    <w:rsid w:val="00365C41"/>
    <w:rsid w:val="0036669C"/>
    <w:rsid w:val="00367BAF"/>
    <w:rsid w:val="003728A3"/>
    <w:rsid w:val="00373BAB"/>
    <w:rsid w:val="003752A8"/>
    <w:rsid w:val="00382E75"/>
    <w:rsid w:val="003838B4"/>
    <w:rsid w:val="003905E6"/>
    <w:rsid w:val="00390DBD"/>
    <w:rsid w:val="00391055"/>
    <w:rsid w:val="00392130"/>
    <w:rsid w:val="0039268A"/>
    <w:rsid w:val="00392935"/>
    <w:rsid w:val="003951B0"/>
    <w:rsid w:val="00395B43"/>
    <w:rsid w:val="003960BD"/>
    <w:rsid w:val="003A16BE"/>
    <w:rsid w:val="003A1AD8"/>
    <w:rsid w:val="003A2BB3"/>
    <w:rsid w:val="003A5122"/>
    <w:rsid w:val="003A5A39"/>
    <w:rsid w:val="003B3FE8"/>
    <w:rsid w:val="003B4FC9"/>
    <w:rsid w:val="003B5FDE"/>
    <w:rsid w:val="003B602E"/>
    <w:rsid w:val="003B7826"/>
    <w:rsid w:val="003C2AFE"/>
    <w:rsid w:val="003C3EB4"/>
    <w:rsid w:val="003C660E"/>
    <w:rsid w:val="003C758C"/>
    <w:rsid w:val="003D1D36"/>
    <w:rsid w:val="003D216D"/>
    <w:rsid w:val="003D2580"/>
    <w:rsid w:val="003D4300"/>
    <w:rsid w:val="003D454D"/>
    <w:rsid w:val="003D4C89"/>
    <w:rsid w:val="003D6946"/>
    <w:rsid w:val="003E0A35"/>
    <w:rsid w:val="003E456C"/>
    <w:rsid w:val="003E59DB"/>
    <w:rsid w:val="003E7DD3"/>
    <w:rsid w:val="003F3702"/>
    <w:rsid w:val="004008F5"/>
    <w:rsid w:val="00403713"/>
    <w:rsid w:val="004041DD"/>
    <w:rsid w:val="00405FF9"/>
    <w:rsid w:val="00406365"/>
    <w:rsid w:val="00407154"/>
    <w:rsid w:val="00410423"/>
    <w:rsid w:val="00410916"/>
    <w:rsid w:val="00411D88"/>
    <w:rsid w:val="00412CB9"/>
    <w:rsid w:val="0041449F"/>
    <w:rsid w:val="0041678B"/>
    <w:rsid w:val="00416F5F"/>
    <w:rsid w:val="004217CF"/>
    <w:rsid w:val="00422DFF"/>
    <w:rsid w:val="004234AF"/>
    <w:rsid w:val="00423903"/>
    <w:rsid w:val="0042576A"/>
    <w:rsid w:val="004257EA"/>
    <w:rsid w:val="0042714F"/>
    <w:rsid w:val="00431D72"/>
    <w:rsid w:val="00433C88"/>
    <w:rsid w:val="004342AF"/>
    <w:rsid w:val="00437A78"/>
    <w:rsid w:val="004451D5"/>
    <w:rsid w:val="004456BA"/>
    <w:rsid w:val="00447398"/>
    <w:rsid w:val="00447CE6"/>
    <w:rsid w:val="00450E13"/>
    <w:rsid w:val="00451C9C"/>
    <w:rsid w:val="00451D8B"/>
    <w:rsid w:val="0045334C"/>
    <w:rsid w:val="00455844"/>
    <w:rsid w:val="00460B3C"/>
    <w:rsid w:val="00461505"/>
    <w:rsid w:val="0046150D"/>
    <w:rsid w:val="00463689"/>
    <w:rsid w:val="00470DC9"/>
    <w:rsid w:val="004718DE"/>
    <w:rsid w:val="00475EB8"/>
    <w:rsid w:val="00476B49"/>
    <w:rsid w:val="00477157"/>
    <w:rsid w:val="00481762"/>
    <w:rsid w:val="00482578"/>
    <w:rsid w:val="004837E3"/>
    <w:rsid w:val="00486CF0"/>
    <w:rsid w:val="00487E4A"/>
    <w:rsid w:val="00491872"/>
    <w:rsid w:val="00491884"/>
    <w:rsid w:val="004938EE"/>
    <w:rsid w:val="00493C86"/>
    <w:rsid w:val="00494E69"/>
    <w:rsid w:val="00495C81"/>
    <w:rsid w:val="00497ABF"/>
    <w:rsid w:val="00497DCC"/>
    <w:rsid w:val="004A178D"/>
    <w:rsid w:val="004A3211"/>
    <w:rsid w:val="004A378A"/>
    <w:rsid w:val="004A4771"/>
    <w:rsid w:val="004A6ED5"/>
    <w:rsid w:val="004B17C4"/>
    <w:rsid w:val="004B7592"/>
    <w:rsid w:val="004B7633"/>
    <w:rsid w:val="004C0849"/>
    <w:rsid w:val="004C62FC"/>
    <w:rsid w:val="004C716D"/>
    <w:rsid w:val="004D0901"/>
    <w:rsid w:val="004D22B9"/>
    <w:rsid w:val="004D6548"/>
    <w:rsid w:val="004D745D"/>
    <w:rsid w:val="004D76C2"/>
    <w:rsid w:val="004E0ECA"/>
    <w:rsid w:val="004E214D"/>
    <w:rsid w:val="004E38B2"/>
    <w:rsid w:val="004E3D12"/>
    <w:rsid w:val="004E3D73"/>
    <w:rsid w:val="004F1629"/>
    <w:rsid w:val="004F1730"/>
    <w:rsid w:val="004F5063"/>
    <w:rsid w:val="004F623E"/>
    <w:rsid w:val="00500D2C"/>
    <w:rsid w:val="0050384D"/>
    <w:rsid w:val="005047E2"/>
    <w:rsid w:val="0050500F"/>
    <w:rsid w:val="00505D50"/>
    <w:rsid w:val="0050758A"/>
    <w:rsid w:val="00507DE2"/>
    <w:rsid w:val="0051231D"/>
    <w:rsid w:val="00513492"/>
    <w:rsid w:val="00513B08"/>
    <w:rsid w:val="00513DB7"/>
    <w:rsid w:val="005144BE"/>
    <w:rsid w:val="00514622"/>
    <w:rsid w:val="00514A07"/>
    <w:rsid w:val="0052029F"/>
    <w:rsid w:val="00522167"/>
    <w:rsid w:val="005236E0"/>
    <w:rsid w:val="00524045"/>
    <w:rsid w:val="00525944"/>
    <w:rsid w:val="00525999"/>
    <w:rsid w:val="00526CC6"/>
    <w:rsid w:val="005311B5"/>
    <w:rsid w:val="005327B9"/>
    <w:rsid w:val="00534903"/>
    <w:rsid w:val="005377CC"/>
    <w:rsid w:val="00541CEA"/>
    <w:rsid w:val="0054346E"/>
    <w:rsid w:val="00545F8D"/>
    <w:rsid w:val="00546E7A"/>
    <w:rsid w:val="00547039"/>
    <w:rsid w:val="005513AC"/>
    <w:rsid w:val="0055239B"/>
    <w:rsid w:val="00552BBA"/>
    <w:rsid w:val="00552E85"/>
    <w:rsid w:val="005534B8"/>
    <w:rsid w:val="00553D3B"/>
    <w:rsid w:val="00554407"/>
    <w:rsid w:val="00554E38"/>
    <w:rsid w:val="00560C43"/>
    <w:rsid w:val="00561534"/>
    <w:rsid w:val="00562345"/>
    <w:rsid w:val="00562A16"/>
    <w:rsid w:val="00562D40"/>
    <w:rsid w:val="00563875"/>
    <w:rsid w:val="00564D08"/>
    <w:rsid w:val="00565E61"/>
    <w:rsid w:val="00567557"/>
    <w:rsid w:val="0057008B"/>
    <w:rsid w:val="005706E8"/>
    <w:rsid w:val="00572F2B"/>
    <w:rsid w:val="00573AEA"/>
    <w:rsid w:val="00573D72"/>
    <w:rsid w:val="00574801"/>
    <w:rsid w:val="00576AD4"/>
    <w:rsid w:val="005774D1"/>
    <w:rsid w:val="00577AA8"/>
    <w:rsid w:val="00580DDD"/>
    <w:rsid w:val="00581D6E"/>
    <w:rsid w:val="00584D7D"/>
    <w:rsid w:val="005859C7"/>
    <w:rsid w:val="00586189"/>
    <w:rsid w:val="005865DD"/>
    <w:rsid w:val="00586B34"/>
    <w:rsid w:val="00590016"/>
    <w:rsid w:val="00590247"/>
    <w:rsid w:val="005902C9"/>
    <w:rsid w:val="005906B2"/>
    <w:rsid w:val="00590C7A"/>
    <w:rsid w:val="0059257C"/>
    <w:rsid w:val="00592E90"/>
    <w:rsid w:val="0059497B"/>
    <w:rsid w:val="00594EDC"/>
    <w:rsid w:val="005955FF"/>
    <w:rsid w:val="00595A8D"/>
    <w:rsid w:val="00596337"/>
    <w:rsid w:val="0059669D"/>
    <w:rsid w:val="005975C8"/>
    <w:rsid w:val="005A1B9E"/>
    <w:rsid w:val="005A2BB7"/>
    <w:rsid w:val="005A3C55"/>
    <w:rsid w:val="005A5539"/>
    <w:rsid w:val="005A5D1B"/>
    <w:rsid w:val="005A626F"/>
    <w:rsid w:val="005A631C"/>
    <w:rsid w:val="005A6C97"/>
    <w:rsid w:val="005B3D5B"/>
    <w:rsid w:val="005B3EDB"/>
    <w:rsid w:val="005B42D4"/>
    <w:rsid w:val="005B4821"/>
    <w:rsid w:val="005C059C"/>
    <w:rsid w:val="005C1136"/>
    <w:rsid w:val="005C1425"/>
    <w:rsid w:val="005C1963"/>
    <w:rsid w:val="005C1F76"/>
    <w:rsid w:val="005C32B7"/>
    <w:rsid w:val="005C4300"/>
    <w:rsid w:val="005C776C"/>
    <w:rsid w:val="005D0328"/>
    <w:rsid w:val="005D19F0"/>
    <w:rsid w:val="005D314D"/>
    <w:rsid w:val="005D5A72"/>
    <w:rsid w:val="005D6AF9"/>
    <w:rsid w:val="005D7927"/>
    <w:rsid w:val="005E28CC"/>
    <w:rsid w:val="005E48A6"/>
    <w:rsid w:val="005E5994"/>
    <w:rsid w:val="005E6420"/>
    <w:rsid w:val="005E748E"/>
    <w:rsid w:val="005F0BAE"/>
    <w:rsid w:val="005F0BFD"/>
    <w:rsid w:val="005F2392"/>
    <w:rsid w:val="005F2B90"/>
    <w:rsid w:val="005F2DAB"/>
    <w:rsid w:val="005F3FD5"/>
    <w:rsid w:val="005F48E6"/>
    <w:rsid w:val="005F5D20"/>
    <w:rsid w:val="00602786"/>
    <w:rsid w:val="00602A89"/>
    <w:rsid w:val="00602D52"/>
    <w:rsid w:val="00603471"/>
    <w:rsid w:val="00603B12"/>
    <w:rsid w:val="00605032"/>
    <w:rsid w:val="006060CD"/>
    <w:rsid w:val="006068FE"/>
    <w:rsid w:val="0061076B"/>
    <w:rsid w:val="00611FCD"/>
    <w:rsid w:val="0061299E"/>
    <w:rsid w:val="00612C0B"/>
    <w:rsid w:val="006131F8"/>
    <w:rsid w:val="006132B6"/>
    <w:rsid w:val="00613C01"/>
    <w:rsid w:val="006164A5"/>
    <w:rsid w:val="00621691"/>
    <w:rsid w:val="006216B7"/>
    <w:rsid w:val="00622320"/>
    <w:rsid w:val="00622C04"/>
    <w:rsid w:val="00623358"/>
    <w:rsid w:val="00624834"/>
    <w:rsid w:val="0062796F"/>
    <w:rsid w:val="0063073A"/>
    <w:rsid w:val="00631FA2"/>
    <w:rsid w:val="006321E3"/>
    <w:rsid w:val="0063224D"/>
    <w:rsid w:val="006327D9"/>
    <w:rsid w:val="0063729A"/>
    <w:rsid w:val="0063758F"/>
    <w:rsid w:val="00640DEF"/>
    <w:rsid w:val="0064107D"/>
    <w:rsid w:val="00641DCD"/>
    <w:rsid w:val="00643205"/>
    <w:rsid w:val="0064359A"/>
    <w:rsid w:val="00643B09"/>
    <w:rsid w:val="00644972"/>
    <w:rsid w:val="006451BC"/>
    <w:rsid w:val="00645A77"/>
    <w:rsid w:val="00645D48"/>
    <w:rsid w:val="00646773"/>
    <w:rsid w:val="00646FD8"/>
    <w:rsid w:val="00650147"/>
    <w:rsid w:val="00650296"/>
    <w:rsid w:val="006519DB"/>
    <w:rsid w:val="00652538"/>
    <w:rsid w:val="0065339F"/>
    <w:rsid w:val="00656AF0"/>
    <w:rsid w:val="00656CFF"/>
    <w:rsid w:val="00656FBD"/>
    <w:rsid w:val="00657897"/>
    <w:rsid w:val="00657C2F"/>
    <w:rsid w:val="00657E6C"/>
    <w:rsid w:val="00660676"/>
    <w:rsid w:val="00661495"/>
    <w:rsid w:val="00664FC9"/>
    <w:rsid w:val="00666821"/>
    <w:rsid w:val="00671F8F"/>
    <w:rsid w:val="00673472"/>
    <w:rsid w:val="0067374E"/>
    <w:rsid w:val="00674D87"/>
    <w:rsid w:val="0067570A"/>
    <w:rsid w:val="0067601A"/>
    <w:rsid w:val="00676BCC"/>
    <w:rsid w:val="00677551"/>
    <w:rsid w:val="006776D0"/>
    <w:rsid w:val="00680EF5"/>
    <w:rsid w:val="0068569E"/>
    <w:rsid w:val="0068659A"/>
    <w:rsid w:val="00690ECB"/>
    <w:rsid w:val="006925EB"/>
    <w:rsid w:val="00692BF0"/>
    <w:rsid w:val="006948C4"/>
    <w:rsid w:val="006A0C56"/>
    <w:rsid w:val="006A123E"/>
    <w:rsid w:val="006A1CE5"/>
    <w:rsid w:val="006A2BA1"/>
    <w:rsid w:val="006A3978"/>
    <w:rsid w:val="006A7DFD"/>
    <w:rsid w:val="006B053B"/>
    <w:rsid w:val="006B2558"/>
    <w:rsid w:val="006B36E8"/>
    <w:rsid w:val="006B3971"/>
    <w:rsid w:val="006B4C1E"/>
    <w:rsid w:val="006B4F6D"/>
    <w:rsid w:val="006B76DD"/>
    <w:rsid w:val="006C0723"/>
    <w:rsid w:val="006C0C5E"/>
    <w:rsid w:val="006C164A"/>
    <w:rsid w:val="006C196C"/>
    <w:rsid w:val="006C25CB"/>
    <w:rsid w:val="006C3D4E"/>
    <w:rsid w:val="006C434F"/>
    <w:rsid w:val="006C64A6"/>
    <w:rsid w:val="006C6C02"/>
    <w:rsid w:val="006C7CF0"/>
    <w:rsid w:val="006D2DBC"/>
    <w:rsid w:val="006D49A3"/>
    <w:rsid w:val="006D560D"/>
    <w:rsid w:val="006D5FE3"/>
    <w:rsid w:val="006D677A"/>
    <w:rsid w:val="006E01D8"/>
    <w:rsid w:val="006E0C8B"/>
    <w:rsid w:val="006E13FE"/>
    <w:rsid w:val="006E214D"/>
    <w:rsid w:val="006E267B"/>
    <w:rsid w:val="006E3566"/>
    <w:rsid w:val="006E7AAB"/>
    <w:rsid w:val="006F12B6"/>
    <w:rsid w:val="006F3611"/>
    <w:rsid w:val="006F3B8A"/>
    <w:rsid w:val="006F526D"/>
    <w:rsid w:val="006F6E86"/>
    <w:rsid w:val="00700377"/>
    <w:rsid w:val="00700543"/>
    <w:rsid w:val="00700F84"/>
    <w:rsid w:val="0070194D"/>
    <w:rsid w:val="00704C8F"/>
    <w:rsid w:val="00704C9F"/>
    <w:rsid w:val="0070538B"/>
    <w:rsid w:val="00710E22"/>
    <w:rsid w:val="00711640"/>
    <w:rsid w:val="00713670"/>
    <w:rsid w:val="00716062"/>
    <w:rsid w:val="00717593"/>
    <w:rsid w:val="00717990"/>
    <w:rsid w:val="007204AF"/>
    <w:rsid w:val="0072142D"/>
    <w:rsid w:val="00723AF6"/>
    <w:rsid w:val="00725AF5"/>
    <w:rsid w:val="00730708"/>
    <w:rsid w:val="007314AA"/>
    <w:rsid w:val="00731831"/>
    <w:rsid w:val="00734D9D"/>
    <w:rsid w:val="00737B66"/>
    <w:rsid w:val="00740A31"/>
    <w:rsid w:val="007410F3"/>
    <w:rsid w:val="00741B1E"/>
    <w:rsid w:val="00741B1F"/>
    <w:rsid w:val="00743D65"/>
    <w:rsid w:val="00746E68"/>
    <w:rsid w:val="00747679"/>
    <w:rsid w:val="0075020B"/>
    <w:rsid w:val="00750CF1"/>
    <w:rsid w:val="0075157D"/>
    <w:rsid w:val="00751DD7"/>
    <w:rsid w:val="00753054"/>
    <w:rsid w:val="007531AE"/>
    <w:rsid w:val="00754925"/>
    <w:rsid w:val="007552F1"/>
    <w:rsid w:val="007552F8"/>
    <w:rsid w:val="00757041"/>
    <w:rsid w:val="0075782A"/>
    <w:rsid w:val="00761183"/>
    <w:rsid w:val="007618D0"/>
    <w:rsid w:val="00762B91"/>
    <w:rsid w:val="00762C64"/>
    <w:rsid w:val="00762C7B"/>
    <w:rsid w:val="00763323"/>
    <w:rsid w:val="0077259B"/>
    <w:rsid w:val="00772AC9"/>
    <w:rsid w:val="00772C76"/>
    <w:rsid w:val="00774A3B"/>
    <w:rsid w:val="00775324"/>
    <w:rsid w:val="007807E7"/>
    <w:rsid w:val="0078159E"/>
    <w:rsid w:val="00782776"/>
    <w:rsid w:val="00782F85"/>
    <w:rsid w:val="007846EE"/>
    <w:rsid w:val="00787544"/>
    <w:rsid w:val="00790E30"/>
    <w:rsid w:val="00790F10"/>
    <w:rsid w:val="007915EC"/>
    <w:rsid w:val="00793FAC"/>
    <w:rsid w:val="00794E1C"/>
    <w:rsid w:val="00794E62"/>
    <w:rsid w:val="0079517E"/>
    <w:rsid w:val="0079607A"/>
    <w:rsid w:val="007979D3"/>
    <w:rsid w:val="007A084B"/>
    <w:rsid w:val="007A1C81"/>
    <w:rsid w:val="007A22FB"/>
    <w:rsid w:val="007A250C"/>
    <w:rsid w:val="007A34B9"/>
    <w:rsid w:val="007A38DD"/>
    <w:rsid w:val="007B14FE"/>
    <w:rsid w:val="007B1AC1"/>
    <w:rsid w:val="007B1BAE"/>
    <w:rsid w:val="007B1D97"/>
    <w:rsid w:val="007B2C0C"/>
    <w:rsid w:val="007B2C85"/>
    <w:rsid w:val="007B31E1"/>
    <w:rsid w:val="007B4BEB"/>
    <w:rsid w:val="007B4F37"/>
    <w:rsid w:val="007B5D2E"/>
    <w:rsid w:val="007B7FAA"/>
    <w:rsid w:val="007C0EA8"/>
    <w:rsid w:val="007C72D7"/>
    <w:rsid w:val="007D1125"/>
    <w:rsid w:val="007E0F48"/>
    <w:rsid w:val="007E1D27"/>
    <w:rsid w:val="007E2B3D"/>
    <w:rsid w:val="007E2F53"/>
    <w:rsid w:val="007E541E"/>
    <w:rsid w:val="007E565A"/>
    <w:rsid w:val="007E58F7"/>
    <w:rsid w:val="007E6888"/>
    <w:rsid w:val="007F1A0D"/>
    <w:rsid w:val="007F2E0B"/>
    <w:rsid w:val="007F3D21"/>
    <w:rsid w:val="007F4CE7"/>
    <w:rsid w:val="007F56A9"/>
    <w:rsid w:val="007F5E55"/>
    <w:rsid w:val="007F6192"/>
    <w:rsid w:val="008001A1"/>
    <w:rsid w:val="00802101"/>
    <w:rsid w:val="008046FF"/>
    <w:rsid w:val="00805370"/>
    <w:rsid w:val="00805C76"/>
    <w:rsid w:val="00810394"/>
    <w:rsid w:val="00810FDD"/>
    <w:rsid w:val="008135BF"/>
    <w:rsid w:val="00814064"/>
    <w:rsid w:val="00820707"/>
    <w:rsid w:val="008218A2"/>
    <w:rsid w:val="00826B62"/>
    <w:rsid w:val="008337DD"/>
    <w:rsid w:val="008351B4"/>
    <w:rsid w:val="00835B3E"/>
    <w:rsid w:val="0083652D"/>
    <w:rsid w:val="0083781C"/>
    <w:rsid w:val="00843597"/>
    <w:rsid w:val="00843865"/>
    <w:rsid w:val="00846A3E"/>
    <w:rsid w:val="00846EBA"/>
    <w:rsid w:val="00846EC6"/>
    <w:rsid w:val="008504CB"/>
    <w:rsid w:val="00851127"/>
    <w:rsid w:val="0085178D"/>
    <w:rsid w:val="0085457E"/>
    <w:rsid w:val="0085584E"/>
    <w:rsid w:val="00857A0B"/>
    <w:rsid w:val="0086106B"/>
    <w:rsid w:val="00861530"/>
    <w:rsid w:val="00861C80"/>
    <w:rsid w:val="00862161"/>
    <w:rsid w:val="00862695"/>
    <w:rsid w:val="0086390A"/>
    <w:rsid w:val="00864F62"/>
    <w:rsid w:val="008659E9"/>
    <w:rsid w:val="008721A4"/>
    <w:rsid w:val="0087252E"/>
    <w:rsid w:val="008737A8"/>
    <w:rsid w:val="00876C10"/>
    <w:rsid w:val="00880105"/>
    <w:rsid w:val="00881D6A"/>
    <w:rsid w:val="008826C2"/>
    <w:rsid w:val="00883D52"/>
    <w:rsid w:val="00887256"/>
    <w:rsid w:val="00890CC7"/>
    <w:rsid w:val="00892AAD"/>
    <w:rsid w:val="00892B9B"/>
    <w:rsid w:val="008934D0"/>
    <w:rsid w:val="0089551B"/>
    <w:rsid w:val="0089577E"/>
    <w:rsid w:val="00895BD5"/>
    <w:rsid w:val="008A0082"/>
    <w:rsid w:val="008A435E"/>
    <w:rsid w:val="008A56EC"/>
    <w:rsid w:val="008A65FC"/>
    <w:rsid w:val="008A66BC"/>
    <w:rsid w:val="008B0A39"/>
    <w:rsid w:val="008B54AD"/>
    <w:rsid w:val="008B6032"/>
    <w:rsid w:val="008B711F"/>
    <w:rsid w:val="008C1848"/>
    <w:rsid w:val="008C2948"/>
    <w:rsid w:val="008C3F08"/>
    <w:rsid w:val="008C4516"/>
    <w:rsid w:val="008C51F6"/>
    <w:rsid w:val="008C5D1A"/>
    <w:rsid w:val="008C60BB"/>
    <w:rsid w:val="008C71DF"/>
    <w:rsid w:val="008D0290"/>
    <w:rsid w:val="008D08F6"/>
    <w:rsid w:val="008D1FA5"/>
    <w:rsid w:val="008D3262"/>
    <w:rsid w:val="008D3E74"/>
    <w:rsid w:val="008D4F2B"/>
    <w:rsid w:val="008D55AF"/>
    <w:rsid w:val="008E0901"/>
    <w:rsid w:val="008E101C"/>
    <w:rsid w:val="008E22DB"/>
    <w:rsid w:val="008E2A88"/>
    <w:rsid w:val="008E581D"/>
    <w:rsid w:val="008E63B6"/>
    <w:rsid w:val="008E64ED"/>
    <w:rsid w:val="008F1F6E"/>
    <w:rsid w:val="008F4445"/>
    <w:rsid w:val="008F550C"/>
    <w:rsid w:val="008F5FEE"/>
    <w:rsid w:val="009002F0"/>
    <w:rsid w:val="00901122"/>
    <w:rsid w:val="00901D68"/>
    <w:rsid w:val="00901DE1"/>
    <w:rsid w:val="00905974"/>
    <w:rsid w:val="0090626E"/>
    <w:rsid w:val="00906E2A"/>
    <w:rsid w:val="009125EE"/>
    <w:rsid w:val="00917942"/>
    <w:rsid w:val="00917BA9"/>
    <w:rsid w:val="00920DE3"/>
    <w:rsid w:val="00921262"/>
    <w:rsid w:val="0092577C"/>
    <w:rsid w:val="00926497"/>
    <w:rsid w:val="0092666A"/>
    <w:rsid w:val="00927174"/>
    <w:rsid w:val="00927F0A"/>
    <w:rsid w:val="00931FE2"/>
    <w:rsid w:val="0093242D"/>
    <w:rsid w:val="00934741"/>
    <w:rsid w:val="00934A25"/>
    <w:rsid w:val="00934A91"/>
    <w:rsid w:val="00940D2D"/>
    <w:rsid w:val="0094247C"/>
    <w:rsid w:val="009457A6"/>
    <w:rsid w:val="00946BE4"/>
    <w:rsid w:val="0094770B"/>
    <w:rsid w:val="00950A8D"/>
    <w:rsid w:val="00952805"/>
    <w:rsid w:val="00955058"/>
    <w:rsid w:val="00960E3D"/>
    <w:rsid w:val="0096164B"/>
    <w:rsid w:val="009642A9"/>
    <w:rsid w:val="009659DC"/>
    <w:rsid w:val="00965B68"/>
    <w:rsid w:val="00965F7E"/>
    <w:rsid w:val="00967B7D"/>
    <w:rsid w:val="00967BCD"/>
    <w:rsid w:val="00970E1E"/>
    <w:rsid w:val="00975BCC"/>
    <w:rsid w:val="009764FD"/>
    <w:rsid w:val="00980E91"/>
    <w:rsid w:val="00981B53"/>
    <w:rsid w:val="00981C0E"/>
    <w:rsid w:val="009830AF"/>
    <w:rsid w:val="009852E4"/>
    <w:rsid w:val="009864A1"/>
    <w:rsid w:val="009870A7"/>
    <w:rsid w:val="009901D5"/>
    <w:rsid w:val="009901F7"/>
    <w:rsid w:val="00991139"/>
    <w:rsid w:val="0099359A"/>
    <w:rsid w:val="00994BA9"/>
    <w:rsid w:val="009954EB"/>
    <w:rsid w:val="00995C25"/>
    <w:rsid w:val="00996063"/>
    <w:rsid w:val="0099663E"/>
    <w:rsid w:val="00996A82"/>
    <w:rsid w:val="009973D4"/>
    <w:rsid w:val="009A09DA"/>
    <w:rsid w:val="009A10FF"/>
    <w:rsid w:val="009A6FF9"/>
    <w:rsid w:val="009B103F"/>
    <w:rsid w:val="009B327A"/>
    <w:rsid w:val="009B3A87"/>
    <w:rsid w:val="009B5AC7"/>
    <w:rsid w:val="009B6D80"/>
    <w:rsid w:val="009B763C"/>
    <w:rsid w:val="009C090B"/>
    <w:rsid w:val="009C0D28"/>
    <w:rsid w:val="009C1410"/>
    <w:rsid w:val="009C4534"/>
    <w:rsid w:val="009C56EF"/>
    <w:rsid w:val="009C743D"/>
    <w:rsid w:val="009D115A"/>
    <w:rsid w:val="009D34D9"/>
    <w:rsid w:val="009D3D06"/>
    <w:rsid w:val="009D4988"/>
    <w:rsid w:val="009D6359"/>
    <w:rsid w:val="009D74D9"/>
    <w:rsid w:val="009E121E"/>
    <w:rsid w:val="009E1571"/>
    <w:rsid w:val="009E22E4"/>
    <w:rsid w:val="009E26C5"/>
    <w:rsid w:val="009F1E17"/>
    <w:rsid w:val="009F2373"/>
    <w:rsid w:val="009F29A1"/>
    <w:rsid w:val="009F4F40"/>
    <w:rsid w:val="009F7ED8"/>
    <w:rsid w:val="00A00544"/>
    <w:rsid w:val="00A00806"/>
    <w:rsid w:val="00A01232"/>
    <w:rsid w:val="00A01659"/>
    <w:rsid w:val="00A02A14"/>
    <w:rsid w:val="00A050D6"/>
    <w:rsid w:val="00A05EDC"/>
    <w:rsid w:val="00A12F23"/>
    <w:rsid w:val="00A14BD9"/>
    <w:rsid w:val="00A1519F"/>
    <w:rsid w:val="00A16E81"/>
    <w:rsid w:val="00A1762A"/>
    <w:rsid w:val="00A1775C"/>
    <w:rsid w:val="00A17CAE"/>
    <w:rsid w:val="00A20853"/>
    <w:rsid w:val="00A2210C"/>
    <w:rsid w:val="00A256C4"/>
    <w:rsid w:val="00A2682C"/>
    <w:rsid w:val="00A26F25"/>
    <w:rsid w:val="00A2730B"/>
    <w:rsid w:val="00A30893"/>
    <w:rsid w:val="00A30A7C"/>
    <w:rsid w:val="00A35CA4"/>
    <w:rsid w:val="00A36CE8"/>
    <w:rsid w:val="00A3708C"/>
    <w:rsid w:val="00A417EB"/>
    <w:rsid w:val="00A44A04"/>
    <w:rsid w:val="00A45D54"/>
    <w:rsid w:val="00A46408"/>
    <w:rsid w:val="00A47C38"/>
    <w:rsid w:val="00A50206"/>
    <w:rsid w:val="00A52F90"/>
    <w:rsid w:val="00A541D4"/>
    <w:rsid w:val="00A54438"/>
    <w:rsid w:val="00A54ACB"/>
    <w:rsid w:val="00A55E4B"/>
    <w:rsid w:val="00A57A02"/>
    <w:rsid w:val="00A57D8B"/>
    <w:rsid w:val="00A61638"/>
    <w:rsid w:val="00A61EC9"/>
    <w:rsid w:val="00A66352"/>
    <w:rsid w:val="00A72668"/>
    <w:rsid w:val="00A76F6E"/>
    <w:rsid w:val="00A77A5B"/>
    <w:rsid w:val="00A77CA2"/>
    <w:rsid w:val="00A80740"/>
    <w:rsid w:val="00A8100B"/>
    <w:rsid w:val="00A81943"/>
    <w:rsid w:val="00A82029"/>
    <w:rsid w:val="00A84D3E"/>
    <w:rsid w:val="00A85C1D"/>
    <w:rsid w:val="00A8604C"/>
    <w:rsid w:val="00A90D9C"/>
    <w:rsid w:val="00A914F9"/>
    <w:rsid w:val="00A93865"/>
    <w:rsid w:val="00A93C34"/>
    <w:rsid w:val="00A95310"/>
    <w:rsid w:val="00AA0F6F"/>
    <w:rsid w:val="00AA1F3F"/>
    <w:rsid w:val="00AA3215"/>
    <w:rsid w:val="00AA5CCA"/>
    <w:rsid w:val="00AA6185"/>
    <w:rsid w:val="00AA7510"/>
    <w:rsid w:val="00AB00B4"/>
    <w:rsid w:val="00AB0643"/>
    <w:rsid w:val="00AB0CF0"/>
    <w:rsid w:val="00AB12BA"/>
    <w:rsid w:val="00AB1676"/>
    <w:rsid w:val="00AB27E4"/>
    <w:rsid w:val="00AB3403"/>
    <w:rsid w:val="00AB41F7"/>
    <w:rsid w:val="00AB67E0"/>
    <w:rsid w:val="00AB6F15"/>
    <w:rsid w:val="00AB7A09"/>
    <w:rsid w:val="00AC2DAF"/>
    <w:rsid w:val="00AC4157"/>
    <w:rsid w:val="00AC6F49"/>
    <w:rsid w:val="00AD107D"/>
    <w:rsid w:val="00AD1405"/>
    <w:rsid w:val="00AD1A80"/>
    <w:rsid w:val="00AD2CEA"/>
    <w:rsid w:val="00AD2DCE"/>
    <w:rsid w:val="00AD3771"/>
    <w:rsid w:val="00AD4D04"/>
    <w:rsid w:val="00AD593A"/>
    <w:rsid w:val="00AE1C2D"/>
    <w:rsid w:val="00AE1D1A"/>
    <w:rsid w:val="00AE34F8"/>
    <w:rsid w:val="00AE3ED5"/>
    <w:rsid w:val="00AE7580"/>
    <w:rsid w:val="00AE7EBF"/>
    <w:rsid w:val="00AF0E68"/>
    <w:rsid w:val="00AF14FC"/>
    <w:rsid w:val="00AF43FD"/>
    <w:rsid w:val="00AF5F31"/>
    <w:rsid w:val="00AF7818"/>
    <w:rsid w:val="00AF783C"/>
    <w:rsid w:val="00AF7ADD"/>
    <w:rsid w:val="00B00522"/>
    <w:rsid w:val="00B01E6A"/>
    <w:rsid w:val="00B05755"/>
    <w:rsid w:val="00B07C89"/>
    <w:rsid w:val="00B07D3D"/>
    <w:rsid w:val="00B12AC6"/>
    <w:rsid w:val="00B142F3"/>
    <w:rsid w:val="00B1455D"/>
    <w:rsid w:val="00B153D0"/>
    <w:rsid w:val="00B15A2D"/>
    <w:rsid w:val="00B15C36"/>
    <w:rsid w:val="00B16B96"/>
    <w:rsid w:val="00B16F7A"/>
    <w:rsid w:val="00B17409"/>
    <w:rsid w:val="00B17D17"/>
    <w:rsid w:val="00B17FB6"/>
    <w:rsid w:val="00B2375F"/>
    <w:rsid w:val="00B24B45"/>
    <w:rsid w:val="00B24EE7"/>
    <w:rsid w:val="00B26B01"/>
    <w:rsid w:val="00B2761A"/>
    <w:rsid w:val="00B30753"/>
    <w:rsid w:val="00B329FA"/>
    <w:rsid w:val="00B33ADD"/>
    <w:rsid w:val="00B33C0D"/>
    <w:rsid w:val="00B34065"/>
    <w:rsid w:val="00B35CE9"/>
    <w:rsid w:val="00B36017"/>
    <w:rsid w:val="00B36D68"/>
    <w:rsid w:val="00B41F74"/>
    <w:rsid w:val="00B43ADF"/>
    <w:rsid w:val="00B43C46"/>
    <w:rsid w:val="00B47B2E"/>
    <w:rsid w:val="00B530F6"/>
    <w:rsid w:val="00B55F86"/>
    <w:rsid w:val="00B602C9"/>
    <w:rsid w:val="00B6104D"/>
    <w:rsid w:val="00B63515"/>
    <w:rsid w:val="00B64106"/>
    <w:rsid w:val="00B64743"/>
    <w:rsid w:val="00B65998"/>
    <w:rsid w:val="00B65EBE"/>
    <w:rsid w:val="00B70028"/>
    <w:rsid w:val="00B706A6"/>
    <w:rsid w:val="00B73055"/>
    <w:rsid w:val="00B7398C"/>
    <w:rsid w:val="00B74510"/>
    <w:rsid w:val="00B7643F"/>
    <w:rsid w:val="00B803F6"/>
    <w:rsid w:val="00B81C81"/>
    <w:rsid w:val="00B83D91"/>
    <w:rsid w:val="00B85039"/>
    <w:rsid w:val="00B87E7F"/>
    <w:rsid w:val="00B90272"/>
    <w:rsid w:val="00B91262"/>
    <w:rsid w:val="00B917AE"/>
    <w:rsid w:val="00B9219D"/>
    <w:rsid w:val="00B92287"/>
    <w:rsid w:val="00B9232A"/>
    <w:rsid w:val="00B927DA"/>
    <w:rsid w:val="00B93A3B"/>
    <w:rsid w:val="00B94637"/>
    <w:rsid w:val="00B94FFF"/>
    <w:rsid w:val="00B950D5"/>
    <w:rsid w:val="00B955D9"/>
    <w:rsid w:val="00B974DA"/>
    <w:rsid w:val="00B97B04"/>
    <w:rsid w:val="00BA070B"/>
    <w:rsid w:val="00BA3293"/>
    <w:rsid w:val="00BA54DD"/>
    <w:rsid w:val="00BA556B"/>
    <w:rsid w:val="00BA5ABF"/>
    <w:rsid w:val="00BA7445"/>
    <w:rsid w:val="00BB0024"/>
    <w:rsid w:val="00BB0F5A"/>
    <w:rsid w:val="00BB32C9"/>
    <w:rsid w:val="00BB3649"/>
    <w:rsid w:val="00BB7FD8"/>
    <w:rsid w:val="00BC3BB9"/>
    <w:rsid w:val="00BC632D"/>
    <w:rsid w:val="00BD19F1"/>
    <w:rsid w:val="00BD35A6"/>
    <w:rsid w:val="00BD4CCB"/>
    <w:rsid w:val="00BD6D0C"/>
    <w:rsid w:val="00BD7D74"/>
    <w:rsid w:val="00BE0EDD"/>
    <w:rsid w:val="00BE6521"/>
    <w:rsid w:val="00BE6CDA"/>
    <w:rsid w:val="00BE7536"/>
    <w:rsid w:val="00BE7900"/>
    <w:rsid w:val="00BE7B7E"/>
    <w:rsid w:val="00BF0694"/>
    <w:rsid w:val="00BF0B5B"/>
    <w:rsid w:val="00BF12C7"/>
    <w:rsid w:val="00BF1B76"/>
    <w:rsid w:val="00BF2CA8"/>
    <w:rsid w:val="00BF3389"/>
    <w:rsid w:val="00BF3850"/>
    <w:rsid w:val="00BF3F2B"/>
    <w:rsid w:val="00BF4086"/>
    <w:rsid w:val="00BF4DD9"/>
    <w:rsid w:val="00BF6C40"/>
    <w:rsid w:val="00BF6D4F"/>
    <w:rsid w:val="00BF7338"/>
    <w:rsid w:val="00C00AF6"/>
    <w:rsid w:val="00C0469F"/>
    <w:rsid w:val="00C0615A"/>
    <w:rsid w:val="00C07BDB"/>
    <w:rsid w:val="00C13D84"/>
    <w:rsid w:val="00C13FF0"/>
    <w:rsid w:val="00C156B6"/>
    <w:rsid w:val="00C15F09"/>
    <w:rsid w:val="00C1787E"/>
    <w:rsid w:val="00C17DA0"/>
    <w:rsid w:val="00C17EC0"/>
    <w:rsid w:val="00C220DD"/>
    <w:rsid w:val="00C2258A"/>
    <w:rsid w:val="00C240CD"/>
    <w:rsid w:val="00C258FB"/>
    <w:rsid w:val="00C26930"/>
    <w:rsid w:val="00C320E7"/>
    <w:rsid w:val="00C34BFC"/>
    <w:rsid w:val="00C35565"/>
    <w:rsid w:val="00C4040E"/>
    <w:rsid w:val="00C41DBD"/>
    <w:rsid w:val="00C428CA"/>
    <w:rsid w:val="00C430F9"/>
    <w:rsid w:val="00C43741"/>
    <w:rsid w:val="00C439BB"/>
    <w:rsid w:val="00C45E25"/>
    <w:rsid w:val="00C4640D"/>
    <w:rsid w:val="00C47523"/>
    <w:rsid w:val="00C51B12"/>
    <w:rsid w:val="00C51B7C"/>
    <w:rsid w:val="00C52757"/>
    <w:rsid w:val="00C55AA7"/>
    <w:rsid w:val="00C574B9"/>
    <w:rsid w:val="00C62F11"/>
    <w:rsid w:val="00C64B2E"/>
    <w:rsid w:val="00C656A1"/>
    <w:rsid w:val="00C66881"/>
    <w:rsid w:val="00C66ADC"/>
    <w:rsid w:val="00C66C6C"/>
    <w:rsid w:val="00C66F6C"/>
    <w:rsid w:val="00C671A8"/>
    <w:rsid w:val="00C75DCF"/>
    <w:rsid w:val="00C76002"/>
    <w:rsid w:val="00C82946"/>
    <w:rsid w:val="00C84AEA"/>
    <w:rsid w:val="00C84BAF"/>
    <w:rsid w:val="00C84C85"/>
    <w:rsid w:val="00C85DF3"/>
    <w:rsid w:val="00C86D4F"/>
    <w:rsid w:val="00C924BD"/>
    <w:rsid w:val="00C93453"/>
    <w:rsid w:val="00C9440A"/>
    <w:rsid w:val="00C978DE"/>
    <w:rsid w:val="00C97BBE"/>
    <w:rsid w:val="00CA07FE"/>
    <w:rsid w:val="00CA0EBA"/>
    <w:rsid w:val="00CA1F23"/>
    <w:rsid w:val="00CA2600"/>
    <w:rsid w:val="00CA3187"/>
    <w:rsid w:val="00CB13DA"/>
    <w:rsid w:val="00CB1A9C"/>
    <w:rsid w:val="00CB25A6"/>
    <w:rsid w:val="00CB4B53"/>
    <w:rsid w:val="00CB6AE4"/>
    <w:rsid w:val="00CC0B4C"/>
    <w:rsid w:val="00CC1B65"/>
    <w:rsid w:val="00CC2795"/>
    <w:rsid w:val="00CC3AD9"/>
    <w:rsid w:val="00CC6A9D"/>
    <w:rsid w:val="00CD255F"/>
    <w:rsid w:val="00CD2D47"/>
    <w:rsid w:val="00CD428D"/>
    <w:rsid w:val="00CD42F4"/>
    <w:rsid w:val="00CD56AA"/>
    <w:rsid w:val="00CD744A"/>
    <w:rsid w:val="00CE11CE"/>
    <w:rsid w:val="00CE624B"/>
    <w:rsid w:val="00CE6E24"/>
    <w:rsid w:val="00CE7AFD"/>
    <w:rsid w:val="00CF2E73"/>
    <w:rsid w:val="00CF4882"/>
    <w:rsid w:val="00CF6A31"/>
    <w:rsid w:val="00D01A61"/>
    <w:rsid w:val="00D01D79"/>
    <w:rsid w:val="00D01E96"/>
    <w:rsid w:val="00D02E09"/>
    <w:rsid w:val="00D03E89"/>
    <w:rsid w:val="00D0426E"/>
    <w:rsid w:val="00D048CB"/>
    <w:rsid w:val="00D04FBF"/>
    <w:rsid w:val="00D117F9"/>
    <w:rsid w:val="00D12B5A"/>
    <w:rsid w:val="00D12F4F"/>
    <w:rsid w:val="00D1327C"/>
    <w:rsid w:val="00D13AB1"/>
    <w:rsid w:val="00D15DA0"/>
    <w:rsid w:val="00D201F0"/>
    <w:rsid w:val="00D2135E"/>
    <w:rsid w:val="00D21F25"/>
    <w:rsid w:val="00D242C0"/>
    <w:rsid w:val="00D24C86"/>
    <w:rsid w:val="00D2739F"/>
    <w:rsid w:val="00D314DA"/>
    <w:rsid w:val="00D33D98"/>
    <w:rsid w:val="00D34600"/>
    <w:rsid w:val="00D35389"/>
    <w:rsid w:val="00D3570E"/>
    <w:rsid w:val="00D374CB"/>
    <w:rsid w:val="00D40138"/>
    <w:rsid w:val="00D4194C"/>
    <w:rsid w:val="00D42AB5"/>
    <w:rsid w:val="00D435EC"/>
    <w:rsid w:val="00D44219"/>
    <w:rsid w:val="00D472A8"/>
    <w:rsid w:val="00D51830"/>
    <w:rsid w:val="00D52055"/>
    <w:rsid w:val="00D52084"/>
    <w:rsid w:val="00D5361B"/>
    <w:rsid w:val="00D5373C"/>
    <w:rsid w:val="00D55B58"/>
    <w:rsid w:val="00D5692C"/>
    <w:rsid w:val="00D61FDC"/>
    <w:rsid w:val="00D62568"/>
    <w:rsid w:val="00D63224"/>
    <w:rsid w:val="00D637EC"/>
    <w:rsid w:val="00D65956"/>
    <w:rsid w:val="00D66752"/>
    <w:rsid w:val="00D70F37"/>
    <w:rsid w:val="00D72104"/>
    <w:rsid w:val="00D72528"/>
    <w:rsid w:val="00D72AAB"/>
    <w:rsid w:val="00D72D1D"/>
    <w:rsid w:val="00D74871"/>
    <w:rsid w:val="00D76EE0"/>
    <w:rsid w:val="00D85555"/>
    <w:rsid w:val="00D85931"/>
    <w:rsid w:val="00D90ED0"/>
    <w:rsid w:val="00D92531"/>
    <w:rsid w:val="00D93C43"/>
    <w:rsid w:val="00D94408"/>
    <w:rsid w:val="00D95D97"/>
    <w:rsid w:val="00D96C86"/>
    <w:rsid w:val="00DA0C8C"/>
    <w:rsid w:val="00DA19B4"/>
    <w:rsid w:val="00DA26A1"/>
    <w:rsid w:val="00DA2CC2"/>
    <w:rsid w:val="00DA39A5"/>
    <w:rsid w:val="00DA4117"/>
    <w:rsid w:val="00DA467D"/>
    <w:rsid w:val="00DA512C"/>
    <w:rsid w:val="00DA5E16"/>
    <w:rsid w:val="00DA6A79"/>
    <w:rsid w:val="00DA700D"/>
    <w:rsid w:val="00DA7BA8"/>
    <w:rsid w:val="00DB0CF0"/>
    <w:rsid w:val="00DB0F96"/>
    <w:rsid w:val="00DB1BF8"/>
    <w:rsid w:val="00DB28D4"/>
    <w:rsid w:val="00DB325E"/>
    <w:rsid w:val="00DB3831"/>
    <w:rsid w:val="00DB4D9F"/>
    <w:rsid w:val="00DB5BB9"/>
    <w:rsid w:val="00DC2B43"/>
    <w:rsid w:val="00DC2CB7"/>
    <w:rsid w:val="00DC52AA"/>
    <w:rsid w:val="00DC73D4"/>
    <w:rsid w:val="00DC7485"/>
    <w:rsid w:val="00DD1364"/>
    <w:rsid w:val="00DD593A"/>
    <w:rsid w:val="00DD78F2"/>
    <w:rsid w:val="00DE3379"/>
    <w:rsid w:val="00DE4FC0"/>
    <w:rsid w:val="00DE6775"/>
    <w:rsid w:val="00DE7090"/>
    <w:rsid w:val="00DE7462"/>
    <w:rsid w:val="00DF1ADB"/>
    <w:rsid w:val="00DF393D"/>
    <w:rsid w:val="00DF42BE"/>
    <w:rsid w:val="00DF5856"/>
    <w:rsid w:val="00DF76EE"/>
    <w:rsid w:val="00E011AC"/>
    <w:rsid w:val="00E029C9"/>
    <w:rsid w:val="00E03158"/>
    <w:rsid w:val="00E05AEA"/>
    <w:rsid w:val="00E14679"/>
    <w:rsid w:val="00E14B98"/>
    <w:rsid w:val="00E15650"/>
    <w:rsid w:val="00E170D1"/>
    <w:rsid w:val="00E17303"/>
    <w:rsid w:val="00E17B8A"/>
    <w:rsid w:val="00E22D84"/>
    <w:rsid w:val="00E2410C"/>
    <w:rsid w:val="00E245DF"/>
    <w:rsid w:val="00E276E4"/>
    <w:rsid w:val="00E27C82"/>
    <w:rsid w:val="00E32925"/>
    <w:rsid w:val="00E33A06"/>
    <w:rsid w:val="00E34549"/>
    <w:rsid w:val="00E35434"/>
    <w:rsid w:val="00E40227"/>
    <w:rsid w:val="00E41903"/>
    <w:rsid w:val="00E442C0"/>
    <w:rsid w:val="00E442F2"/>
    <w:rsid w:val="00E4472C"/>
    <w:rsid w:val="00E46127"/>
    <w:rsid w:val="00E46181"/>
    <w:rsid w:val="00E46220"/>
    <w:rsid w:val="00E47759"/>
    <w:rsid w:val="00E51CAD"/>
    <w:rsid w:val="00E53098"/>
    <w:rsid w:val="00E54727"/>
    <w:rsid w:val="00E552CF"/>
    <w:rsid w:val="00E55CAF"/>
    <w:rsid w:val="00E63DC4"/>
    <w:rsid w:val="00E64009"/>
    <w:rsid w:val="00E65342"/>
    <w:rsid w:val="00E679B4"/>
    <w:rsid w:val="00E71932"/>
    <w:rsid w:val="00E748AF"/>
    <w:rsid w:val="00E75BF0"/>
    <w:rsid w:val="00E75CAA"/>
    <w:rsid w:val="00E76B50"/>
    <w:rsid w:val="00E77D45"/>
    <w:rsid w:val="00E800F9"/>
    <w:rsid w:val="00E813E2"/>
    <w:rsid w:val="00E84EEB"/>
    <w:rsid w:val="00E855BB"/>
    <w:rsid w:val="00E8647A"/>
    <w:rsid w:val="00E9032A"/>
    <w:rsid w:val="00E91B19"/>
    <w:rsid w:val="00E91E49"/>
    <w:rsid w:val="00E92E51"/>
    <w:rsid w:val="00E934C8"/>
    <w:rsid w:val="00E94B52"/>
    <w:rsid w:val="00E96653"/>
    <w:rsid w:val="00EA5B77"/>
    <w:rsid w:val="00EA5D79"/>
    <w:rsid w:val="00EA73F8"/>
    <w:rsid w:val="00EA77EF"/>
    <w:rsid w:val="00EB0B0B"/>
    <w:rsid w:val="00EB0CCC"/>
    <w:rsid w:val="00EB2630"/>
    <w:rsid w:val="00EB277A"/>
    <w:rsid w:val="00EB2781"/>
    <w:rsid w:val="00EB4D10"/>
    <w:rsid w:val="00EB6EE0"/>
    <w:rsid w:val="00EB7544"/>
    <w:rsid w:val="00EC10C3"/>
    <w:rsid w:val="00EC1E19"/>
    <w:rsid w:val="00EC225D"/>
    <w:rsid w:val="00EC423D"/>
    <w:rsid w:val="00ED1C20"/>
    <w:rsid w:val="00ED1D83"/>
    <w:rsid w:val="00ED4A8D"/>
    <w:rsid w:val="00ED6662"/>
    <w:rsid w:val="00ED6E3D"/>
    <w:rsid w:val="00EE1E84"/>
    <w:rsid w:val="00EE3718"/>
    <w:rsid w:val="00EE3840"/>
    <w:rsid w:val="00EE46E3"/>
    <w:rsid w:val="00EE529D"/>
    <w:rsid w:val="00EE543F"/>
    <w:rsid w:val="00EE6302"/>
    <w:rsid w:val="00EE6C22"/>
    <w:rsid w:val="00EF10A0"/>
    <w:rsid w:val="00EF16EB"/>
    <w:rsid w:val="00EF18B0"/>
    <w:rsid w:val="00EF54C6"/>
    <w:rsid w:val="00EF6FC0"/>
    <w:rsid w:val="00F01D50"/>
    <w:rsid w:val="00F07114"/>
    <w:rsid w:val="00F073DD"/>
    <w:rsid w:val="00F10BBB"/>
    <w:rsid w:val="00F11FC4"/>
    <w:rsid w:val="00F12000"/>
    <w:rsid w:val="00F1266F"/>
    <w:rsid w:val="00F1283C"/>
    <w:rsid w:val="00F128D0"/>
    <w:rsid w:val="00F131E4"/>
    <w:rsid w:val="00F217A4"/>
    <w:rsid w:val="00F217CC"/>
    <w:rsid w:val="00F225AB"/>
    <w:rsid w:val="00F23E92"/>
    <w:rsid w:val="00F25E17"/>
    <w:rsid w:val="00F30558"/>
    <w:rsid w:val="00F31FDA"/>
    <w:rsid w:val="00F3367E"/>
    <w:rsid w:val="00F33ED8"/>
    <w:rsid w:val="00F35C9F"/>
    <w:rsid w:val="00F3666C"/>
    <w:rsid w:val="00F375DE"/>
    <w:rsid w:val="00F37EBD"/>
    <w:rsid w:val="00F4007F"/>
    <w:rsid w:val="00F43844"/>
    <w:rsid w:val="00F443E8"/>
    <w:rsid w:val="00F46C6E"/>
    <w:rsid w:val="00F52061"/>
    <w:rsid w:val="00F533DF"/>
    <w:rsid w:val="00F5487A"/>
    <w:rsid w:val="00F5491B"/>
    <w:rsid w:val="00F5543B"/>
    <w:rsid w:val="00F57EC6"/>
    <w:rsid w:val="00F6091A"/>
    <w:rsid w:val="00F62E09"/>
    <w:rsid w:val="00F65A6C"/>
    <w:rsid w:val="00F662EC"/>
    <w:rsid w:val="00F66EF9"/>
    <w:rsid w:val="00F67053"/>
    <w:rsid w:val="00F670D6"/>
    <w:rsid w:val="00F71813"/>
    <w:rsid w:val="00F72B5B"/>
    <w:rsid w:val="00F745F1"/>
    <w:rsid w:val="00F76D01"/>
    <w:rsid w:val="00F76E9E"/>
    <w:rsid w:val="00F82D34"/>
    <w:rsid w:val="00F83FF2"/>
    <w:rsid w:val="00F840EB"/>
    <w:rsid w:val="00F862C0"/>
    <w:rsid w:val="00F901D6"/>
    <w:rsid w:val="00F907B9"/>
    <w:rsid w:val="00F90897"/>
    <w:rsid w:val="00F9266E"/>
    <w:rsid w:val="00F9585F"/>
    <w:rsid w:val="00F95926"/>
    <w:rsid w:val="00FA097D"/>
    <w:rsid w:val="00FA187C"/>
    <w:rsid w:val="00FA276E"/>
    <w:rsid w:val="00FA529D"/>
    <w:rsid w:val="00FB1461"/>
    <w:rsid w:val="00FB1584"/>
    <w:rsid w:val="00FB3B03"/>
    <w:rsid w:val="00FB4974"/>
    <w:rsid w:val="00FB50CF"/>
    <w:rsid w:val="00FB6651"/>
    <w:rsid w:val="00FB6DA8"/>
    <w:rsid w:val="00FB7166"/>
    <w:rsid w:val="00FB7BA7"/>
    <w:rsid w:val="00FC04FC"/>
    <w:rsid w:val="00FC08D5"/>
    <w:rsid w:val="00FC4283"/>
    <w:rsid w:val="00FC4854"/>
    <w:rsid w:val="00FC4952"/>
    <w:rsid w:val="00FC4BC7"/>
    <w:rsid w:val="00FD10CA"/>
    <w:rsid w:val="00FD17EA"/>
    <w:rsid w:val="00FD1A2A"/>
    <w:rsid w:val="00FD1F92"/>
    <w:rsid w:val="00FD2C6F"/>
    <w:rsid w:val="00FD3B66"/>
    <w:rsid w:val="00FD5823"/>
    <w:rsid w:val="00FD71DF"/>
    <w:rsid w:val="00FD7E40"/>
    <w:rsid w:val="00FE371C"/>
    <w:rsid w:val="00FE419B"/>
    <w:rsid w:val="00FE68DC"/>
    <w:rsid w:val="00FE68F9"/>
    <w:rsid w:val="00FE6912"/>
    <w:rsid w:val="00FE72C5"/>
    <w:rsid w:val="00FF212B"/>
    <w:rsid w:val="00FF22C7"/>
    <w:rsid w:val="00FF2CF7"/>
    <w:rsid w:val="00FF37A5"/>
    <w:rsid w:val="00FF3E75"/>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7860A"/>
  <w15:docId w15:val="{3F88452C-182D-4405-BE78-172FF935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ind w:left="119"/>
      <w:outlineLvl w:val="0"/>
    </w:pPr>
    <w:rPr>
      <w:rFonts w:ascii="Calibri" w:eastAsia="Calibri" w:hAnsi="Calibri"/>
    </w:rPr>
  </w:style>
  <w:style w:type="paragraph" w:styleId="Heading2">
    <w:name w:val="heading 2"/>
    <w:basedOn w:val="Normal"/>
    <w:uiPriority w:val="1"/>
    <w:qFormat/>
    <w:pPr>
      <w:ind w:left="780"/>
      <w:outlineLvl w:val="1"/>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7"/>
    </w:pPr>
    <w:rPr>
      <w:rFonts w:ascii="Times New Roman" w:eastAsia="Times New Roman" w:hAnsi="Times New Roman"/>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57A6"/>
    <w:pPr>
      <w:tabs>
        <w:tab w:val="center" w:pos="4513"/>
        <w:tab w:val="right" w:pos="9026"/>
      </w:tabs>
    </w:pPr>
  </w:style>
  <w:style w:type="character" w:customStyle="1" w:styleId="HeaderChar">
    <w:name w:val="Header Char"/>
    <w:basedOn w:val="DefaultParagraphFont"/>
    <w:link w:val="Header"/>
    <w:uiPriority w:val="99"/>
    <w:rsid w:val="009457A6"/>
  </w:style>
  <w:style w:type="paragraph" w:styleId="Footer">
    <w:name w:val="footer"/>
    <w:basedOn w:val="Normal"/>
    <w:link w:val="FooterChar"/>
    <w:uiPriority w:val="99"/>
    <w:unhideWhenUsed/>
    <w:rsid w:val="009457A6"/>
    <w:pPr>
      <w:tabs>
        <w:tab w:val="center" w:pos="4513"/>
        <w:tab w:val="right" w:pos="9026"/>
      </w:tabs>
    </w:pPr>
  </w:style>
  <w:style w:type="character" w:customStyle="1" w:styleId="FooterChar">
    <w:name w:val="Footer Char"/>
    <w:basedOn w:val="DefaultParagraphFont"/>
    <w:link w:val="Footer"/>
    <w:uiPriority w:val="99"/>
    <w:rsid w:val="009457A6"/>
  </w:style>
  <w:style w:type="paragraph" w:styleId="NoSpacing">
    <w:name w:val="No Spacing"/>
    <w:uiPriority w:val="1"/>
    <w:qFormat/>
    <w:rsid w:val="00F9266E"/>
  </w:style>
  <w:style w:type="table" w:styleId="TableGrid">
    <w:name w:val="Table Grid"/>
    <w:basedOn w:val="TableNormal"/>
    <w:uiPriority w:val="59"/>
    <w:rsid w:val="0067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rsid w:val="00970E1E"/>
    <w:rPr>
      <w:rFonts w:ascii="Tahoma" w:hAnsi="Tahoma" w:cs="Tahoma"/>
      <w:sz w:val="16"/>
      <w:szCs w:val="16"/>
    </w:rPr>
  </w:style>
  <w:style w:type="paragraph" w:styleId="NormalWeb">
    <w:name w:val="Normal (Web)"/>
    <w:basedOn w:val="Normal"/>
    <w:uiPriority w:val="99"/>
    <w:semiHidden/>
    <w:unhideWhenUsed/>
    <w:rsid w:val="008E581D"/>
    <w:pPr>
      <w:widowControl/>
      <w:spacing w:before="100" w:beforeAutospacing="1" w:after="100" w:afterAutospacing="1"/>
    </w:pPr>
    <w:rPr>
      <w:rFonts w:ascii="Times New Roman" w:hAnsi="Times New Roman" w:cs="Times New Roman"/>
      <w:sz w:val="24"/>
      <w:szCs w:val="24"/>
      <w:lang w:eastAsia="en-GB"/>
    </w:rPr>
  </w:style>
  <w:style w:type="character" w:styleId="Hyperlink">
    <w:name w:val="Hyperlink"/>
    <w:basedOn w:val="DefaultParagraphFont"/>
    <w:uiPriority w:val="99"/>
    <w:unhideWhenUsed/>
    <w:rsid w:val="002F0B01"/>
    <w:rPr>
      <w:color w:val="0000FF"/>
      <w:u w:val="single"/>
    </w:rPr>
  </w:style>
  <w:style w:type="character" w:customStyle="1" w:styleId="BodyTextChar">
    <w:name w:val="Body Text Char"/>
    <w:basedOn w:val="DefaultParagraphFont"/>
    <w:link w:val="BodyText"/>
    <w:uiPriority w:val="1"/>
    <w:rsid w:val="00A00544"/>
    <w:rPr>
      <w:rFonts w:ascii="Times New Roman" w:eastAsia="Times New Roman" w:hAnsi="Times New Roman"/>
      <w:sz w:val="20"/>
      <w:szCs w:val="20"/>
    </w:rPr>
  </w:style>
  <w:style w:type="paragraph" w:customStyle="1" w:styleId="Normal1">
    <w:name w:val="Normal1"/>
    <w:basedOn w:val="Normal"/>
    <w:rsid w:val="00DA19B4"/>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c-5">
    <w:name w:val="c-5"/>
    <w:basedOn w:val="DefaultParagraphFont"/>
    <w:rsid w:val="00DA19B4"/>
  </w:style>
  <w:style w:type="character" w:customStyle="1" w:styleId="c-12">
    <w:name w:val="c-12"/>
    <w:basedOn w:val="DefaultParagraphFont"/>
    <w:rsid w:val="00DA19B4"/>
  </w:style>
  <w:style w:type="paragraph" w:customStyle="1" w:styleId="ox-ce5cc375a4-msonospacing">
    <w:name w:val="ox-ce5cc375a4-msonospacing"/>
    <w:basedOn w:val="Normal"/>
    <w:rsid w:val="00716062"/>
    <w:pPr>
      <w:widowControl/>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39774">
      <w:bodyDiv w:val="1"/>
      <w:marLeft w:val="0"/>
      <w:marRight w:val="0"/>
      <w:marTop w:val="0"/>
      <w:marBottom w:val="0"/>
      <w:divBdr>
        <w:top w:val="none" w:sz="0" w:space="0" w:color="auto"/>
        <w:left w:val="none" w:sz="0" w:space="0" w:color="auto"/>
        <w:bottom w:val="none" w:sz="0" w:space="0" w:color="auto"/>
        <w:right w:val="none" w:sz="0" w:space="0" w:color="auto"/>
      </w:divBdr>
    </w:div>
    <w:div w:id="149714348">
      <w:bodyDiv w:val="1"/>
      <w:marLeft w:val="0"/>
      <w:marRight w:val="0"/>
      <w:marTop w:val="0"/>
      <w:marBottom w:val="0"/>
      <w:divBdr>
        <w:top w:val="none" w:sz="0" w:space="0" w:color="auto"/>
        <w:left w:val="none" w:sz="0" w:space="0" w:color="auto"/>
        <w:bottom w:val="none" w:sz="0" w:space="0" w:color="auto"/>
        <w:right w:val="none" w:sz="0" w:space="0" w:color="auto"/>
      </w:divBdr>
    </w:div>
    <w:div w:id="219294845">
      <w:bodyDiv w:val="1"/>
      <w:marLeft w:val="0"/>
      <w:marRight w:val="0"/>
      <w:marTop w:val="0"/>
      <w:marBottom w:val="0"/>
      <w:divBdr>
        <w:top w:val="none" w:sz="0" w:space="0" w:color="auto"/>
        <w:left w:val="none" w:sz="0" w:space="0" w:color="auto"/>
        <w:bottom w:val="none" w:sz="0" w:space="0" w:color="auto"/>
        <w:right w:val="none" w:sz="0" w:space="0" w:color="auto"/>
      </w:divBdr>
    </w:div>
    <w:div w:id="455411261">
      <w:bodyDiv w:val="1"/>
      <w:marLeft w:val="0"/>
      <w:marRight w:val="0"/>
      <w:marTop w:val="0"/>
      <w:marBottom w:val="0"/>
      <w:divBdr>
        <w:top w:val="none" w:sz="0" w:space="0" w:color="auto"/>
        <w:left w:val="none" w:sz="0" w:space="0" w:color="auto"/>
        <w:bottom w:val="none" w:sz="0" w:space="0" w:color="auto"/>
        <w:right w:val="none" w:sz="0" w:space="0" w:color="auto"/>
      </w:divBdr>
    </w:div>
    <w:div w:id="557283087">
      <w:bodyDiv w:val="1"/>
      <w:marLeft w:val="0"/>
      <w:marRight w:val="0"/>
      <w:marTop w:val="0"/>
      <w:marBottom w:val="0"/>
      <w:divBdr>
        <w:top w:val="none" w:sz="0" w:space="0" w:color="auto"/>
        <w:left w:val="none" w:sz="0" w:space="0" w:color="auto"/>
        <w:bottom w:val="none" w:sz="0" w:space="0" w:color="auto"/>
        <w:right w:val="none" w:sz="0" w:space="0" w:color="auto"/>
      </w:divBdr>
    </w:div>
    <w:div w:id="626012433">
      <w:bodyDiv w:val="1"/>
      <w:marLeft w:val="0"/>
      <w:marRight w:val="0"/>
      <w:marTop w:val="0"/>
      <w:marBottom w:val="0"/>
      <w:divBdr>
        <w:top w:val="none" w:sz="0" w:space="0" w:color="auto"/>
        <w:left w:val="none" w:sz="0" w:space="0" w:color="auto"/>
        <w:bottom w:val="none" w:sz="0" w:space="0" w:color="auto"/>
        <w:right w:val="none" w:sz="0" w:space="0" w:color="auto"/>
      </w:divBdr>
    </w:div>
    <w:div w:id="739867341">
      <w:bodyDiv w:val="1"/>
      <w:marLeft w:val="0"/>
      <w:marRight w:val="0"/>
      <w:marTop w:val="0"/>
      <w:marBottom w:val="0"/>
      <w:divBdr>
        <w:top w:val="none" w:sz="0" w:space="0" w:color="auto"/>
        <w:left w:val="none" w:sz="0" w:space="0" w:color="auto"/>
        <w:bottom w:val="none" w:sz="0" w:space="0" w:color="auto"/>
        <w:right w:val="none" w:sz="0" w:space="0" w:color="auto"/>
      </w:divBdr>
    </w:div>
    <w:div w:id="1009331352">
      <w:bodyDiv w:val="1"/>
      <w:marLeft w:val="0"/>
      <w:marRight w:val="0"/>
      <w:marTop w:val="0"/>
      <w:marBottom w:val="0"/>
      <w:divBdr>
        <w:top w:val="none" w:sz="0" w:space="0" w:color="auto"/>
        <w:left w:val="none" w:sz="0" w:space="0" w:color="auto"/>
        <w:bottom w:val="none" w:sz="0" w:space="0" w:color="auto"/>
        <w:right w:val="none" w:sz="0" w:space="0" w:color="auto"/>
      </w:divBdr>
    </w:div>
    <w:div w:id="1153957893">
      <w:bodyDiv w:val="1"/>
      <w:marLeft w:val="0"/>
      <w:marRight w:val="0"/>
      <w:marTop w:val="0"/>
      <w:marBottom w:val="0"/>
      <w:divBdr>
        <w:top w:val="none" w:sz="0" w:space="0" w:color="auto"/>
        <w:left w:val="none" w:sz="0" w:space="0" w:color="auto"/>
        <w:bottom w:val="none" w:sz="0" w:space="0" w:color="auto"/>
        <w:right w:val="none" w:sz="0" w:space="0" w:color="auto"/>
      </w:divBdr>
    </w:div>
    <w:div w:id="1220825509">
      <w:bodyDiv w:val="1"/>
      <w:marLeft w:val="0"/>
      <w:marRight w:val="0"/>
      <w:marTop w:val="0"/>
      <w:marBottom w:val="0"/>
      <w:divBdr>
        <w:top w:val="none" w:sz="0" w:space="0" w:color="auto"/>
        <w:left w:val="none" w:sz="0" w:space="0" w:color="auto"/>
        <w:bottom w:val="none" w:sz="0" w:space="0" w:color="auto"/>
        <w:right w:val="none" w:sz="0" w:space="0" w:color="auto"/>
      </w:divBdr>
    </w:div>
    <w:div w:id="1226532830">
      <w:bodyDiv w:val="1"/>
      <w:marLeft w:val="0"/>
      <w:marRight w:val="0"/>
      <w:marTop w:val="0"/>
      <w:marBottom w:val="0"/>
      <w:divBdr>
        <w:top w:val="none" w:sz="0" w:space="0" w:color="auto"/>
        <w:left w:val="none" w:sz="0" w:space="0" w:color="auto"/>
        <w:bottom w:val="none" w:sz="0" w:space="0" w:color="auto"/>
        <w:right w:val="none" w:sz="0" w:space="0" w:color="auto"/>
      </w:divBdr>
    </w:div>
    <w:div w:id="1247302872">
      <w:bodyDiv w:val="1"/>
      <w:marLeft w:val="0"/>
      <w:marRight w:val="0"/>
      <w:marTop w:val="0"/>
      <w:marBottom w:val="0"/>
      <w:divBdr>
        <w:top w:val="none" w:sz="0" w:space="0" w:color="auto"/>
        <w:left w:val="none" w:sz="0" w:space="0" w:color="auto"/>
        <w:bottom w:val="none" w:sz="0" w:space="0" w:color="auto"/>
        <w:right w:val="none" w:sz="0" w:space="0" w:color="auto"/>
      </w:divBdr>
    </w:div>
    <w:div w:id="1297564218">
      <w:bodyDiv w:val="1"/>
      <w:marLeft w:val="0"/>
      <w:marRight w:val="0"/>
      <w:marTop w:val="0"/>
      <w:marBottom w:val="0"/>
      <w:divBdr>
        <w:top w:val="none" w:sz="0" w:space="0" w:color="auto"/>
        <w:left w:val="none" w:sz="0" w:space="0" w:color="auto"/>
        <w:bottom w:val="none" w:sz="0" w:space="0" w:color="auto"/>
        <w:right w:val="none" w:sz="0" w:space="0" w:color="auto"/>
      </w:divBdr>
    </w:div>
    <w:div w:id="1483234182">
      <w:bodyDiv w:val="1"/>
      <w:marLeft w:val="0"/>
      <w:marRight w:val="0"/>
      <w:marTop w:val="0"/>
      <w:marBottom w:val="0"/>
      <w:divBdr>
        <w:top w:val="none" w:sz="0" w:space="0" w:color="auto"/>
        <w:left w:val="none" w:sz="0" w:space="0" w:color="auto"/>
        <w:bottom w:val="none" w:sz="0" w:space="0" w:color="auto"/>
        <w:right w:val="none" w:sz="0" w:space="0" w:color="auto"/>
      </w:divBdr>
    </w:div>
    <w:div w:id="1621498789">
      <w:bodyDiv w:val="1"/>
      <w:marLeft w:val="0"/>
      <w:marRight w:val="0"/>
      <w:marTop w:val="0"/>
      <w:marBottom w:val="0"/>
      <w:divBdr>
        <w:top w:val="none" w:sz="0" w:space="0" w:color="auto"/>
        <w:left w:val="none" w:sz="0" w:space="0" w:color="auto"/>
        <w:bottom w:val="none" w:sz="0" w:space="0" w:color="auto"/>
        <w:right w:val="none" w:sz="0" w:space="0" w:color="auto"/>
      </w:divBdr>
    </w:div>
    <w:div w:id="1815371101">
      <w:bodyDiv w:val="1"/>
      <w:marLeft w:val="0"/>
      <w:marRight w:val="0"/>
      <w:marTop w:val="0"/>
      <w:marBottom w:val="0"/>
      <w:divBdr>
        <w:top w:val="none" w:sz="0" w:space="0" w:color="auto"/>
        <w:left w:val="none" w:sz="0" w:space="0" w:color="auto"/>
        <w:bottom w:val="none" w:sz="0" w:space="0" w:color="auto"/>
        <w:right w:val="none" w:sz="0" w:space="0" w:color="auto"/>
      </w:divBdr>
    </w:div>
    <w:div w:id="1907370765">
      <w:bodyDiv w:val="1"/>
      <w:marLeft w:val="0"/>
      <w:marRight w:val="0"/>
      <w:marTop w:val="0"/>
      <w:marBottom w:val="0"/>
      <w:divBdr>
        <w:top w:val="none" w:sz="0" w:space="0" w:color="auto"/>
        <w:left w:val="none" w:sz="0" w:space="0" w:color="auto"/>
        <w:bottom w:val="none" w:sz="0" w:space="0" w:color="auto"/>
        <w:right w:val="none" w:sz="0" w:space="0" w:color="auto"/>
      </w:divBdr>
    </w:div>
    <w:div w:id="1971743876">
      <w:bodyDiv w:val="1"/>
      <w:marLeft w:val="0"/>
      <w:marRight w:val="0"/>
      <w:marTop w:val="0"/>
      <w:marBottom w:val="0"/>
      <w:divBdr>
        <w:top w:val="none" w:sz="0" w:space="0" w:color="auto"/>
        <w:left w:val="none" w:sz="0" w:space="0" w:color="auto"/>
        <w:bottom w:val="none" w:sz="0" w:space="0" w:color="auto"/>
        <w:right w:val="none" w:sz="0" w:space="0" w:color="auto"/>
      </w:divBdr>
    </w:div>
    <w:div w:id="2101291475">
      <w:bodyDiv w:val="1"/>
      <w:marLeft w:val="0"/>
      <w:marRight w:val="0"/>
      <w:marTop w:val="0"/>
      <w:marBottom w:val="0"/>
      <w:divBdr>
        <w:top w:val="none" w:sz="0" w:space="0" w:color="auto"/>
        <w:left w:val="none" w:sz="0" w:space="0" w:color="auto"/>
        <w:bottom w:val="none" w:sz="0" w:space="0" w:color="auto"/>
        <w:right w:val="none" w:sz="0" w:space="0" w:color="auto"/>
      </w:divBdr>
    </w:div>
    <w:div w:id="2105959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ywarm@environmentcentre.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D2D25-FF7B-468C-9B3B-DEF8B361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5</Pages>
  <Words>2184</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creator>Clerk</dc:creator>
  <cp:lastModifiedBy>Jo Gadney</cp:lastModifiedBy>
  <cp:revision>12</cp:revision>
  <cp:lastPrinted>2019-11-01T10:49:00Z</cp:lastPrinted>
  <dcterms:created xsi:type="dcterms:W3CDTF">2019-11-20T12:12:00Z</dcterms:created>
  <dcterms:modified xsi:type="dcterms:W3CDTF">2021-05-17T14:53:00Z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Creator">
    <vt:lpwstr>PScript5.dll Version 5.2.2</vt:lpwstr>
  </property>
  <property fmtid="{D5CDD505-2E9C-101B-9397-08002B2CF9AE}" pid="4" name="LastSaved">
    <vt:filetime>2015-12-23T00:00:00Z</vt:filetime>
  </property>
</Properties>
</file>