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3B759" w14:textId="77777777" w:rsidR="00B36D68" w:rsidRPr="00D579E4" w:rsidRDefault="00B36D68" w:rsidP="00B36D68">
      <w:pPr>
        <w:pStyle w:val="BodyText"/>
        <w:ind w:left="0"/>
        <w:rPr>
          <w:rFonts w:ascii="Century Gothic" w:hAnsi="Century Gothic"/>
          <w:sz w:val="22"/>
          <w:szCs w:val="22"/>
        </w:rPr>
      </w:pPr>
      <w:r w:rsidRPr="00D579E4">
        <w:rPr>
          <w:rFonts w:ascii="Century Gothic" w:hAnsi="Century Gothic"/>
          <w:sz w:val="22"/>
          <w:szCs w:val="22"/>
        </w:rPr>
        <w:t>Minutes of the meeting of Barton St</w:t>
      </w:r>
      <w:r w:rsidR="0032387A" w:rsidRPr="00D579E4">
        <w:rPr>
          <w:rFonts w:ascii="Century Gothic" w:hAnsi="Century Gothic"/>
          <w:sz w:val="22"/>
          <w:szCs w:val="22"/>
        </w:rPr>
        <w:t xml:space="preserve">acey Parish Council held at </w:t>
      </w:r>
      <w:r w:rsidR="005B42D4" w:rsidRPr="00D579E4">
        <w:rPr>
          <w:rFonts w:ascii="Century Gothic" w:hAnsi="Century Gothic"/>
          <w:sz w:val="22"/>
          <w:szCs w:val="22"/>
        </w:rPr>
        <w:t>19.30</w:t>
      </w:r>
      <w:r w:rsidRPr="00D579E4">
        <w:rPr>
          <w:rFonts w:ascii="Century Gothic" w:hAnsi="Century Gothic"/>
          <w:sz w:val="22"/>
          <w:szCs w:val="22"/>
        </w:rPr>
        <w:t xml:space="preserve"> pm on Tuesday </w:t>
      </w:r>
      <w:r w:rsidR="005B42D4" w:rsidRPr="00D579E4">
        <w:rPr>
          <w:rFonts w:ascii="Century Gothic" w:hAnsi="Century Gothic"/>
          <w:sz w:val="22"/>
          <w:szCs w:val="22"/>
        </w:rPr>
        <w:t>18</w:t>
      </w:r>
      <w:r w:rsidR="005B42D4" w:rsidRPr="00D579E4">
        <w:rPr>
          <w:rFonts w:ascii="Century Gothic" w:hAnsi="Century Gothic"/>
          <w:sz w:val="22"/>
          <w:szCs w:val="22"/>
          <w:vertAlign w:val="superscript"/>
        </w:rPr>
        <w:t>TH</w:t>
      </w:r>
      <w:r w:rsidR="005B42D4" w:rsidRPr="00D579E4">
        <w:rPr>
          <w:rFonts w:ascii="Century Gothic" w:hAnsi="Century Gothic"/>
          <w:sz w:val="22"/>
          <w:szCs w:val="22"/>
        </w:rPr>
        <w:t xml:space="preserve"> June</w:t>
      </w:r>
      <w:r w:rsidR="005D314D" w:rsidRPr="00D579E4">
        <w:rPr>
          <w:rFonts w:ascii="Century Gothic" w:hAnsi="Century Gothic"/>
          <w:sz w:val="22"/>
          <w:szCs w:val="22"/>
        </w:rPr>
        <w:t xml:space="preserve"> </w:t>
      </w:r>
      <w:r w:rsidRPr="00D579E4">
        <w:rPr>
          <w:rFonts w:ascii="Century Gothic" w:hAnsi="Century Gothic"/>
          <w:sz w:val="22"/>
          <w:szCs w:val="22"/>
        </w:rPr>
        <w:t>201</w:t>
      </w:r>
      <w:r w:rsidR="00673472" w:rsidRPr="00D579E4">
        <w:rPr>
          <w:rFonts w:ascii="Century Gothic" w:hAnsi="Century Gothic"/>
          <w:sz w:val="22"/>
          <w:szCs w:val="22"/>
        </w:rPr>
        <w:t>9</w:t>
      </w:r>
      <w:r w:rsidRPr="00D579E4">
        <w:rPr>
          <w:rFonts w:ascii="Century Gothic" w:hAnsi="Century Gothic"/>
          <w:sz w:val="22"/>
          <w:szCs w:val="22"/>
        </w:rPr>
        <w:t xml:space="preserve"> at</w:t>
      </w:r>
      <w:r w:rsidR="00FE419B" w:rsidRPr="00D579E4">
        <w:rPr>
          <w:rFonts w:ascii="Century Gothic" w:hAnsi="Century Gothic"/>
          <w:sz w:val="22"/>
          <w:szCs w:val="22"/>
        </w:rPr>
        <w:t xml:space="preserve"> Barton Stacey</w:t>
      </w:r>
      <w:r w:rsidR="00DA19B4" w:rsidRPr="00D579E4">
        <w:rPr>
          <w:rFonts w:ascii="Century Gothic" w:hAnsi="Century Gothic"/>
          <w:sz w:val="22"/>
          <w:szCs w:val="22"/>
        </w:rPr>
        <w:t xml:space="preserve"> Village Hall</w:t>
      </w:r>
      <w:r w:rsidR="005F2392" w:rsidRPr="00D579E4">
        <w:rPr>
          <w:rFonts w:ascii="Century Gothic" w:hAnsi="Century Gothic"/>
          <w:sz w:val="22"/>
          <w:szCs w:val="22"/>
        </w:rPr>
        <w:t>.</w:t>
      </w:r>
    </w:p>
    <w:p w14:paraId="543DCE3D" w14:textId="77777777" w:rsidR="00040D9C" w:rsidRPr="00D579E4" w:rsidRDefault="00040D9C" w:rsidP="00B36D68">
      <w:pPr>
        <w:pStyle w:val="BodyText"/>
        <w:ind w:left="0"/>
        <w:rPr>
          <w:rFonts w:ascii="Century Gothic" w:hAnsi="Century Gothic"/>
          <w:sz w:val="22"/>
          <w:szCs w:val="22"/>
        </w:rPr>
      </w:pPr>
    </w:p>
    <w:p w14:paraId="621DCC34" w14:textId="77777777" w:rsidR="00B36D68" w:rsidRPr="00D579E4" w:rsidRDefault="00B36D68" w:rsidP="00B36D68">
      <w:pPr>
        <w:pStyle w:val="BodyText"/>
        <w:ind w:left="0"/>
        <w:rPr>
          <w:rFonts w:ascii="Century Gothic" w:hAnsi="Century Gothic"/>
          <w:sz w:val="22"/>
          <w:szCs w:val="22"/>
        </w:rPr>
      </w:pPr>
      <w:r w:rsidRPr="00D579E4">
        <w:rPr>
          <w:rFonts w:ascii="Century Gothic" w:hAnsi="Century Gothic"/>
          <w:w w:val="105"/>
          <w:sz w:val="22"/>
          <w:szCs w:val="22"/>
        </w:rPr>
        <w:t>Meeting</w:t>
      </w:r>
      <w:r w:rsidRPr="00D579E4">
        <w:rPr>
          <w:rFonts w:ascii="Century Gothic" w:hAnsi="Century Gothic"/>
          <w:spacing w:val="-23"/>
          <w:w w:val="105"/>
          <w:sz w:val="22"/>
          <w:szCs w:val="22"/>
        </w:rPr>
        <w:t xml:space="preserve"> </w:t>
      </w:r>
      <w:r w:rsidRPr="00D579E4">
        <w:rPr>
          <w:rFonts w:ascii="Century Gothic" w:hAnsi="Century Gothic"/>
          <w:w w:val="105"/>
          <w:sz w:val="22"/>
          <w:szCs w:val="22"/>
        </w:rPr>
        <w:t>opened</w:t>
      </w:r>
      <w:r w:rsidRPr="00D579E4">
        <w:rPr>
          <w:rFonts w:ascii="Century Gothic" w:hAnsi="Century Gothic"/>
          <w:spacing w:val="-24"/>
          <w:w w:val="105"/>
          <w:sz w:val="22"/>
          <w:szCs w:val="22"/>
        </w:rPr>
        <w:t xml:space="preserve"> </w:t>
      </w:r>
      <w:r w:rsidRPr="00D579E4">
        <w:rPr>
          <w:rFonts w:ascii="Century Gothic" w:hAnsi="Century Gothic"/>
          <w:w w:val="105"/>
          <w:sz w:val="22"/>
          <w:szCs w:val="22"/>
        </w:rPr>
        <w:t>at</w:t>
      </w:r>
      <w:r w:rsidRPr="00D579E4">
        <w:rPr>
          <w:rFonts w:ascii="Century Gothic" w:hAnsi="Century Gothic"/>
          <w:spacing w:val="-23"/>
          <w:w w:val="105"/>
          <w:sz w:val="22"/>
          <w:szCs w:val="22"/>
        </w:rPr>
        <w:t xml:space="preserve"> </w:t>
      </w:r>
      <w:r w:rsidR="005B42D4" w:rsidRPr="00D579E4">
        <w:rPr>
          <w:rFonts w:ascii="Century Gothic" w:hAnsi="Century Gothic"/>
          <w:w w:val="105"/>
          <w:sz w:val="22"/>
          <w:szCs w:val="22"/>
        </w:rPr>
        <w:t>19</w:t>
      </w:r>
      <w:r w:rsidR="00DD593A" w:rsidRPr="00D579E4">
        <w:rPr>
          <w:rFonts w:ascii="Century Gothic" w:hAnsi="Century Gothic"/>
          <w:w w:val="105"/>
          <w:sz w:val="22"/>
          <w:szCs w:val="22"/>
        </w:rPr>
        <w:t>.</w:t>
      </w:r>
      <w:r w:rsidR="00673472" w:rsidRPr="00D579E4">
        <w:rPr>
          <w:rFonts w:ascii="Century Gothic" w:hAnsi="Century Gothic"/>
          <w:w w:val="105"/>
          <w:sz w:val="22"/>
          <w:szCs w:val="22"/>
        </w:rPr>
        <w:t>30</w:t>
      </w:r>
      <w:r w:rsidRPr="00D579E4">
        <w:rPr>
          <w:rFonts w:ascii="Century Gothic" w:hAnsi="Century Gothic"/>
          <w:w w:val="105"/>
          <w:sz w:val="22"/>
          <w:szCs w:val="22"/>
        </w:rPr>
        <w:t xml:space="preserve">pm. Cllr </w:t>
      </w:r>
      <w:r w:rsidR="0032387A" w:rsidRPr="00D579E4">
        <w:rPr>
          <w:rFonts w:ascii="Century Gothic" w:hAnsi="Century Gothic"/>
          <w:w w:val="105"/>
          <w:sz w:val="22"/>
          <w:szCs w:val="22"/>
        </w:rPr>
        <w:t>Gaines</w:t>
      </w:r>
      <w:r w:rsidR="00673472" w:rsidRPr="00D579E4">
        <w:rPr>
          <w:rFonts w:ascii="Century Gothic" w:hAnsi="Century Gothic"/>
          <w:w w:val="105"/>
          <w:sz w:val="22"/>
          <w:szCs w:val="22"/>
        </w:rPr>
        <w:t xml:space="preserve"> welcomed</w:t>
      </w:r>
      <w:r w:rsidR="00256C6A" w:rsidRPr="00D579E4">
        <w:rPr>
          <w:rFonts w:ascii="Century Gothic" w:hAnsi="Century Gothic"/>
          <w:w w:val="105"/>
          <w:sz w:val="22"/>
          <w:szCs w:val="22"/>
        </w:rPr>
        <w:t xml:space="preserve"> everyone to the meeting</w:t>
      </w:r>
      <w:r w:rsidR="00AE7EBF" w:rsidRPr="00D579E4">
        <w:rPr>
          <w:rFonts w:ascii="Century Gothic" w:hAnsi="Century Gothic"/>
          <w:w w:val="105"/>
          <w:sz w:val="22"/>
          <w:szCs w:val="22"/>
        </w:rPr>
        <w:t>.</w:t>
      </w:r>
      <w:r w:rsidR="00762C7B" w:rsidRPr="00D579E4">
        <w:rPr>
          <w:rFonts w:ascii="Century Gothic" w:hAnsi="Century Gothic"/>
          <w:w w:val="105"/>
          <w:sz w:val="22"/>
          <w:szCs w:val="22"/>
        </w:rPr>
        <w:t xml:space="preserve"> </w:t>
      </w:r>
      <w:r w:rsidRPr="00D579E4">
        <w:rPr>
          <w:rFonts w:ascii="Century Gothic" w:hAnsi="Century Gothic"/>
          <w:b/>
          <w:sz w:val="22"/>
          <w:szCs w:val="22"/>
        </w:rPr>
        <w:t>Present</w:t>
      </w:r>
      <w:r w:rsidR="00762C7B" w:rsidRPr="00D579E4">
        <w:rPr>
          <w:rFonts w:ascii="Century Gothic" w:hAnsi="Century Gothic"/>
          <w:sz w:val="22"/>
          <w:szCs w:val="22"/>
        </w:rPr>
        <w:t xml:space="preserve">: </w:t>
      </w:r>
      <w:r w:rsidR="0032387A" w:rsidRPr="00D579E4">
        <w:rPr>
          <w:rFonts w:ascii="Century Gothic" w:hAnsi="Century Gothic"/>
          <w:sz w:val="22"/>
          <w:szCs w:val="22"/>
        </w:rPr>
        <w:t>Cllr S Gaines</w:t>
      </w:r>
      <w:r w:rsidR="0027499A" w:rsidRPr="00D579E4">
        <w:rPr>
          <w:rFonts w:ascii="Century Gothic" w:hAnsi="Century Gothic"/>
          <w:sz w:val="22"/>
          <w:szCs w:val="22"/>
        </w:rPr>
        <w:t xml:space="preserve"> </w:t>
      </w:r>
      <w:r w:rsidRPr="00D579E4">
        <w:rPr>
          <w:rFonts w:ascii="Century Gothic" w:hAnsi="Century Gothic"/>
          <w:sz w:val="22"/>
          <w:szCs w:val="22"/>
        </w:rPr>
        <w:t>(C</w:t>
      </w:r>
      <w:r w:rsidR="0063758F" w:rsidRPr="00D579E4">
        <w:rPr>
          <w:rFonts w:ascii="Century Gothic" w:hAnsi="Century Gothic"/>
          <w:sz w:val="22"/>
          <w:szCs w:val="22"/>
        </w:rPr>
        <w:t xml:space="preserve">hair), </w:t>
      </w:r>
      <w:r w:rsidR="0032387A" w:rsidRPr="00D579E4">
        <w:rPr>
          <w:rFonts w:ascii="Century Gothic" w:hAnsi="Century Gothic"/>
          <w:sz w:val="22"/>
          <w:szCs w:val="22"/>
        </w:rPr>
        <w:t>Cllr D</w:t>
      </w:r>
      <w:r w:rsidR="00673472" w:rsidRPr="00D579E4">
        <w:rPr>
          <w:rFonts w:ascii="Century Gothic" w:hAnsi="Century Gothic"/>
          <w:sz w:val="22"/>
          <w:szCs w:val="22"/>
        </w:rPr>
        <w:t xml:space="preserve"> Oliver,</w:t>
      </w:r>
      <w:r w:rsidR="0032387A" w:rsidRPr="00D579E4">
        <w:rPr>
          <w:rFonts w:ascii="Century Gothic" w:hAnsi="Century Gothic"/>
          <w:sz w:val="22"/>
          <w:szCs w:val="22"/>
        </w:rPr>
        <w:t xml:space="preserve"> Cllr C Sherwood, Cllr N </w:t>
      </w:r>
      <w:r w:rsidR="004008F5" w:rsidRPr="00D579E4">
        <w:rPr>
          <w:rFonts w:ascii="Century Gothic" w:hAnsi="Century Gothic"/>
          <w:sz w:val="22"/>
          <w:szCs w:val="22"/>
        </w:rPr>
        <w:t>Prideaux</w:t>
      </w:r>
      <w:r w:rsidR="0032387A" w:rsidRPr="00D579E4">
        <w:rPr>
          <w:rFonts w:ascii="Century Gothic" w:hAnsi="Century Gothic"/>
          <w:sz w:val="22"/>
          <w:szCs w:val="22"/>
        </w:rPr>
        <w:t xml:space="preserve">, Cllr N Cooper, Cllr B Jayes, Cllr J </w:t>
      </w:r>
      <w:proofErr w:type="gramStart"/>
      <w:r w:rsidR="0032387A" w:rsidRPr="00D579E4">
        <w:rPr>
          <w:rFonts w:ascii="Century Gothic" w:hAnsi="Century Gothic"/>
          <w:sz w:val="22"/>
          <w:szCs w:val="22"/>
        </w:rPr>
        <w:t xml:space="preserve">Lovell, </w:t>
      </w:r>
      <w:r w:rsidR="004008F5" w:rsidRPr="00D579E4">
        <w:rPr>
          <w:rFonts w:ascii="Century Gothic" w:hAnsi="Century Gothic"/>
          <w:sz w:val="22"/>
          <w:szCs w:val="22"/>
        </w:rPr>
        <w:t xml:space="preserve"> </w:t>
      </w:r>
      <w:r w:rsidRPr="00D579E4">
        <w:rPr>
          <w:rFonts w:ascii="Century Gothic" w:hAnsi="Century Gothic"/>
          <w:b/>
          <w:sz w:val="22"/>
          <w:szCs w:val="22"/>
        </w:rPr>
        <w:t>Also</w:t>
      </w:r>
      <w:proofErr w:type="gramEnd"/>
      <w:r w:rsidRPr="00D579E4">
        <w:rPr>
          <w:rFonts w:ascii="Century Gothic" w:hAnsi="Century Gothic"/>
          <w:b/>
          <w:sz w:val="22"/>
          <w:szCs w:val="22"/>
        </w:rPr>
        <w:t xml:space="preserve"> present</w:t>
      </w:r>
      <w:r w:rsidRPr="00D579E4">
        <w:rPr>
          <w:rFonts w:ascii="Century Gothic" w:hAnsi="Century Gothic"/>
          <w:sz w:val="22"/>
          <w:szCs w:val="22"/>
        </w:rPr>
        <w:t>:</w:t>
      </w:r>
      <w:r w:rsidR="000661C8" w:rsidRPr="00D579E4">
        <w:rPr>
          <w:rFonts w:ascii="Century Gothic" w:hAnsi="Century Gothic"/>
          <w:sz w:val="22"/>
          <w:szCs w:val="22"/>
        </w:rPr>
        <w:t xml:space="preserve"> </w:t>
      </w:r>
      <w:r w:rsidR="00FE419B" w:rsidRPr="00D579E4">
        <w:rPr>
          <w:rFonts w:ascii="Century Gothic" w:hAnsi="Century Gothic"/>
          <w:sz w:val="22"/>
          <w:szCs w:val="22"/>
        </w:rPr>
        <w:t>The Clerk – Mrs Jo Gadney,</w:t>
      </w:r>
      <w:r w:rsidR="0027499A" w:rsidRPr="00D579E4">
        <w:rPr>
          <w:rFonts w:ascii="Century Gothic" w:hAnsi="Century Gothic"/>
          <w:sz w:val="22"/>
          <w:szCs w:val="22"/>
        </w:rPr>
        <w:t xml:space="preserve"> Borough Councillor – Cllr David Drew. </w:t>
      </w:r>
      <w:r w:rsidR="00FE419B" w:rsidRPr="00D579E4">
        <w:rPr>
          <w:rFonts w:ascii="Century Gothic" w:hAnsi="Century Gothic"/>
          <w:sz w:val="22"/>
          <w:szCs w:val="22"/>
        </w:rPr>
        <w:t xml:space="preserve"> </w:t>
      </w:r>
      <w:r w:rsidRPr="00D579E4">
        <w:rPr>
          <w:rFonts w:ascii="Century Gothic" w:hAnsi="Century Gothic"/>
          <w:b/>
          <w:sz w:val="22"/>
          <w:szCs w:val="22"/>
        </w:rPr>
        <w:t>Members of Public</w:t>
      </w:r>
      <w:r w:rsidR="00476B49" w:rsidRPr="00D579E4">
        <w:rPr>
          <w:rFonts w:ascii="Century Gothic" w:hAnsi="Century Gothic"/>
          <w:sz w:val="22"/>
          <w:szCs w:val="22"/>
        </w:rPr>
        <w:t xml:space="preserve"> </w:t>
      </w:r>
      <w:r w:rsidR="0032387A" w:rsidRPr="00D579E4">
        <w:rPr>
          <w:rFonts w:ascii="Century Gothic" w:hAnsi="Century Gothic"/>
          <w:sz w:val="22"/>
          <w:szCs w:val="22"/>
        </w:rPr>
        <w:t>- 1</w:t>
      </w:r>
    </w:p>
    <w:p w14:paraId="2C2FE320" w14:textId="77777777" w:rsidR="00B36D68" w:rsidRPr="00D579E4" w:rsidRDefault="00B36D68" w:rsidP="00B36D68">
      <w:pPr>
        <w:pStyle w:val="BodyText"/>
        <w:ind w:left="0"/>
        <w:rPr>
          <w:rFonts w:ascii="Century Gothic" w:hAnsi="Century Gothic"/>
          <w:sz w:val="22"/>
          <w:szCs w:val="22"/>
        </w:rPr>
      </w:pPr>
    </w:p>
    <w:p w14:paraId="4428FC3F" w14:textId="77777777" w:rsidR="00B36D68" w:rsidRPr="00D579E4" w:rsidRDefault="00B36D68" w:rsidP="00B36D68">
      <w:pPr>
        <w:pStyle w:val="BodyText"/>
        <w:ind w:left="0"/>
        <w:rPr>
          <w:rFonts w:ascii="Century Gothic" w:hAnsi="Century Gothic"/>
          <w:sz w:val="22"/>
          <w:szCs w:val="22"/>
        </w:rPr>
      </w:pPr>
      <w:r w:rsidRPr="00D579E4">
        <w:rPr>
          <w:rFonts w:ascii="Century Gothic" w:hAnsi="Century Gothic"/>
          <w:b/>
          <w:sz w:val="22"/>
          <w:szCs w:val="22"/>
        </w:rPr>
        <w:t xml:space="preserve">PUBLIC PARTICIPATION </w:t>
      </w:r>
      <w:r w:rsidRPr="00D579E4">
        <w:rPr>
          <w:rFonts w:ascii="Century Gothic" w:hAnsi="Century Gothic"/>
          <w:sz w:val="22"/>
          <w:szCs w:val="22"/>
        </w:rPr>
        <w:t xml:space="preserve">For ten minutes residents are invited to address the Parish Council, make comment on items on the agenda or raise matters for consideration at a future meeting. </w:t>
      </w:r>
    </w:p>
    <w:p w14:paraId="7361CA82" w14:textId="77777777" w:rsidR="00063E94" w:rsidRPr="00D579E4" w:rsidRDefault="00063E94" w:rsidP="00B36D68">
      <w:pPr>
        <w:pStyle w:val="BodyText"/>
        <w:ind w:left="0"/>
        <w:rPr>
          <w:rFonts w:ascii="Century Gothic" w:hAnsi="Century Gothic"/>
          <w:sz w:val="22"/>
          <w:szCs w:val="22"/>
        </w:rPr>
      </w:pPr>
    </w:p>
    <w:p w14:paraId="09A2E453" w14:textId="77777777" w:rsidR="00256C6A" w:rsidRPr="00D579E4" w:rsidRDefault="004008F5" w:rsidP="00256C6A">
      <w:pPr>
        <w:pStyle w:val="BodyText"/>
        <w:ind w:left="0"/>
        <w:rPr>
          <w:rFonts w:ascii="Century Gothic" w:hAnsi="Century Gothic"/>
          <w:sz w:val="22"/>
          <w:szCs w:val="22"/>
        </w:rPr>
      </w:pPr>
      <w:r w:rsidRPr="00D579E4">
        <w:rPr>
          <w:rFonts w:ascii="Century Gothic" w:hAnsi="Century Gothic"/>
          <w:sz w:val="22"/>
          <w:szCs w:val="22"/>
        </w:rPr>
        <w:t xml:space="preserve"> A resident </w:t>
      </w:r>
      <w:r w:rsidR="005B42D4" w:rsidRPr="00D579E4">
        <w:rPr>
          <w:rFonts w:ascii="Century Gothic" w:hAnsi="Century Gothic"/>
          <w:sz w:val="22"/>
          <w:szCs w:val="22"/>
        </w:rPr>
        <w:t xml:space="preserve">who regularly litter picks at Stokes Road has confirmed more abandoned HCC signage and stands. Raymond Brown had previously confirmed they would make a joint effort to help keep this area clear of rubbish which they haven’t recently. </w:t>
      </w:r>
      <w:r w:rsidR="005B42D4" w:rsidRPr="00D579E4">
        <w:rPr>
          <w:rFonts w:ascii="Century Gothic" w:hAnsi="Century Gothic"/>
          <w:b/>
          <w:sz w:val="22"/>
          <w:szCs w:val="22"/>
        </w:rPr>
        <w:t>Action</w:t>
      </w:r>
      <w:r w:rsidR="005B42D4" w:rsidRPr="00D579E4">
        <w:rPr>
          <w:rFonts w:ascii="Century Gothic" w:hAnsi="Century Gothic"/>
          <w:sz w:val="22"/>
          <w:szCs w:val="22"/>
        </w:rPr>
        <w:t xml:space="preserve"> Cllr Lovell to mention this to RB at the next Liaison meeting. </w:t>
      </w:r>
      <w:r w:rsidR="005B42D4" w:rsidRPr="00D579E4">
        <w:rPr>
          <w:rFonts w:ascii="Century Gothic" w:hAnsi="Century Gothic"/>
          <w:b/>
          <w:sz w:val="22"/>
          <w:szCs w:val="22"/>
        </w:rPr>
        <w:t>Action</w:t>
      </w:r>
      <w:r w:rsidR="005B42D4" w:rsidRPr="00D579E4">
        <w:rPr>
          <w:rFonts w:ascii="Century Gothic" w:hAnsi="Century Gothic"/>
          <w:sz w:val="22"/>
          <w:szCs w:val="22"/>
        </w:rPr>
        <w:t xml:space="preserve"> Clerk to contact HCC &amp; TVBC to come and collect.</w:t>
      </w:r>
    </w:p>
    <w:p w14:paraId="491E0ACF" w14:textId="77777777" w:rsidR="004008F5" w:rsidRPr="00D579E4" w:rsidRDefault="004008F5" w:rsidP="00256C6A">
      <w:pPr>
        <w:pStyle w:val="BodyText"/>
        <w:ind w:left="0"/>
        <w:rPr>
          <w:rFonts w:ascii="Century Gothic" w:hAnsi="Century Gothic"/>
          <w:b/>
          <w:sz w:val="22"/>
          <w:szCs w:val="22"/>
        </w:rPr>
      </w:pPr>
    </w:p>
    <w:p w14:paraId="20918C0E" w14:textId="77777777" w:rsidR="00256C6A" w:rsidRPr="00D579E4" w:rsidRDefault="005B42D4" w:rsidP="00256C6A">
      <w:pPr>
        <w:pStyle w:val="BodyText"/>
        <w:ind w:left="0"/>
        <w:rPr>
          <w:rFonts w:ascii="Century Gothic" w:hAnsi="Century Gothic"/>
          <w:sz w:val="22"/>
          <w:szCs w:val="22"/>
        </w:rPr>
      </w:pPr>
      <w:r w:rsidRPr="00D579E4">
        <w:rPr>
          <w:rFonts w:ascii="Century Gothic" w:hAnsi="Century Gothic"/>
          <w:b/>
          <w:sz w:val="22"/>
          <w:szCs w:val="22"/>
        </w:rPr>
        <w:t>20.33</w:t>
      </w:r>
      <w:r w:rsidR="00256C6A" w:rsidRPr="00D579E4">
        <w:rPr>
          <w:rFonts w:ascii="Century Gothic" w:hAnsi="Century Gothic"/>
          <w:b/>
          <w:sz w:val="22"/>
          <w:szCs w:val="22"/>
        </w:rPr>
        <w:t xml:space="preserve"> Apologies. </w:t>
      </w:r>
      <w:r w:rsidR="00256C6A" w:rsidRPr="00D579E4">
        <w:rPr>
          <w:rFonts w:ascii="Century Gothic" w:hAnsi="Century Gothic"/>
          <w:sz w:val="22"/>
          <w:szCs w:val="22"/>
        </w:rPr>
        <w:t>Received and accepted</w:t>
      </w:r>
      <w:r w:rsidR="00256C6A" w:rsidRPr="00D579E4">
        <w:rPr>
          <w:rFonts w:ascii="Century Gothic" w:hAnsi="Century Gothic"/>
          <w:b/>
          <w:sz w:val="22"/>
          <w:szCs w:val="22"/>
        </w:rPr>
        <w:t xml:space="preserve"> </w:t>
      </w:r>
      <w:r w:rsidR="00256C6A" w:rsidRPr="00D579E4">
        <w:rPr>
          <w:rFonts w:ascii="Century Gothic" w:hAnsi="Century Gothic"/>
          <w:sz w:val="22"/>
          <w:szCs w:val="22"/>
        </w:rPr>
        <w:t>–</w:t>
      </w:r>
      <w:r w:rsidR="004008F5" w:rsidRPr="00D579E4">
        <w:rPr>
          <w:rFonts w:ascii="Century Gothic" w:hAnsi="Century Gothic"/>
          <w:sz w:val="22"/>
          <w:szCs w:val="22"/>
        </w:rPr>
        <w:t xml:space="preserve"> Cllr Bettle-Shaffer</w:t>
      </w:r>
      <w:r w:rsidR="00134DE8" w:rsidRPr="00D579E4">
        <w:rPr>
          <w:rFonts w:ascii="Century Gothic" w:hAnsi="Century Gothic"/>
          <w:sz w:val="22"/>
          <w:szCs w:val="22"/>
        </w:rPr>
        <w:t xml:space="preserve">, </w:t>
      </w:r>
      <w:r w:rsidRPr="00D579E4">
        <w:rPr>
          <w:rFonts w:ascii="Century Gothic" w:hAnsi="Century Gothic"/>
          <w:sz w:val="22"/>
          <w:szCs w:val="22"/>
        </w:rPr>
        <w:t>Cllr Patis</w:t>
      </w:r>
    </w:p>
    <w:p w14:paraId="0AB6BB4C" w14:textId="77777777" w:rsidR="00256C6A" w:rsidRPr="00D579E4" w:rsidRDefault="00256C6A" w:rsidP="00256C6A">
      <w:pPr>
        <w:pStyle w:val="NoSpacing"/>
        <w:rPr>
          <w:rFonts w:ascii="Century Gothic" w:hAnsi="Century Gothic" w:cs="Times New Roman"/>
        </w:rPr>
      </w:pPr>
    </w:p>
    <w:p w14:paraId="1F3C0DA8" w14:textId="77777777" w:rsidR="00B36D68" w:rsidRPr="00D579E4" w:rsidRDefault="005B42D4" w:rsidP="00B36D68">
      <w:pPr>
        <w:pStyle w:val="BodyText"/>
        <w:ind w:left="0"/>
        <w:rPr>
          <w:rFonts w:ascii="Century Gothic" w:hAnsi="Century Gothic"/>
          <w:b/>
          <w:sz w:val="22"/>
          <w:szCs w:val="22"/>
        </w:rPr>
      </w:pPr>
      <w:r w:rsidRPr="00D579E4">
        <w:rPr>
          <w:rFonts w:ascii="Century Gothic" w:hAnsi="Century Gothic"/>
          <w:b/>
          <w:sz w:val="22"/>
          <w:szCs w:val="22"/>
        </w:rPr>
        <w:t>20.34</w:t>
      </w:r>
      <w:r w:rsidR="00B36D68" w:rsidRPr="00D579E4">
        <w:rPr>
          <w:rFonts w:ascii="Century Gothic" w:hAnsi="Century Gothic"/>
          <w:b/>
          <w:sz w:val="22"/>
          <w:szCs w:val="22"/>
        </w:rPr>
        <w:t xml:space="preserve"> Declarations </w:t>
      </w:r>
      <w:proofErr w:type="gramStart"/>
      <w:r w:rsidR="00B36D68" w:rsidRPr="00D579E4">
        <w:rPr>
          <w:rFonts w:ascii="Century Gothic" w:hAnsi="Century Gothic"/>
          <w:b/>
          <w:sz w:val="22"/>
          <w:szCs w:val="22"/>
        </w:rPr>
        <w:t>of  Interest</w:t>
      </w:r>
      <w:proofErr w:type="gramEnd"/>
    </w:p>
    <w:p w14:paraId="5DE49E9A" w14:textId="77777777" w:rsidR="00B36D68" w:rsidRPr="00D579E4" w:rsidRDefault="00B36D68" w:rsidP="00B36D68">
      <w:pPr>
        <w:pStyle w:val="BodyText"/>
        <w:ind w:left="0"/>
        <w:rPr>
          <w:rFonts w:ascii="Century Gothic" w:hAnsi="Century Gothic"/>
          <w:sz w:val="22"/>
          <w:szCs w:val="22"/>
        </w:rPr>
      </w:pPr>
      <w:r w:rsidRPr="00D579E4">
        <w:rPr>
          <w:rFonts w:ascii="Century Gothic" w:hAnsi="Century Gothic"/>
          <w:sz w:val="22"/>
          <w:szCs w:val="22"/>
        </w:rPr>
        <w:t xml:space="preserve">To receive and record declarations </w:t>
      </w:r>
      <w:r w:rsidR="00163A48" w:rsidRPr="00D579E4">
        <w:rPr>
          <w:rFonts w:ascii="Century Gothic" w:hAnsi="Century Gothic"/>
          <w:sz w:val="22"/>
          <w:szCs w:val="22"/>
        </w:rPr>
        <w:t>interest on the agenda.</w:t>
      </w:r>
      <w:r w:rsidR="00673472" w:rsidRPr="00D579E4">
        <w:rPr>
          <w:rFonts w:ascii="Century Gothic" w:hAnsi="Century Gothic"/>
          <w:sz w:val="22"/>
          <w:szCs w:val="22"/>
        </w:rPr>
        <w:t xml:space="preserve"> </w:t>
      </w:r>
      <w:r w:rsidR="004008F5" w:rsidRPr="00D579E4">
        <w:rPr>
          <w:rFonts w:ascii="Century Gothic" w:hAnsi="Century Gothic"/>
          <w:sz w:val="22"/>
          <w:szCs w:val="22"/>
        </w:rPr>
        <w:t xml:space="preserve"> </w:t>
      </w:r>
      <w:r w:rsidR="00134DE8" w:rsidRPr="00D579E4">
        <w:rPr>
          <w:rFonts w:ascii="Century Gothic" w:hAnsi="Century Gothic"/>
          <w:sz w:val="22"/>
          <w:szCs w:val="22"/>
        </w:rPr>
        <w:t>None</w:t>
      </w:r>
    </w:p>
    <w:p w14:paraId="26A5591B" w14:textId="77777777" w:rsidR="0089577E" w:rsidRPr="00D579E4" w:rsidRDefault="0089577E" w:rsidP="004008F5">
      <w:pPr>
        <w:pStyle w:val="BodyText"/>
        <w:ind w:left="0"/>
        <w:rPr>
          <w:rFonts w:ascii="Century Gothic" w:hAnsi="Century Gothic"/>
          <w:sz w:val="22"/>
          <w:szCs w:val="22"/>
        </w:rPr>
      </w:pPr>
    </w:p>
    <w:p w14:paraId="30582E83" w14:textId="77777777" w:rsidR="00B36D68" w:rsidRPr="00D579E4" w:rsidRDefault="005B42D4" w:rsidP="00B36D68">
      <w:pPr>
        <w:pStyle w:val="BodyText"/>
        <w:ind w:left="0"/>
        <w:rPr>
          <w:rFonts w:ascii="Century Gothic" w:hAnsi="Century Gothic"/>
          <w:b/>
          <w:sz w:val="22"/>
          <w:szCs w:val="22"/>
        </w:rPr>
      </w:pPr>
      <w:r w:rsidRPr="00D579E4">
        <w:rPr>
          <w:rFonts w:ascii="Century Gothic" w:hAnsi="Century Gothic"/>
          <w:b/>
          <w:sz w:val="22"/>
          <w:szCs w:val="22"/>
        </w:rPr>
        <w:t>20.35</w:t>
      </w:r>
      <w:r w:rsidR="00B36D68" w:rsidRPr="00D579E4">
        <w:rPr>
          <w:rFonts w:ascii="Century Gothic" w:hAnsi="Century Gothic"/>
          <w:b/>
          <w:sz w:val="22"/>
          <w:szCs w:val="22"/>
        </w:rPr>
        <w:t xml:space="preserve"> Minutes of the previous Meeting </w:t>
      </w:r>
      <w:r w:rsidR="00656CFF" w:rsidRPr="00D579E4">
        <w:rPr>
          <w:rFonts w:ascii="Century Gothic" w:hAnsi="Century Gothic"/>
          <w:b/>
          <w:sz w:val="22"/>
          <w:szCs w:val="22"/>
        </w:rPr>
        <w:t>and matters arising</w:t>
      </w:r>
    </w:p>
    <w:p w14:paraId="41FD18ED" w14:textId="77777777" w:rsidR="0063758F" w:rsidRPr="00D579E4" w:rsidRDefault="00B36D68" w:rsidP="00B36D68">
      <w:pPr>
        <w:pStyle w:val="BodyText"/>
        <w:ind w:left="0"/>
        <w:rPr>
          <w:rFonts w:ascii="Century Gothic" w:hAnsi="Century Gothic"/>
          <w:sz w:val="22"/>
          <w:szCs w:val="22"/>
        </w:rPr>
      </w:pPr>
      <w:r w:rsidRPr="00D579E4">
        <w:rPr>
          <w:rFonts w:ascii="Century Gothic" w:hAnsi="Century Gothic"/>
          <w:sz w:val="22"/>
          <w:szCs w:val="22"/>
        </w:rPr>
        <w:t>To approve the minutes of the full council meeting dated Tuesday</w:t>
      </w:r>
      <w:r w:rsidR="00A17CAE" w:rsidRPr="00D579E4">
        <w:rPr>
          <w:rFonts w:ascii="Century Gothic" w:hAnsi="Century Gothic"/>
          <w:sz w:val="22"/>
          <w:szCs w:val="22"/>
        </w:rPr>
        <w:t xml:space="preserve"> </w:t>
      </w:r>
      <w:r w:rsidR="005B42D4" w:rsidRPr="00D579E4">
        <w:rPr>
          <w:rFonts w:ascii="Century Gothic" w:hAnsi="Century Gothic"/>
          <w:sz w:val="22"/>
          <w:szCs w:val="22"/>
        </w:rPr>
        <w:t>14</w:t>
      </w:r>
      <w:r w:rsidR="005B42D4" w:rsidRPr="00D579E4">
        <w:rPr>
          <w:rFonts w:ascii="Century Gothic" w:hAnsi="Century Gothic"/>
          <w:sz w:val="22"/>
          <w:szCs w:val="22"/>
          <w:vertAlign w:val="superscript"/>
        </w:rPr>
        <w:t>th</w:t>
      </w:r>
      <w:r w:rsidR="005B42D4" w:rsidRPr="00D579E4">
        <w:rPr>
          <w:rFonts w:ascii="Century Gothic" w:hAnsi="Century Gothic"/>
          <w:sz w:val="22"/>
          <w:szCs w:val="22"/>
        </w:rPr>
        <w:t xml:space="preserve"> May</w:t>
      </w:r>
      <w:r w:rsidR="004718DE" w:rsidRPr="00D579E4">
        <w:rPr>
          <w:rFonts w:ascii="Century Gothic" w:hAnsi="Century Gothic"/>
          <w:sz w:val="22"/>
          <w:szCs w:val="22"/>
        </w:rPr>
        <w:t>, 2019</w:t>
      </w:r>
      <w:r w:rsidR="00656CFF" w:rsidRPr="00D579E4">
        <w:rPr>
          <w:rFonts w:ascii="Century Gothic" w:hAnsi="Century Gothic"/>
          <w:sz w:val="22"/>
          <w:szCs w:val="22"/>
        </w:rPr>
        <w:t xml:space="preserve">. </w:t>
      </w:r>
      <w:r w:rsidR="002B2EEB" w:rsidRPr="00D579E4">
        <w:rPr>
          <w:rFonts w:ascii="Century Gothic" w:hAnsi="Century Gothic"/>
          <w:sz w:val="22"/>
          <w:szCs w:val="22"/>
        </w:rPr>
        <w:t xml:space="preserve">Approved and signed by </w:t>
      </w:r>
      <w:r w:rsidR="00134DE8" w:rsidRPr="00D579E4">
        <w:rPr>
          <w:rFonts w:ascii="Century Gothic" w:hAnsi="Century Gothic"/>
          <w:sz w:val="22"/>
          <w:szCs w:val="22"/>
        </w:rPr>
        <w:t>Cllr Gaines</w:t>
      </w:r>
      <w:r w:rsidR="002B2EEB" w:rsidRPr="00D579E4">
        <w:rPr>
          <w:rFonts w:ascii="Century Gothic" w:hAnsi="Century Gothic"/>
          <w:sz w:val="22"/>
          <w:szCs w:val="22"/>
        </w:rPr>
        <w:t>.</w:t>
      </w:r>
      <w:r w:rsidR="00B43ADF" w:rsidRPr="00D579E4">
        <w:rPr>
          <w:rFonts w:ascii="Century Gothic" w:hAnsi="Century Gothic"/>
          <w:sz w:val="22"/>
          <w:szCs w:val="22"/>
        </w:rPr>
        <w:t xml:space="preserve"> </w:t>
      </w:r>
      <w:r w:rsidR="005B42D4" w:rsidRPr="00D579E4">
        <w:rPr>
          <w:rFonts w:ascii="Century Gothic" w:hAnsi="Century Gothic"/>
          <w:b/>
          <w:sz w:val="22"/>
          <w:szCs w:val="22"/>
        </w:rPr>
        <w:t>Action</w:t>
      </w:r>
      <w:r w:rsidR="005B42D4" w:rsidRPr="00D579E4">
        <w:rPr>
          <w:rFonts w:ascii="Century Gothic" w:hAnsi="Century Gothic"/>
          <w:sz w:val="22"/>
          <w:szCs w:val="22"/>
        </w:rPr>
        <w:t xml:space="preserve"> Cllr Gaines to speak to developer about repainting the phone box.</w:t>
      </w:r>
    </w:p>
    <w:p w14:paraId="25B224ED" w14:textId="77777777" w:rsidR="00794E1C" w:rsidRPr="00D579E4" w:rsidRDefault="00794E1C" w:rsidP="00B36D68">
      <w:pPr>
        <w:pStyle w:val="BodyText"/>
        <w:ind w:left="0"/>
        <w:rPr>
          <w:rFonts w:ascii="Century Gothic" w:hAnsi="Century Gothic"/>
          <w:sz w:val="22"/>
          <w:szCs w:val="22"/>
        </w:rPr>
      </w:pPr>
    </w:p>
    <w:p w14:paraId="3E3F4FFF" w14:textId="77777777" w:rsidR="00B36D68" w:rsidRPr="00D579E4" w:rsidRDefault="00B36D68" w:rsidP="005B42D4">
      <w:pPr>
        <w:pStyle w:val="BodyText"/>
        <w:numPr>
          <w:ilvl w:val="1"/>
          <w:numId w:val="21"/>
        </w:numPr>
        <w:rPr>
          <w:rFonts w:ascii="Century Gothic" w:hAnsi="Century Gothic"/>
          <w:b/>
          <w:sz w:val="22"/>
          <w:szCs w:val="22"/>
        </w:rPr>
      </w:pPr>
      <w:r w:rsidRPr="00D579E4">
        <w:rPr>
          <w:rFonts w:ascii="Century Gothic" w:hAnsi="Century Gothic"/>
          <w:b/>
          <w:sz w:val="22"/>
          <w:szCs w:val="22"/>
        </w:rPr>
        <w:t>The Borough and County Councillors reports</w:t>
      </w:r>
    </w:p>
    <w:p w14:paraId="1DECB072" w14:textId="77777777" w:rsidR="0089577E" w:rsidRPr="00D579E4" w:rsidRDefault="006E7AAB" w:rsidP="006E7AAB">
      <w:pPr>
        <w:pStyle w:val="BodyText"/>
        <w:ind w:left="0"/>
        <w:rPr>
          <w:rFonts w:ascii="Century Gothic" w:hAnsi="Century Gothic"/>
          <w:sz w:val="22"/>
          <w:szCs w:val="22"/>
        </w:rPr>
      </w:pPr>
      <w:proofErr w:type="gramStart"/>
      <w:r w:rsidRPr="00D579E4">
        <w:rPr>
          <w:rFonts w:ascii="Century Gothic" w:hAnsi="Century Gothic"/>
          <w:sz w:val="22"/>
          <w:szCs w:val="22"/>
        </w:rPr>
        <w:t>a)</w:t>
      </w:r>
      <w:r w:rsidR="00B36D68" w:rsidRPr="00D579E4">
        <w:rPr>
          <w:rFonts w:ascii="Century Gothic" w:hAnsi="Century Gothic"/>
          <w:sz w:val="22"/>
          <w:szCs w:val="22"/>
        </w:rPr>
        <w:t>Borough</w:t>
      </w:r>
      <w:proofErr w:type="gramEnd"/>
      <w:r w:rsidR="00B36D68" w:rsidRPr="00D579E4">
        <w:rPr>
          <w:rFonts w:ascii="Century Gothic" w:hAnsi="Century Gothic"/>
          <w:sz w:val="22"/>
          <w:szCs w:val="22"/>
        </w:rPr>
        <w:t xml:space="preserve"> Councillor – Cllr David Drew</w:t>
      </w:r>
      <w:r w:rsidR="0011198A" w:rsidRPr="00D579E4">
        <w:rPr>
          <w:rFonts w:ascii="Century Gothic" w:hAnsi="Century Gothic"/>
          <w:sz w:val="22"/>
          <w:szCs w:val="22"/>
        </w:rPr>
        <w:t xml:space="preserve"> </w:t>
      </w:r>
      <w:r w:rsidR="004D0901" w:rsidRPr="00D579E4">
        <w:rPr>
          <w:rFonts w:ascii="Century Gothic" w:hAnsi="Century Gothic"/>
          <w:sz w:val="22"/>
          <w:szCs w:val="22"/>
        </w:rPr>
        <w:t>–</w:t>
      </w:r>
      <w:r w:rsidR="0089577E" w:rsidRPr="00D579E4">
        <w:rPr>
          <w:rFonts w:ascii="Century Gothic" w:hAnsi="Century Gothic"/>
          <w:sz w:val="22"/>
          <w:szCs w:val="22"/>
        </w:rPr>
        <w:t xml:space="preserve"> </w:t>
      </w:r>
      <w:r w:rsidR="005B42D4" w:rsidRPr="00D579E4">
        <w:rPr>
          <w:rFonts w:ascii="Century Gothic" w:hAnsi="Century Gothic"/>
          <w:sz w:val="22"/>
          <w:szCs w:val="22"/>
        </w:rPr>
        <w:t xml:space="preserve">Another fly tipping conviction. TVBC are taking part in a Democracy pilot. </w:t>
      </w:r>
      <w:r w:rsidR="00317458" w:rsidRPr="00D579E4">
        <w:rPr>
          <w:rFonts w:ascii="Century Gothic" w:hAnsi="Century Gothic"/>
          <w:sz w:val="22"/>
          <w:szCs w:val="22"/>
        </w:rPr>
        <w:t>Andover c</w:t>
      </w:r>
      <w:r w:rsidR="005B42D4" w:rsidRPr="00D579E4">
        <w:rPr>
          <w:rFonts w:ascii="Century Gothic" w:hAnsi="Century Gothic"/>
          <w:sz w:val="22"/>
          <w:szCs w:val="22"/>
        </w:rPr>
        <w:t xml:space="preserve">ar parks will soon have new machines which accept cash and card payment but still a pay </w:t>
      </w:r>
      <w:r w:rsidR="00664FC9" w:rsidRPr="00D579E4">
        <w:rPr>
          <w:rFonts w:ascii="Century Gothic" w:hAnsi="Century Gothic"/>
          <w:sz w:val="22"/>
          <w:szCs w:val="22"/>
        </w:rPr>
        <w:t>before you shop</w:t>
      </w:r>
      <w:r w:rsidR="005B42D4" w:rsidRPr="00D579E4">
        <w:rPr>
          <w:rFonts w:ascii="Century Gothic" w:hAnsi="Century Gothic"/>
          <w:sz w:val="22"/>
          <w:szCs w:val="22"/>
        </w:rPr>
        <w:t xml:space="preserve"> system. Tenders have been received for the Andover Masterplan. South Central Ambulance Service looking for volunteers to become Governors. </w:t>
      </w:r>
    </w:p>
    <w:p w14:paraId="1C39D1D8" w14:textId="77777777" w:rsidR="00673472" w:rsidRPr="00D579E4" w:rsidRDefault="006E7AAB" w:rsidP="006E7AAB">
      <w:pPr>
        <w:pStyle w:val="BodyText"/>
        <w:ind w:left="0"/>
        <w:rPr>
          <w:rFonts w:ascii="Century Gothic" w:hAnsi="Century Gothic"/>
          <w:sz w:val="22"/>
          <w:szCs w:val="22"/>
        </w:rPr>
      </w:pPr>
      <w:proofErr w:type="gramStart"/>
      <w:r w:rsidRPr="00D579E4">
        <w:rPr>
          <w:rFonts w:ascii="Century Gothic" w:hAnsi="Century Gothic"/>
          <w:sz w:val="22"/>
          <w:szCs w:val="22"/>
        </w:rPr>
        <w:t>b)</w:t>
      </w:r>
      <w:r w:rsidR="00B36D68" w:rsidRPr="00D579E4">
        <w:rPr>
          <w:rFonts w:ascii="Century Gothic" w:hAnsi="Century Gothic"/>
          <w:sz w:val="22"/>
          <w:szCs w:val="22"/>
        </w:rPr>
        <w:t>County</w:t>
      </w:r>
      <w:proofErr w:type="gramEnd"/>
      <w:r w:rsidR="00B36D68" w:rsidRPr="00D579E4">
        <w:rPr>
          <w:rFonts w:ascii="Century Gothic" w:hAnsi="Century Gothic"/>
          <w:sz w:val="22"/>
          <w:szCs w:val="22"/>
        </w:rPr>
        <w:t xml:space="preserve"> Councillor – Cllr Andrew Gibson</w:t>
      </w:r>
      <w:r w:rsidR="00747679" w:rsidRPr="00D579E4">
        <w:rPr>
          <w:rFonts w:ascii="Century Gothic" w:hAnsi="Century Gothic"/>
          <w:sz w:val="22"/>
          <w:szCs w:val="22"/>
        </w:rPr>
        <w:t xml:space="preserve"> </w:t>
      </w:r>
      <w:r w:rsidR="001F3A41" w:rsidRPr="00D579E4">
        <w:rPr>
          <w:rFonts w:ascii="Century Gothic" w:hAnsi="Century Gothic"/>
          <w:sz w:val="22"/>
          <w:szCs w:val="22"/>
        </w:rPr>
        <w:t>–</w:t>
      </w:r>
      <w:r w:rsidR="00673472" w:rsidRPr="00D579E4">
        <w:rPr>
          <w:rFonts w:ascii="Century Gothic" w:hAnsi="Century Gothic"/>
          <w:sz w:val="22"/>
          <w:szCs w:val="22"/>
        </w:rPr>
        <w:t xml:space="preserve"> </w:t>
      </w:r>
      <w:r w:rsidR="005B42D4" w:rsidRPr="00D579E4">
        <w:rPr>
          <w:rFonts w:ascii="Century Gothic" w:hAnsi="Century Gothic"/>
          <w:sz w:val="22"/>
          <w:szCs w:val="22"/>
        </w:rPr>
        <w:t>Gave his apologies but did confirm that Chilbolton are</w:t>
      </w:r>
      <w:r w:rsidR="00317458" w:rsidRPr="00D579E4">
        <w:rPr>
          <w:rFonts w:ascii="Century Gothic" w:hAnsi="Century Gothic"/>
          <w:sz w:val="22"/>
          <w:szCs w:val="22"/>
        </w:rPr>
        <w:t xml:space="preserve"> now engaged</w:t>
      </w:r>
      <w:r w:rsidR="005B42D4" w:rsidRPr="00D579E4">
        <w:rPr>
          <w:rFonts w:ascii="Century Gothic" w:hAnsi="Century Gothic"/>
          <w:sz w:val="22"/>
          <w:szCs w:val="22"/>
        </w:rPr>
        <w:t xml:space="preserve"> </w:t>
      </w:r>
      <w:r w:rsidR="00317458" w:rsidRPr="00D579E4">
        <w:rPr>
          <w:rFonts w:ascii="Century Gothic" w:hAnsi="Century Gothic"/>
          <w:sz w:val="22"/>
          <w:szCs w:val="22"/>
        </w:rPr>
        <w:t>regarding Hill Farm Junction</w:t>
      </w:r>
      <w:r w:rsidR="005B42D4" w:rsidRPr="00D579E4">
        <w:rPr>
          <w:rFonts w:ascii="Century Gothic" w:hAnsi="Century Gothic"/>
          <w:sz w:val="22"/>
          <w:szCs w:val="22"/>
        </w:rPr>
        <w:t>.</w:t>
      </w:r>
      <w:r w:rsidR="00EC1E19" w:rsidRPr="00D579E4">
        <w:rPr>
          <w:rFonts w:ascii="Century Gothic" w:hAnsi="Century Gothic"/>
          <w:sz w:val="22"/>
          <w:szCs w:val="22"/>
        </w:rPr>
        <w:t xml:space="preserve"> </w:t>
      </w:r>
    </w:p>
    <w:p w14:paraId="7134096F" w14:textId="77777777" w:rsidR="00CC0B4C" w:rsidRPr="00D579E4" w:rsidRDefault="00CC0B4C" w:rsidP="006E7AAB">
      <w:pPr>
        <w:pStyle w:val="BodyText"/>
        <w:ind w:left="0"/>
        <w:rPr>
          <w:rFonts w:ascii="Century Gothic" w:hAnsi="Century Gothic"/>
          <w:sz w:val="22"/>
          <w:szCs w:val="22"/>
        </w:rPr>
      </w:pPr>
    </w:p>
    <w:p w14:paraId="745AC97A" w14:textId="77777777" w:rsidR="00A72668" w:rsidRPr="00D579E4" w:rsidRDefault="00664FC9" w:rsidP="00751DD7">
      <w:pPr>
        <w:pStyle w:val="BodyText"/>
        <w:ind w:left="0"/>
        <w:rPr>
          <w:rFonts w:ascii="Century Gothic" w:hAnsi="Century Gothic"/>
          <w:b/>
          <w:sz w:val="22"/>
          <w:szCs w:val="22"/>
        </w:rPr>
      </w:pPr>
      <w:r w:rsidRPr="00D579E4">
        <w:rPr>
          <w:rFonts w:ascii="Century Gothic" w:hAnsi="Century Gothic"/>
          <w:b/>
          <w:sz w:val="22"/>
          <w:szCs w:val="22"/>
        </w:rPr>
        <w:t>20.37</w:t>
      </w:r>
      <w:r w:rsidR="00751DD7" w:rsidRPr="00D579E4">
        <w:rPr>
          <w:rFonts w:ascii="Century Gothic" w:hAnsi="Century Gothic"/>
          <w:b/>
          <w:sz w:val="22"/>
          <w:szCs w:val="22"/>
        </w:rPr>
        <w:t xml:space="preserve"> </w:t>
      </w:r>
      <w:r w:rsidR="00B9232A" w:rsidRPr="00D579E4">
        <w:rPr>
          <w:rFonts w:ascii="Century Gothic" w:hAnsi="Century Gothic"/>
          <w:b/>
          <w:sz w:val="22"/>
          <w:szCs w:val="22"/>
        </w:rPr>
        <w:t>Parish Matters</w:t>
      </w:r>
    </w:p>
    <w:p w14:paraId="59F04BB9" w14:textId="77777777" w:rsidR="00751DD7" w:rsidRPr="00D579E4" w:rsidRDefault="00B9232A" w:rsidP="00134DE8">
      <w:pPr>
        <w:pStyle w:val="BodyText"/>
        <w:ind w:left="0"/>
        <w:rPr>
          <w:rFonts w:ascii="Century Gothic" w:hAnsi="Century Gothic"/>
          <w:sz w:val="22"/>
          <w:szCs w:val="22"/>
        </w:rPr>
      </w:pPr>
      <w:proofErr w:type="gramStart"/>
      <w:r w:rsidRPr="00D579E4">
        <w:rPr>
          <w:rFonts w:ascii="Century Gothic" w:hAnsi="Century Gothic"/>
          <w:sz w:val="22"/>
          <w:szCs w:val="22"/>
        </w:rPr>
        <w:t>a)Discuss</w:t>
      </w:r>
      <w:proofErr w:type="gramEnd"/>
      <w:r w:rsidRPr="00D579E4">
        <w:rPr>
          <w:rFonts w:ascii="Century Gothic" w:hAnsi="Century Gothic"/>
          <w:sz w:val="22"/>
          <w:szCs w:val="22"/>
        </w:rPr>
        <w:t xml:space="preserve">/agree </w:t>
      </w:r>
      <w:r w:rsidR="00664FC9" w:rsidRPr="00D579E4">
        <w:rPr>
          <w:rFonts w:ascii="Century Gothic" w:hAnsi="Century Gothic"/>
          <w:sz w:val="22"/>
          <w:szCs w:val="22"/>
        </w:rPr>
        <w:t>meetings for July/August –July meeting to go ahead, but no August meeting.</w:t>
      </w:r>
    </w:p>
    <w:p w14:paraId="7295E287" w14:textId="77777777" w:rsidR="0012056B" w:rsidRPr="00D579E4" w:rsidRDefault="00B9232A" w:rsidP="00BE7900">
      <w:pPr>
        <w:pStyle w:val="BodyText"/>
        <w:ind w:left="0"/>
        <w:rPr>
          <w:rFonts w:ascii="Century Gothic" w:hAnsi="Century Gothic"/>
          <w:sz w:val="22"/>
          <w:szCs w:val="22"/>
        </w:rPr>
      </w:pPr>
      <w:r w:rsidRPr="00D579E4">
        <w:rPr>
          <w:rFonts w:ascii="Century Gothic" w:hAnsi="Century Gothic"/>
          <w:sz w:val="22"/>
          <w:szCs w:val="22"/>
        </w:rPr>
        <w:t xml:space="preserve">b) </w:t>
      </w:r>
      <w:r w:rsidR="00BE7900" w:rsidRPr="00D579E4">
        <w:rPr>
          <w:rFonts w:ascii="Century Gothic" w:hAnsi="Century Gothic"/>
          <w:sz w:val="22"/>
          <w:szCs w:val="22"/>
        </w:rPr>
        <w:t xml:space="preserve">Discuss/agree </w:t>
      </w:r>
      <w:r w:rsidR="00664FC9" w:rsidRPr="00D579E4">
        <w:rPr>
          <w:rFonts w:ascii="Century Gothic" w:hAnsi="Century Gothic"/>
          <w:sz w:val="22"/>
          <w:szCs w:val="22"/>
        </w:rPr>
        <w:t xml:space="preserve">plans for VE Day celebrations in May 202 – </w:t>
      </w:r>
      <w:r w:rsidR="00664FC9" w:rsidRPr="00D579E4">
        <w:rPr>
          <w:rFonts w:ascii="Century Gothic" w:hAnsi="Century Gothic"/>
          <w:b/>
          <w:sz w:val="22"/>
          <w:szCs w:val="22"/>
        </w:rPr>
        <w:t>Action</w:t>
      </w:r>
      <w:r w:rsidR="00664FC9" w:rsidRPr="00D579E4">
        <w:rPr>
          <w:rFonts w:ascii="Century Gothic" w:hAnsi="Century Gothic"/>
          <w:sz w:val="22"/>
          <w:szCs w:val="22"/>
        </w:rPr>
        <w:t xml:space="preserve"> CS, DO and JL to meet to start putting ideas together and to find out what the parishioners might want. </w:t>
      </w:r>
    </w:p>
    <w:p w14:paraId="7B204B94" w14:textId="77777777" w:rsidR="00B9232A" w:rsidRPr="00D579E4" w:rsidRDefault="00B9232A" w:rsidP="00B9232A">
      <w:pPr>
        <w:pStyle w:val="BodyText"/>
        <w:ind w:left="0"/>
        <w:rPr>
          <w:rFonts w:ascii="Century Gothic" w:hAnsi="Century Gothic"/>
          <w:sz w:val="22"/>
          <w:szCs w:val="22"/>
        </w:rPr>
      </w:pPr>
      <w:r w:rsidRPr="00D579E4">
        <w:rPr>
          <w:rFonts w:ascii="Century Gothic" w:hAnsi="Century Gothic"/>
          <w:sz w:val="22"/>
          <w:szCs w:val="22"/>
        </w:rPr>
        <w:t>c)</w:t>
      </w:r>
      <w:r w:rsidR="0012056B" w:rsidRPr="00D579E4">
        <w:rPr>
          <w:rFonts w:ascii="Century Gothic" w:hAnsi="Century Gothic"/>
          <w:sz w:val="22"/>
          <w:szCs w:val="22"/>
        </w:rPr>
        <w:t xml:space="preserve">Discuss/agree </w:t>
      </w:r>
      <w:r w:rsidR="00664FC9" w:rsidRPr="00D579E4">
        <w:rPr>
          <w:rFonts w:ascii="Century Gothic" w:hAnsi="Century Gothic"/>
          <w:sz w:val="22"/>
          <w:szCs w:val="22"/>
        </w:rPr>
        <w:t xml:space="preserve">response to request for support received from Village Agent for a community hub. Proposed and resolved to support the project. PC will insure computer and will receive monies from any grant and will purchase all equipment. </w:t>
      </w:r>
      <w:r w:rsidR="00664FC9" w:rsidRPr="00D579E4">
        <w:rPr>
          <w:rFonts w:ascii="Century Gothic" w:hAnsi="Century Gothic"/>
          <w:b/>
          <w:sz w:val="22"/>
          <w:szCs w:val="22"/>
        </w:rPr>
        <w:t>Action</w:t>
      </w:r>
      <w:r w:rsidR="00664FC9" w:rsidRPr="00D579E4">
        <w:rPr>
          <w:rFonts w:ascii="Century Gothic" w:hAnsi="Century Gothic"/>
          <w:sz w:val="22"/>
          <w:szCs w:val="22"/>
        </w:rPr>
        <w:t xml:space="preserve"> Clerk to write letter of support.</w:t>
      </w:r>
    </w:p>
    <w:p w14:paraId="21005465" w14:textId="77777777" w:rsidR="00861C80" w:rsidRPr="00D579E4" w:rsidRDefault="00BE7900" w:rsidP="00B9232A">
      <w:pPr>
        <w:pStyle w:val="BodyText"/>
        <w:ind w:left="0"/>
        <w:rPr>
          <w:rFonts w:ascii="Century Gothic" w:hAnsi="Century Gothic"/>
          <w:sz w:val="22"/>
          <w:szCs w:val="22"/>
        </w:rPr>
      </w:pPr>
      <w:r w:rsidRPr="00D579E4">
        <w:rPr>
          <w:rFonts w:ascii="Century Gothic" w:hAnsi="Century Gothic"/>
          <w:sz w:val="22"/>
          <w:szCs w:val="22"/>
        </w:rPr>
        <w:t xml:space="preserve">d) </w:t>
      </w:r>
      <w:r w:rsidR="00664FC9" w:rsidRPr="00D579E4">
        <w:rPr>
          <w:rFonts w:ascii="Century Gothic" w:hAnsi="Century Gothic"/>
          <w:sz w:val="22"/>
          <w:szCs w:val="22"/>
        </w:rPr>
        <w:t xml:space="preserve">Discuss/agree location within car park/style/costings and funding of bike racks – Cllr Gaines showed photos of car park recently where various cars were blocked in at the narrow corner. Agreed this location would be suitable for a bike rack. </w:t>
      </w:r>
      <w:r w:rsidR="00DE4FC0" w:rsidRPr="00D579E4">
        <w:rPr>
          <w:rFonts w:ascii="Century Gothic" w:hAnsi="Century Gothic"/>
          <w:sz w:val="22"/>
          <w:szCs w:val="22"/>
        </w:rPr>
        <w:t xml:space="preserve">Cllrs agreed that fencing/posts should be considered for protection. </w:t>
      </w:r>
      <w:r w:rsidR="00DE4FC0" w:rsidRPr="00D579E4">
        <w:rPr>
          <w:rFonts w:ascii="Century Gothic" w:hAnsi="Century Gothic"/>
          <w:b/>
          <w:sz w:val="22"/>
          <w:szCs w:val="22"/>
        </w:rPr>
        <w:t>Action</w:t>
      </w:r>
      <w:r w:rsidR="00DE4FC0" w:rsidRPr="00D579E4">
        <w:rPr>
          <w:rFonts w:ascii="Century Gothic" w:hAnsi="Century Gothic"/>
          <w:sz w:val="22"/>
          <w:szCs w:val="22"/>
        </w:rPr>
        <w:t xml:space="preserve"> Clerk to look into costs.</w:t>
      </w:r>
      <w:r w:rsidRPr="00D579E4">
        <w:rPr>
          <w:rFonts w:ascii="Century Gothic" w:hAnsi="Century Gothic"/>
          <w:sz w:val="22"/>
          <w:szCs w:val="22"/>
        </w:rPr>
        <w:t xml:space="preserve"> </w:t>
      </w:r>
      <w:r w:rsidR="00DE4FC0" w:rsidRPr="00D579E4">
        <w:rPr>
          <w:rFonts w:ascii="Century Gothic" w:hAnsi="Century Gothic"/>
          <w:sz w:val="22"/>
          <w:szCs w:val="22"/>
        </w:rPr>
        <w:t xml:space="preserve">Proposed and resolved to go ahead with a 3 pole black Sheffield rack costing £194.40 in total including fixings to attach to ground. Cllr Drew agreed that we could apply for his Councillor Community Grant to pay for this. </w:t>
      </w:r>
      <w:r w:rsidR="00DE4FC0" w:rsidRPr="00D579E4">
        <w:rPr>
          <w:rFonts w:ascii="Century Gothic" w:hAnsi="Century Gothic"/>
          <w:b/>
          <w:sz w:val="22"/>
          <w:szCs w:val="22"/>
        </w:rPr>
        <w:t>Action</w:t>
      </w:r>
      <w:r w:rsidR="00DE4FC0" w:rsidRPr="00D579E4">
        <w:rPr>
          <w:rFonts w:ascii="Century Gothic" w:hAnsi="Century Gothic"/>
          <w:sz w:val="22"/>
          <w:szCs w:val="22"/>
        </w:rPr>
        <w:t xml:space="preserve"> Clerk to apply online.</w:t>
      </w:r>
    </w:p>
    <w:p w14:paraId="24B26243" w14:textId="77777777" w:rsidR="00861C80" w:rsidRPr="00D579E4" w:rsidRDefault="00861C80" w:rsidP="00B9232A">
      <w:pPr>
        <w:pStyle w:val="BodyText"/>
        <w:ind w:left="0"/>
        <w:rPr>
          <w:rFonts w:ascii="Century Gothic" w:hAnsi="Century Gothic"/>
          <w:b/>
          <w:sz w:val="22"/>
          <w:szCs w:val="22"/>
        </w:rPr>
      </w:pPr>
      <w:r w:rsidRPr="00D579E4">
        <w:rPr>
          <w:rFonts w:ascii="Century Gothic" w:hAnsi="Century Gothic"/>
          <w:sz w:val="22"/>
          <w:szCs w:val="22"/>
        </w:rPr>
        <w:lastRenderedPageBreak/>
        <w:t xml:space="preserve">e) Discuss/agree </w:t>
      </w:r>
      <w:r w:rsidR="00DE4FC0" w:rsidRPr="00D579E4">
        <w:rPr>
          <w:rFonts w:ascii="Century Gothic" w:hAnsi="Century Gothic"/>
          <w:sz w:val="22"/>
          <w:szCs w:val="22"/>
        </w:rPr>
        <w:t xml:space="preserve">quotes for tri-annual tree survey – Proposed to contact Dave from TCA to carry out tree inspection </w:t>
      </w:r>
      <w:r w:rsidR="00B85039" w:rsidRPr="00D579E4">
        <w:rPr>
          <w:rFonts w:ascii="Century Gothic" w:hAnsi="Century Gothic"/>
          <w:sz w:val="22"/>
          <w:szCs w:val="22"/>
        </w:rPr>
        <w:t xml:space="preserve">but if by next weekend still no contact proposed and resolved to go with Apex Tree Surgeons. </w:t>
      </w:r>
      <w:r w:rsidR="00A66352" w:rsidRPr="00D579E4">
        <w:rPr>
          <w:rFonts w:ascii="Century Gothic" w:hAnsi="Century Gothic"/>
          <w:sz w:val="22"/>
          <w:szCs w:val="22"/>
        </w:rPr>
        <w:t>Cllr Sherwood to c</w:t>
      </w:r>
      <w:r w:rsidR="00B85039" w:rsidRPr="00D579E4">
        <w:rPr>
          <w:rFonts w:ascii="Century Gothic" w:hAnsi="Century Gothic"/>
          <w:sz w:val="22"/>
          <w:szCs w:val="22"/>
        </w:rPr>
        <w:t>onfirm location of extra trees not on PC land to include in survey.</w:t>
      </w:r>
    </w:p>
    <w:p w14:paraId="6A706753" w14:textId="77777777" w:rsidR="00B9232A" w:rsidRPr="00D579E4" w:rsidRDefault="00B9232A" w:rsidP="00CC0B4C">
      <w:pPr>
        <w:pStyle w:val="BodyText"/>
        <w:ind w:left="0"/>
        <w:rPr>
          <w:rFonts w:ascii="Century Gothic" w:hAnsi="Century Gothic"/>
          <w:sz w:val="22"/>
          <w:szCs w:val="22"/>
        </w:rPr>
      </w:pPr>
    </w:p>
    <w:p w14:paraId="7538C3D3" w14:textId="77777777" w:rsidR="00B9232A" w:rsidRPr="00D579E4" w:rsidRDefault="00A66352" w:rsidP="00B9232A">
      <w:pPr>
        <w:pStyle w:val="BodyText"/>
        <w:ind w:left="0"/>
        <w:rPr>
          <w:rFonts w:ascii="Century Gothic" w:hAnsi="Century Gothic" w:cs="Times New Roman"/>
          <w:b/>
          <w:bCs/>
          <w:sz w:val="22"/>
          <w:szCs w:val="22"/>
          <w:lang w:eastAsia="en-GB"/>
        </w:rPr>
      </w:pPr>
      <w:r w:rsidRPr="00D579E4">
        <w:rPr>
          <w:rFonts w:ascii="Century Gothic" w:hAnsi="Century Gothic"/>
          <w:b/>
          <w:sz w:val="22"/>
          <w:szCs w:val="22"/>
        </w:rPr>
        <w:t>20.38</w:t>
      </w:r>
      <w:r w:rsidR="00B9232A" w:rsidRPr="00D579E4">
        <w:rPr>
          <w:rFonts w:ascii="Century Gothic" w:hAnsi="Century Gothic"/>
          <w:b/>
          <w:sz w:val="22"/>
          <w:szCs w:val="22"/>
        </w:rPr>
        <w:tab/>
      </w:r>
      <w:r w:rsidR="00B9232A" w:rsidRPr="00D579E4">
        <w:rPr>
          <w:rFonts w:ascii="Century Gothic" w:hAnsi="Century Gothic" w:cs="Times New Roman"/>
          <w:b/>
          <w:bCs/>
          <w:sz w:val="22"/>
          <w:szCs w:val="22"/>
          <w:lang w:eastAsia="en-GB"/>
        </w:rPr>
        <w:t>Planning Act (2008) and the Infrastructure Planning (Environmental Impact Assessment)</w:t>
      </w:r>
    </w:p>
    <w:p w14:paraId="1DBD6C57" w14:textId="77777777" w:rsidR="00AD2DCE" w:rsidRPr="00D579E4" w:rsidRDefault="00B9232A" w:rsidP="00B9232A">
      <w:pPr>
        <w:ind w:right="-1337"/>
        <w:rPr>
          <w:rFonts w:ascii="Century Gothic" w:hAnsi="Century Gothic" w:cs="Times New Roman"/>
          <w:b/>
          <w:bCs/>
          <w:lang w:eastAsia="en-GB"/>
        </w:rPr>
      </w:pPr>
      <w:r w:rsidRPr="00D579E4">
        <w:rPr>
          <w:rFonts w:ascii="Century Gothic" w:hAnsi="Century Gothic" w:cs="Times New Roman"/>
          <w:b/>
          <w:bCs/>
          <w:lang w:eastAsia="en-GB"/>
        </w:rPr>
        <w:t>Regulation 2017-Regulatiuons 10 and 11 – Applicat</w:t>
      </w:r>
      <w:r w:rsidR="00611FCD" w:rsidRPr="00D579E4">
        <w:rPr>
          <w:rFonts w:ascii="Century Gothic" w:hAnsi="Century Gothic" w:cs="Times New Roman"/>
          <w:b/>
          <w:bCs/>
          <w:lang w:eastAsia="en-GB"/>
        </w:rPr>
        <w:t>ion by WTI/EFW Holdings Limited</w:t>
      </w:r>
      <w:r w:rsidRPr="00D579E4">
        <w:rPr>
          <w:rFonts w:ascii="Century Gothic" w:hAnsi="Century Gothic" w:cs="Times New Roman"/>
          <w:b/>
          <w:bCs/>
          <w:lang w:eastAsia="en-GB"/>
        </w:rPr>
        <w:t xml:space="preserve"> (the applicant) </w:t>
      </w:r>
    </w:p>
    <w:p w14:paraId="06F214A9" w14:textId="77777777" w:rsidR="00AD2DCE" w:rsidRPr="00D579E4" w:rsidRDefault="00B9232A" w:rsidP="00B9232A">
      <w:pPr>
        <w:ind w:right="-1337"/>
        <w:rPr>
          <w:rFonts w:ascii="Century Gothic" w:hAnsi="Century Gothic" w:cs="Times New Roman"/>
          <w:b/>
          <w:bCs/>
          <w:lang w:eastAsia="en-GB"/>
        </w:rPr>
      </w:pPr>
      <w:r w:rsidRPr="00D579E4">
        <w:rPr>
          <w:rFonts w:ascii="Century Gothic" w:hAnsi="Century Gothic" w:cs="Times New Roman"/>
          <w:b/>
          <w:bCs/>
          <w:lang w:eastAsia="en-GB"/>
        </w:rPr>
        <w:t xml:space="preserve">for </w:t>
      </w:r>
      <w:proofErr w:type="gramStart"/>
      <w:r w:rsidRPr="00D579E4">
        <w:rPr>
          <w:rFonts w:ascii="Century Gothic" w:hAnsi="Century Gothic" w:cs="Times New Roman"/>
          <w:b/>
          <w:bCs/>
          <w:lang w:eastAsia="en-GB"/>
        </w:rPr>
        <w:t>an  Order</w:t>
      </w:r>
      <w:proofErr w:type="gramEnd"/>
      <w:r w:rsidRPr="00D579E4">
        <w:rPr>
          <w:rFonts w:ascii="Century Gothic" w:hAnsi="Century Gothic" w:cs="Times New Roman"/>
          <w:b/>
          <w:bCs/>
          <w:lang w:eastAsia="en-GB"/>
        </w:rPr>
        <w:t xml:space="preserve"> granting Development Consent for the </w:t>
      </w:r>
      <w:proofErr w:type="spellStart"/>
      <w:r w:rsidRPr="00D579E4">
        <w:rPr>
          <w:rFonts w:ascii="Century Gothic" w:hAnsi="Century Gothic" w:cs="Times New Roman"/>
          <w:b/>
          <w:bCs/>
          <w:lang w:eastAsia="en-GB"/>
        </w:rPr>
        <w:t>Wheelabrator</w:t>
      </w:r>
      <w:proofErr w:type="spellEnd"/>
      <w:r w:rsidRPr="00D579E4">
        <w:rPr>
          <w:rFonts w:ascii="Century Gothic" w:hAnsi="Century Gothic" w:cs="Times New Roman"/>
          <w:b/>
          <w:bCs/>
          <w:lang w:eastAsia="en-GB"/>
        </w:rPr>
        <w:t xml:space="preserve"> Harewood  Waste –to-Energy Facility</w:t>
      </w:r>
    </w:p>
    <w:p w14:paraId="100F3CB6" w14:textId="77777777" w:rsidR="00B9232A" w:rsidRPr="00D579E4" w:rsidRDefault="00B9232A" w:rsidP="00B9232A">
      <w:pPr>
        <w:ind w:right="-1337"/>
        <w:rPr>
          <w:rFonts w:ascii="Century Gothic" w:hAnsi="Century Gothic" w:cs="Times New Roman"/>
          <w:b/>
          <w:bCs/>
          <w:lang w:eastAsia="en-GB"/>
        </w:rPr>
      </w:pPr>
      <w:r w:rsidRPr="00D579E4">
        <w:rPr>
          <w:rFonts w:ascii="Century Gothic" w:hAnsi="Century Gothic" w:cs="Times New Roman"/>
          <w:b/>
          <w:bCs/>
          <w:lang w:eastAsia="en-GB"/>
        </w:rPr>
        <w:t xml:space="preserve"> (the Proposed Development)</w:t>
      </w:r>
    </w:p>
    <w:p w14:paraId="3398D721" w14:textId="77777777" w:rsidR="00B9232A" w:rsidRPr="00D579E4" w:rsidRDefault="00A66352" w:rsidP="00B36D68">
      <w:pPr>
        <w:pStyle w:val="BodyText"/>
        <w:ind w:left="0"/>
        <w:rPr>
          <w:rFonts w:ascii="Century Gothic" w:hAnsi="Century Gothic"/>
          <w:sz w:val="22"/>
          <w:szCs w:val="22"/>
        </w:rPr>
      </w:pPr>
      <w:proofErr w:type="gramStart"/>
      <w:r w:rsidRPr="00D579E4">
        <w:rPr>
          <w:rFonts w:ascii="Century Gothic" w:hAnsi="Century Gothic"/>
          <w:sz w:val="22"/>
          <w:szCs w:val="22"/>
        </w:rPr>
        <w:t>a)Update</w:t>
      </w:r>
      <w:proofErr w:type="gramEnd"/>
      <w:r w:rsidRPr="00D579E4">
        <w:rPr>
          <w:rFonts w:ascii="Century Gothic" w:hAnsi="Century Gothic"/>
          <w:sz w:val="22"/>
          <w:szCs w:val="22"/>
        </w:rPr>
        <w:t xml:space="preserve"> from Keep Test Valley Beautiful Action Group – Cllr Cooper attended the meeting on 7</w:t>
      </w:r>
      <w:r w:rsidRPr="00D579E4">
        <w:rPr>
          <w:rFonts w:ascii="Century Gothic" w:hAnsi="Century Gothic"/>
          <w:sz w:val="22"/>
          <w:szCs w:val="22"/>
          <w:vertAlign w:val="superscript"/>
        </w:rPr>
        <w:t>th</w:t>
      </w:r>
      <w:r w:rsidRPr="00D579E4">
        <w:rPr>
          <w:rFonts w:ascii="Century Gothic" w:hAnsi="Century Gothic"/>
          <w:sz w:val="22"/>
          <w:szCs w:val="22"/>
        </w:rPr>
        <w:t xml:space="preserve"> June</w:t>
      </w:r>
      <w:r w:rsidR="00B329FA" w:rsidRPr="00D579E4">
        <w:rPr>
          <w:rFonts w:ascii="Century Gothic" w:hAnsi="Century Gothic"/>
          <w:sz w:val="22"/>
          <w:szCs w:val="22"/>
        </w:rPr>
        <w:t xml:space="preserve"> which consists of approx. 16 people including councillors from Longparish, </w:t>
      </w:r>
      <w:proofErr w:type="spellStart"/>
      <w:r w:rsidR="00B329FA" w:rsidRPr="00D579E4">
        <w:rPr>
          <w:rFonts w:ascii="Century Gothic" w:hAnsi="Century Gothic"/>
          <w:sz w:val="22"/>
          <w:szCs w:val="22"/>
        </w:rPr>
        <w:t>Hurstborne</w:t>
      </w:r>
      <w:proofErr w:type="spellEnd"/>
      <w:r w:rsidR="00B329FA" w:rsidRPr="00D579E4">
        <w:rPr>
          <w:rFonts w:ascii="Century Gothic" w:hAnsi="Century Gothic"/>
          <w:sz w:val="22"/>
          <w:szCs w:val="22"/>
        </w:rPr>
        <w:t xml:space="preserve"> Priors and Barton Stacey</w:t>
      </w:r>
      <w:r w:rsidRPr="00D579E4">
        <w:rPr>
          <w:rFonts w:ascii="Century Gothic" w:hAnsi="Century Gothic"/>
          <w:sz w:val="22"/>
          <w:szCs w:val="22"/>
        </w:rPr>
        <w:t xml:space="preserve">. A leaflet will shortly be received by residents giving more details about the group etc. Consultants and expenses will be paid for by donations via the Longparish Community Association donations page. </w:t>
      </w:r>
      <w:r w:rsidR="0096164B" w:rsidRPr="00D579E4">
        <w:rPr>
          <w:rFonts w:ascii="Century Gothic" w:hAnsi="Century Gothic"/>
          <w:sz w:val="22"/>
          <w:szCs w:val="22"/>
        </w:rPr>
        <w:t>Currently confirming t</w:t>
      </w:r>
      <w:r w:rsidRPr="00D579E4">
        <w:rPr>
          <w:rFonts w:ascii="Century Gothic" w:hAnsi="Century Gothic"/>
          <w:sz w:val="22"/>
          <w:szCs w:val="22"/>
        </w:rPr>
        <w:t>he views of Joint Helicopter Command</w:t>
      </w:r>
      <w:r w:rsidR="0096164B" w:rsidRPr="00D579E4">
        <w:rPr>
          <w:rFonts w:ascii="Century Gothic" w:hAnsi="Century Gothic"/>
          <w:sz w:val="22"/>
          <w:szCs w:val="22"/>
        </w:rPr>
        <w:t xml:space="preserve"> re proposal</w:t>
      </w:r>
      <w:r w:rsidRPr="00D579E4">
        <w:rPr>
          <w:rFonts w:ascii="Century Gothic" w:hAnsi="Century Gothic"/>
          <w:sz w:val="22"/>
          <w:szCs w:val="22"/>
        </w:rPr>
        <w:t xml:space="preserve">. Requesting a stand at the Church fete and </w:t>
      </w:r>
      <w:proofErr w:type="spellStart"/>
      <w:r w:rsidRPr="00D579E4">
        <w:rPr>
          <w:rFonts w:ascii="Century Gothic" w:hAnsi="Century Gothic"/>
          <w:sz w:val="22"/>
          <w:szCs w:val="22"/>
        </w:rPr>
        <w:t>Wheelabrator</w:t>
      </w:r>
      <w:proofErr w:type="spellEnd"/>
      <w:r w:rsidRPr="00D579E4">
        <w:rPr>
          <w:rFonts w:ascii="Century Gothic" w:hAnsi="Century Gothic"/>
          <w:sz w:val="22"/>
          <w:szCs w:val="22"/>
        </w:rPr>
        <w:t xml:space="preserve"> have invited the group to visit their Ferrybridge site. Cllr Gaines thanked Cllr Cooper for attending the meeting. Cllr Lovell confirmed that the Liaison group have been invited to view another </w:t>
      </w:r>
      <w:proofErr w:type="spellStart"/>
      <w:r w:rsidRPr="00D579E4">
        <w:rPr>
          <w:rFonts w:ascii="Century Gothic" w:hAnsi="Century Gothic"/>
          <w:sz w:val="22"/>
          <w:szCs w:val="22"/>
        </w:rPr>
        <w:t>Wheelabrator</w:t>
      </w:r>
      <w:proofErr w:type="spellEnd"/>
      <w:r w:rsidRPr="00D579E4">
        <w:rPr>
          <w:rFonts w:ascii="Century Gothic" w:hAnsi="Century Gothic"/>
          <w:sz w:val="22"/>
          <w:szCs w:val="22"/>
        </w:rPr>
        <w:t xml:space="preserve"> site.</w:t>
      </w:r>
    </w:p>
    <w:p w14:paraId="0981CBA2" w14:textId="77777777" w:rsidR="00A66352" w:rsidRPr="00D579E4" w:rsidRDefault="00A66352" w:rsidP="00B36D68">
      <w:pPr>
        <w:pStyle w:val="BodyText"/>
        <w:ind w:left="0"/>
        <w:rPr>
          <w:rFonts w:ascii="Century Gothic" w:hAnsi="Century Gothic"/>
          <w:sz w:val="22"/>
          <w:szCs w:val="22"/>
        </w:rPr>
      </w:pPr>
      <w:r w:rsidRPr="00D579E4">
        <w:rPr>
          <w:rFonts w:ascii="Century Gothic" w:hAnsi="Century Gothic"/>
          <w:sz w:val="22"/>
          <w:szCs w:val="22"/>
        </w:rPr>
        <w:t>b)Receive working party submission of viewpoint location with regards the Landscape and Visual Impact Assessment (LVIA) for the Environment Impact Assessment following requests made by BSPC in the PINS scoping opinion for additional representative viewpoint location – Cllr Cooper showed 5 more</w:t>
      </w:r>
      <w:r w:rsidR="00244D80" w:rsidRPr="00D579E4">
        <w:rPr>
          <w:rFonts w:ascii="Century Gothic" w:hAnsi="Century Gothic"/>
          <w:sz w:val="22"/>
          <w:szCs w:val="22"/>
        </w:rPr>
        <w:t xml:space="preserve"> locations which will be included in the new submission. Also to be included is light pollution and night photo points. Cllr Cooper will send official response by extended submission date of 5</w:t>
      </w:r>
      <w:r w:rsidR="00244D80" w:rsidRPr="00D579E4">
        <w:rPr>
          <w:rFonts w:ascii="Century Gothic" w:hAnsi="Century Gothic"/>
          <w:sz w:val="22"/>
          <w:szCs w:val="22"/>
          <w:vertAlign w:val="superscript"/>
        </w:rPr>
        <w:t>th</w:t>
      </w:r>
      <w:r w:rsidR="00244D80" w:rsidRPr="00D579E4">
        <w:rPr>
          <w:rFonts w:ascii="Century Gothic" w:hAnsi="Century Gothic"/>
          <w:sz w:val="22"/>
          <w:szCs w:val="22"/>
        </w:rPr>
        <w:t xml:space="preserve"> July.</w:t>
      </w:r>
    </w:p>
    <w:p w14:paraId="536DB3A2" w14:textId="77777777" w:rsidR="0096164B" w:rsidRPr="00D579E4" w:rsidRDefault="0096164B" w:rsidP="00B36D68">
      <w:pPr>
        <w:pStyle w:val="BodyText"/>
        <w:ind w:left="0"/>
        <w:rPr>
          <w:rFonts w:ascii="Century Gothic" w:hAnsi="Century Gothic"/>
          <w:sz w:val="22"/>
          <w:szCs w:val="22"/>
        </w:rPr>
      </w:pPr>
    </w:p>
    <w:p w14:paraId="32912704" w14:textId="77777777" w:rsidR="0096164B" w:rsidRPr="00D579E4" w:rsidRDefault="0096164B" w:rsidP="00B36D68">
      <w:pPr>
        <w:pStyle w:val="BodyText"/>
        <w:ind w:left="0"/>
        <w:rPr>
          <w:rFonts w:ascii="Century Gothic" w:hAnsi="Century Gothic"/>
          <w:b/>
          <w:sz w:val="22"/>
          <w:szCs w:val="22"/>
        </w:rPr>
      </w:pPr>
      <w:r w:rsidRPr="00D579E4">
        <w:rPr>
          <w:rFonts w:ascii="Century Gothic" w:hAnsi="Century Gothic"/>
          <w:b/>
          <w:sz w:val="22"/>
          <w:szCs w:val="22"/>
        </w:rPr>
        <w:t>20.39</w:t>
      </w:r>
      <w:r w:rsidRPr="00D579E4">
        <w:rPr>
          <w:rFonts w:ascii="Century Gothic" w:hAnsi="Century Gothic"/>
          <w:b/>
          <w:sz w:val="22"/>
          <w:szCs w:val="22"/>
        </w:rPr>
        <w:tab/>
        <w:t>Zero Waste Campaign</w:t>
      </w:r>
    </w:p>
    <w:p w14:paraId="0592A424" w14:textId="77777777" w:rsidR="00FA097D" w:rsidRPr="00D579E4" w:rsidRDefault="0096164B" w:rsidP="00B36D68">
      <w:pPr>
        <w:pStyle w:val="BodyText"/>
        <w:ind w:left="0"/>
        <w:rPr>
          <w:rFonts w:ascii="Century Gothic" w:hAnsi="Century Gothic"/>
          <w:sz w:val="22"/>
          <w:szCs w:val="22"/>
        </w:rPr>
      </w:pPr>
      <w:r w:rsidRPr="00D579E4">
        <w:rPr>
          <w:rFonts w:ascii="Century Gothic" w:hAnsi="Century Gothic"/>
          <w:sz w:val="22"/>
          <w:szCs w:val="22"/>
        </w:rPr>
        <w:t xml:space="preserve">a) Update on progress to date – Want to show children that reduction of waste can be achieved. Cllrs Oliver and Gaines met to discuss ideas. Battery recycling in shop, compost bin on allotments, collection of bottle tops, foil bin (just installed), </w:t>
      </w:r>
      <w:proofErr w:type="spellStart"/>
      <w:r w:rsidRPr="00D579E4">
        <w:rPr>
          <w:rFonts w:ascii="Century Gothic" w:hAnsi="Century Gothic"/>
          <w:sz w:val="22"/>
          <w:szCs w:val="22"/>
        </w:rPr>
        <w:t>car pooling</w:t>
      </w:r>
      <w:proofErr w:type="spellEnd"/>
      <w:r w:rsidRPr="00D579E4">
        <w:rPr>
          <w:rFonts w:ascii="Century Gothic" w:hAnsi="Century Gothic"/>
          <w:sz w:val="22"/>
          <w:szCs w:val="22"/>
        </w:rPr>
        <w:t xml:space="preserve">, </w:t>
      </w:r>
      <w:proofErr w:type="spellStart"/>
      <w:r w:rsidRPr="00D579E4">
        <w:rPr>
          <w:rFonts w:ascii="Century Gothic" w:hAnsi="Century Gothic"/>
          <w:sz w:val="22"/>
          <w:szCs w:val="22"/>
        </w:rPr>
        <w:t>Terracycle</w:t>
      </w:r>
      <w:proofErr w:type="spellEnd"/>
      <w:r w:rsidRPr="00D579E4">
        <w:rPr>
          <w:rFonts w:ascii="Century Gothic" w:hAnsi="Century Gothic"/>
          <w:sz w:val="22"/>
          <w:szCs w:val="22"/>
        </w:rPr>
        <w:t>, collecting postage stamps, printer cartridge collection, unwanted IT equipment. 2 residents have agreed to join the 2 councillors to form a group.</w:t>
      </w:r>
    </w:p>
    <w:p w14:paraId="65AFAAD4" w14:textId="77777777" w:rsidR="0096164B" w:rsidRPr="00D579E4" w:rsidRDefault="00FA097D" w:rsidP="00B36D68">
      <w:pPr>
        <w:pStyle w:val="BodyText"/>
        <w:ind w:left="0"/>
        <w:rPr>
          <w:rFonts w:ascii="Century Gothic" w:hAnsi="Century Gothic"/>
          <w:b/>
          <w:sz w:val="22"/>
          <w:szCs w:val="22"/>
        </w:rPr>
      </w:pPr>
      <w:proofErr w:type="gramStart"/>
      <w:r w:rsidRPr="00D579E4">
        <w:rPr>
          <w:rFonts w:ascii="Century Gothic" w:hAnsi="Century Gothic"/>
          <w:sz w:val="22"/>
          <w:szCs w:val="22"/>
        </w:rPr>
        <w:t>b)Discuss</w:t>
      </w:r>
      <w:proofErr w:type="gramEnd"/>
      <w:r w:rsidRPr="00D579E4">
        <w:rPr>
          <w:rFonts w:ascii="Century Gothic" w:hAnsi="Century Gothic"/>
          <w:sz w:val="22"/>
          <w:szCs w:val="22"/>
        </w:rPr>
        <w:t xml:space="preserve"> official launch of project- </w:t>
      </w:r>
      <w:r w:rsidR="0096164B" w:rsidRPr="00D579E4">
        <w:rPr>
          <w:rFonts w:ascii="Century Gothic" w:hAnsi="Century Gothic"/>
          <w:sz w:val="22"/>
          <w:szCs w:val="22"/>
        </w:rPr>
        <w:t xml:space="preserve"> First off social media is a vital way to communicate especially with</w:t>
      </w:r>
      <w:r w:rsidRPr="00D579E4">
        <w:rPr>
          <w:rFonts w:ascii="Century Gothic" w:hAnsi="Century Gothic"/>
          <w:sz w:val="22"/>
          <w:szCs w:val="22"/>
        </w:rPr>
        <w:t xml:space="preserve"> the young but Facebook now more</w:t>
      </w:r>
      <w:r w:rsidR="0096164B" w:rsidRPr="00D579E4">
        <w:rPr>
          <w:rFonts w:ascii="Century Gothic" w:hAnsi="Century Gothic"/>
          <w:sz w:val="22"/>
          <w:szCs w:val="22"/>
        </w:rPr>
        <w:t xml:space="preserve"> for the older generation, so looking into setting up an Instagram account which could also link into a Freecycle page.  Could give out biodegradable poo bags</w:t>
      </w:r>
      <w:r w:rsidRPr="00D579E4">
        <w:rPr>
          <w:rFonts w:ascii="Century Gothic" w:hAnsi="Century Gothic"/>
          <w:sz w:val="22"/>
          <w:szCs w:val="22"/>
        </w:rPr>
        <w:t xml:space="preserve">. Contact Gratton Trust who give these out free. Cost of compost bins are £18.95 to include delivery. Could ask the shop/pub if they would provide a free water supply. A meeting has been arranged with the Head of the Primary School. </w:t>
      </w:r>
      <w:r w:rsidR="00317458" w:rsidRPr="00D579E4">
        <w:rPr>
          <w:rFonts w:ascii="Century Gothic" w:hAnsi="Century Gothic"/>
          <w:sz w:val="22"/>
          <w:szCs w:val="22"/>
        </w:rPr>
        <w:t xml:space="preserve">Library sessions could accommodate a possible repair café and be a collection point for larger items to be recycled. </w:t>
      </w:r>
    </w:p>
    <w:p w14:paraId="1F39783C" w14:textId="77777777" w:rsidR="002E39BA" w:rsidRPr="00D579E4" w:rsidRDefault="002E39BA" w:rsidP="00B36D68">
      <w:pPr>
        <w:pStyle w:val="BodyText"/>
        <w:ind w:left="0"/>
        <w:rPr>
          <w:rFonts w:ascii="Century Gothic" w:hAnsi="Century Gothic"/>
          <w:b/>
          <w:sz w:val="22"/>
          <w:szCs w:val="22"/>
        </w:rPr>
      </w:pPr>
    </w:p>
    <w:p w14:paraId="7AC65AE1" w14:textId="77777777" w:rsidR="00B36D68" w:rsidRPr="00D579E4" w:rsidRDefault="0096164B" w:rsidP="00611FCD">
      <w:pPr>
        <w:pStyle w:val="BodyText"/>
        <w:ind w:left="0"/>
        <w:rPr>
          <w:rFonts w:ascii="Century Gothic" w:hAnsi="Century Gothic"/>
          <w:b/>
          <w:sz w:val="22"/>
          <w:szCs w:val="22"/>
        </w:rPr>
      </w:pPr>
      <w:r w:rsidRPr="00D579E4">
        <w:rPr>
          <w:rFonts w:ascii="Century Gothic" w:hAnsi="Century Gothic"/>
          <w:b/>
          <w:sz w:val="22"/>
          <w:szCs w:val="22"/>
        </w:rPr>
        <w:t>20.40</w:t>
      </w:r>
      <w:r w:rsidR="00CA2600" w:rsidRPr="00D579E4">
        <w:rPr>
          <w:rFonts w:ascii="Century Gothic" w:hAnsi="Century Gothic"/>
          <w:b/>
          <w:sz w:val="22"/>
          <w:szCs w:val="22"/>
        </w:rPr>
        <w:tab/>
      </w:r>
      <w:r w:rsidR="00EE3840" w:rsidRPr="00D579E4">
        <w:rPr>
          <w:rFonts w:ascii="Century Gothic" w:hAnsi="Century Gothic"/>
          <w:b/>
          <w:sz w:val="22"/>
          <w:szCs w:val="22"/>
        </w:rPr>
        <w:t>Councillor reports</w:t>
      </w:r>
    </w:p>
    <w:p w14:paraId="269955B6" w14:textId="77777777" w:rsidR="00611FCD" w:rsidRPr="00D579E4" w:rsidRDefault="00FA097D" w:rsidP="0096164B">
      <w:pPr>
        <w:pStyle w:val="BodyText"/>
        <w:ind w:left="0"/>
        <w:rPr>
          <w:rFonts w:ascii="Century Gothic" w:hAnsi="Century Gothic"/>
          <w:sz w:val="22"/>
          <w:szCs w:val="22"/>
        </w:rPr>
      </w:pPr>
      <w:r w:rsidRPr="00D579E4">
        <w:rPr>
          <w:rFonts w:ascii="Century Gothic" w:hAnsi="Century Gothic"/>
          <w:sz w:val="22"/>
          <w:szCs w:val="22"/>
        </w:rPr>
        <w:t>A</w:t>
      </w:r>
      <w:r w:rsidR="0096164B" w:rsidRPr="00D579E4">
        <w:rPr>
          <w:rFonts w:ascii="Century Gothic" w:hAnsi="Century Gothic"/>
          <w:sz w:val="22"/>
          <w:szCs w:val="22"/>
        </w:rPr>
        <w:t xml:space="preserve">n update </w:t>
      </w:r>
      <w:r w:rsidRPr="00D579E4">
        <w:rPr>
          <w:rFonts w:ascii="Century Gothic" w:hAnsi="Century Gothic"/>
          <w:sz w:val="22"/>
          <w:szCs w:val="22"/>
        </w:rPr>
        <w:t xml:space="preserve">given </w:t>
      </w:r>
      <w:r w:rsidR="0096164B" w:rsidRPr="00D579E4">
        <w:rPr>
          <w:rFonts w:ascii="Century Gothic" w:hAnsi="Century Gothic"/>
          <w:sz w:val="22"/>
          <w:szCs w:val="22"/>
        </w:rPr>
        <w:t>regarding the 5 houses on the Goldings site and that Alfred Homes intend on closing Gravel Lane for installation of electricity by SSE from 1</w:t>
      </w:r>
      <w:r w:rsidR="0096164B" w:rsidRPr="00D579E4">
        <w:rPr>
          <w:rFonts w:ascii="Century Gothic" w:hAnsi="Century Gothic"/>
          <w:sz w:val="22"/>
          <w:szCs w:val="22"/>
          <w:vertAlign w:val="superscript"/>
        </w:rPr>
        <w:t>st</w:t>
      </w:r>
      <w:r w:rsidR="0096164B" w:rsidRPr="00D579E4">
        <w:rPr>
          <w:rFonts w:ascii="Century Gothic" w:hAnsi="Century Gothic"/>
          <w:sz w:val="22"/>
          <w:szCs w:val="22"/>
        </w:rPr>
        <w:t xml:space="preserve"> July. Waiting on confirmation from HCC as residents currently unaware of closure. </w:t>
      </w:r>
      <w:r w:rsidRPr="00D579E4">
        <w:rPr>
          <w:rFonts w:ascii="Century Gothic" w:hAnsi="Century Gothic"/>
          <w:sz w:val="22"/>
          <w:szCs w:val="22"/>
        </w:rPr>
        <w:t>Maybe SSE could come and speak to PC about their plans. 2 more accidents have occurred since June meeting at Hill Farm Junction. Yurt is now up at Riverside Cottage. Drove is clear of fly tipping. Bransbury end of Moonlight requires cutting back – this is one of the priority paths which HCC should be cutting in June. Problems with vision when pulling out of Roberts Road onto The Street due t</w:t>
      </w:r>
      <w:r w:rsidR="00AE3ED5" w:rsidRPr="00D579E4">
        <w:rPr>
          <w:rFonts w:ascii="Century Gothic" w:hAnsi="Century Gothic"/>
          <w:sz w:val="22"/>
          <w:szCs w:val="22"/>
        </w:rPr>
        <w:t xml:space="preserve">o vegetation getting very high on MOD. Allotment </w:t>
      </w:r>
      <w:proofErr w:type="gramStart"/>
      <w:r w:rsidR="00AE3ED5" w:rsidRPr="00D579E4">
        <w:rPr>
          <w:rFonts w:ascii="Century Gothic" w:hAnsi="Century Gothic"/>
          <w:sz w:val="22"/>
          <w:szCs w:val="22"/>
        </w:rPr>
        <w:t>exit</w:t>
      </w:r>
      <w:proofErr w:type="gramEnd"/>
      <w:r w:rsidR="00AE3ED5" w:rsidRPr="00D579E4">
        <w:rPr>
          <w:rFonts w:ascii="Century Gothic" w:hAnsi="Century Gothic"/>
          <w:sz w:val="22"/>
          <w:szCs w:val="22"/>
        </w:rPr>
        <w:t xml:space="preserve"> hazardous due to long grass. </w:t>
      </w:r>
      <w:r w:rsidR="00AE3ED5" w:rsidRPr="00D579E4">
        <w:rPr>
          <w:rFonts w:ascii="Century Gothic" w:hAnsi="Century Gothic"/>
          <w:b/>
          <w:sz w:val="22"/>
          <w:szCs w:val="22"/>
        </w:rPr>
        <w:t>Action</w:t>
      </w:r>
      <w:r w:rsidR="00AE3ED5" w:rsidRPr="00D579E4">
        <w:rPr>
          <w:rFonts w:ascii="Century Gothic" w:hAnsi="Century Gothic"/>
          <w:sz w:val="22"/>
          <w:szCs w:val="22"/>
        </w:rPr>
        <w:t xml:space="preserve"> Cllr Sherwood happy to give this a trim.  </w:t>
      </w:r>
    </w:p>
    <w:p w14:paraId="6379F737" w14:textId="77777777" w:rsidR="0096164B" w:rsidRPr="00D579E4" w:rsidRDefault="0096164B" w:rsidP="00CA2600">
      <w:pPr>
        <w:pStyle w:val="BodyText"/>
        <w:ind w:left="540"/>
        <w:rPr>
          <w:rFonts w:ascii="Century Gothic" w:hAnsi="Century Gothic"/>
          <w:sz w:val="22"/>
          <w:szCs w:val="22"/>
        </w:rPr>
      </w:pPr>
    </w:p>
    <w:p w14:paraId="590DD97D" w14:textId="77777777" w:rsidR="00552BBA" w:rsidRPr="00D579E4" w:rsidRDefault="00EE3718" w:rsidP="00552BBA">
      <w:pPr>
        <w:pStyle w:val="Heading2"/>
        <w:ind w:left="0"/>
        <w:rPr>
          <w:rFonts w:ascii="Century Gothic" w:hAnsi="Century Gothic"/>
          <w:b w:val="0"/>
          <w:sz w:val="22"/>
          <w:szCs w:val="22"/>
        </w:rPr>
      </w:pPr>
      <w:r w:rsidRPr="00D579E4">
        <w:rPr>
          <w:rFonts w:ascii="Century Gothic" w:hAnsi="Century Gothic"/>
          <w:sz w:val="22"/>
          <w:szCs w:val="22"/>
        </w:rPr>
        <w:t>2</w:t>
      </w:r>
      <w:r w:rsidR="00AE3ED5" w:rsidRPr="00D579E4">
        <w:rPr>
          <w:rFonts w:ascii="Century Gothic" w:hAnsi="Century Gothic"/>
          <w:sz w:val="22"/>
          <w:szCs w:val="22"/>
        </w:rPr>
        <w:t>0.41</w:t>
      </w:r>
      <w:r w:rsidR="00552BBA" w:rsidRPr="00D579E4">
        <w:rPr>
          <w:rFonts w:ascii="Century Gothic" w:hAnsi="Century Gothic"/>
          <w:sz w:val="22"/>
          <w:szCs w:val="22"/>
        </w:rPr>
        <w:tab/>
        <w:t>Planning applications</w:t>
      </w:r>
      <w:r w:rsidR="006C0723" w:rsidRPr="00D579E4">
        <w:rPr>
          <w:rFonts w:ascii="Century Gothic" w:hAnsi="Century Gothic"/>
          <w:b w:val="0"/>
          <w:sz w:val="22"/>
          <w:szCs w:val="22"/>
        </w:rPr>
        <w:t xml:space="preserve"> </w:t>
      </w:r>
    </w:p>
    <w:p w14:paraId="035D6874" w14:textId="77777777" w:rsidR="006C0723" w:rsidRPr="00D579E4" w:rsidRDefault="006C0723" w:rsidP="00552BBA">
      <w:pPr>
        <w:pStyle w:val="Heading2"/>
        <w:ind w:left="0"/>
        <w:rPr>
          <w:rFonts w:ascii="Century Gothic" w:hAnsi="Century Gothic"/>
          <w:b w:val="0"/>
          <w:sz w:val="22"/>
          <w:szCs w:val="22"/>
        </w:rPr>
      </w:pPr>
      <w:r w:rsidRPr="00D579E4">
        <w:rPr>
          <w:rFonts w:ascii="Century Gothic" w:hAnsi="Century Gothic"/>
          <w:b w:val="0"/>
          <w:sz w:val="22"/>
          <w:szCs w:val="22"/>
        </w:rPr>
        <w:t xml:space="preserve">To receive planning committee decisions in respect of planning applications received since last meeting </w:t>
      </w:r>
      <w:r w:rsidR="00AE3ED5" w:rsidRPr="00D579E4">
        <w:rPr>
          <w:rFonts w:ascii="Century Gothic" w:hAnsi="Century Gothic"/>
          <w:b w:val="0"/>
          <w:sz w:val="22"/>
          <w:szCs w:val="22"/>
        </w:rPr>
        <w:t>– 19/01071/FULLN – Proposed single storey side extension to retail shop to form tea room and food prep area, first floor and two storey rear extension to form store room, and habitable bedroom above, alterations to modernise the existing shop front, and elevational alterations to front elevation at Post Office Stores. PC supported this application. 19/01295/TREEN – T1 Field maple crown lift to 1.5m at Bu</w:t>
      </w:r>
      <w:r w:rsidR="006A7DFD" w:rsidRPr="00D579E4">
        <w:rPr>
          <w:rFonts w:ascii="Century Gothic" w:hAnsi="Century Gothic"/>
          <w:b w:val="0"/>
          <w:sz w:val="22"/>
          <w:szCs w:val="22"/>
        </w:rPr>
        <w:t>rial Ground. PC’s application -</w:t>
      </w:r>
      <w:r w:rsidR="00AE3ED5" w:rsidRPr="00D579E4">
        <w:rPr>
          <w:rFonts w:ascii="Century Gothic" w:hAnsi="Century Gothic"/>
          <w:b w:val="0"/>
          <w:sz w:val="22"/>
          <w:szCs w:val="22"/>
        </w:rPr>
        <w:t xml:space="preserve"> supported. </w:t>
      </w:r>
    </w:p>
    <w:p w14:paraId="317CEE07" w14:textId="77777777" w:rsidR="00CD42F4" w:rsidRPr="00D579E4" w:rsidRDefault="00CD42F4" w:rsidP="007E58F7">
      <w:pPr>
        <w:pStyle w:val="BodyText"/>
        <w:ind w:left="720"/>
        <w:rPr>
          <w:rFonts w:ascii="Century Gothic" w:hAnsi="Century Gothic"/>
          <w:sz w:val="22"/>
          <w:szCs w:val="22"/>
        </w:rPr>
      </w:pPr>
    </w:p>
    <w:p w14:paraId="20C44BC0" w14:textId="77777777" w:rsidR="00A80740" w:rsidRPr="00D579E4" w:rsidRDefault="006A7DFD" w:rsidP="00A80740">
      <w:pPr>
        <w:ind w:left="720" w:hanging="720"/>
        <w:rPr>
          <w:rFonts w:ascii="Century Gothic" w:hAnsi="Century Gothic" w:cs="Times New Roman"/>
          <w:b/>
        </w:rPr>
      </w:pPr>
      <w:r w:rsidRPr="00D579E4">
        <w:rPr>
          <w:rFonts w:ascii="Century Gothic" w:hAnsi="Century Gothic" w:cs="Times New Roman"/>
          <w:b/>
        </w:rPr>
        <w:t>20.42</w:t>
      </w:r>
      <w:r w:rsidR="00A80740" w:rsidRPr="00D579E4">
        <w:rPr>
          <w:rFonts w:ascii="Century Gothic" w:hAnsi="Century Gothic"/>
          <w:b/>
        </w:rPr>
        <w:tab/>
      </w:r>
      <w:r w:rsidR="00EE3840" w:rsidRPr="00D579E4">
        <w:rPr>
          <w:rFonts w:ascii="Century Gothic" w:hAnsi="Century Gothic" w:cs="Times New Roman"/>
          <w:b/>
        </w:rPr>
        <w:t>Clerk’s report</w:t>
      </w:r>
    </w:p>
    <w:p w14:paraId="259AC9FC" w14:textId="77777777" w:rsidR="006A7DFD" w:rsidRPr="00D579E4" w:rsidRDefault="006A7DFD" w:rsidP="00C66ADC">
      <w:pPr>
        <w:pStyle w:val="NoSpacing"/>
        <w:rPr>
          <w:rFonts w:ascii="Century Gothic" w:hAnsi="Century Gothic" w:cs="Times New Roman"/>
        </w:rPr>
      </w:pPr>
      <w:r w:rsidRPr="00D579E4">
        <w:rPr>
          <w:rFonts w:ascii="Century Gothic" w:hAnsi="Century Gothic" w:cs="Times New Roman"/>
        </w:rPr>
        <w:t>Training dates confirmed for 9 &amp; 16</w:t>
      </w:r>
      <w:r w:rsidRPr="00D579E4">
        <w:rPr>
          <w:rFonts w:ascii="Century Gothic" w:hAnsi="Century Gothic" w:cs="Times New Roman"/>
          <w:vertAlign w:val="superscript"/>
        </w:rPr>
        <w:t>th</w:t>
      </w:r>
      <w:r w:rsidRPr="00D579E4">
        <w:rPr>
          <w:rFonts w:ascii="Century Gothic" w:hAnsi="Century Gothic" w:cs="Times New Roman"/>
        </w:rPr>
        <w:t xml:space="preserve"> October with HALC from 730-930pm £400 per session. Agreed charge for other councils at £30 per head per session (HALC offer this at £47.50) Hedge has been cut in burial ground (field side) and permission granted for tree in corner of burial ground. First Aid training booked for Wednesday 19</w:t>
      </w:r>
      <w:r w:rsidRPr="00D579E4">
        <w:rPr>
          <w:rFonts w:ascii="Century Gothic" w:hAnsi="Century Gothic" w:cs="Times New Roman"/>
          <w:vertAlign w:val="superscript"/>
        </w:rPr>
        <w:t>th</w:t>
      </w:r>
      <w:r w:rsidRPr="00D579E4">
        <w:rPr>
          <w:rFonts w:ascii="Century Gothic" w:hAnsi="Century Gothic" w:cs="Times New Roman"/>
        </w:rPr>
        <w:t xml:space="preserve"> June at 730pm at the Village Hall. Foil bin now placed in recycling area by Primary School. Frying High fish and chips will start on Thursday 4</w:t>
      </w:r>
      <w:r w:rsidRPr="00D579E4">
        <w:rPr>
          <w:rFonts w:ascii="Century Gothic" w:hAnsi="Century Gothic" w:cs="Times New Roman"/>
          <w:vertAlign w:val="superscript"/>
        </w:rPr>
        <w:t>th</w:t>
      </w:r>
      <w:r w:rsidRPr="00D579E4">
        <w:rPr>
          <w:rFonts w:ascii="Century Gothic" w:hAnsi="Century Gothic" w:cs="Times New Roman"/>
        </w:rPr>
        <w:t xml:space="preserve"> July serving between 4-6pm in the car park opposite the shop, then every other week. Picnic tables have been built and Cllr Jayes has fixed them to the ground. </w:t>
      </w:r>
    </w:p>
    <w:p w14:paraId="3E439C18" w14:textId="77777777" w:rsidR="00201289" w:rsidRPr="00D579E4" w:rsidRDefault="00F23E92" w:rsidP="00C66ADC">
      <w:pPr>
        <w:pStyle w:val="NoSpacing"/>
        <w:rPr>
          <w:rFonts w:ascii="Century Gothic" w:hAnsi="Century Gothic" w:cstheme="majorHAnsi"/>
        </w:rPr>
      </w:pPr>
      <w:r w:rsidRPr="00D579E4">
        <w:rPr>
          <w:rFonts w:ascii="Century Gothic" w:hAnsi="Century Gothic" w:cs="Times New Roman"/>
        </w:rPr>
        <w:tab/>
      </w:r>
    </w:p>
    <w:p w14:paraId="42C80C80" w14:textId="77777777" w:rsidR="001B03EE" w:rsidRPr="00D579E4" w:rsidRDefault="006A7DFD" w:rsidP="00EE3840">
      <w:pPr>
        <w:ind w:left="720" w:hanging="720"/>
        <w:rPr>
          <w:rFonts w:ascii="Century Gothic" w:hAnsi="Century Gothic" w:cs="Times New Roman"/>
        </w:rPr>
      </w:pPr>
      <w:r w:rsidRPr="00D579E4">
        <w:rPr>
          <w:rFonts w:ascii="Century Gothic" w:hAnsi="Century Gothic" w:cs="Times New Roman"/>
          <w:b/>
        </w:rPr>
        <w:t>20.43</w:t>
      </w:r>
      <w:r w:rsidR="005D0328" w:rsidRPr="00D579E4">
        <w:rPr>
          <w:rFonts w:ascii="Century Gothic" w:hAnsi="Century Gothic" w:cs="Times New Roman"/>
          <w:b/>
        </w:rPr>
        <w:t xml:space="preserve"> </w:t>
      </w:r>
      <w:r w:rsidR="00B36D68" w:rsidRPr="00D579E4">
        <w:rPr>
          <w:rFonts w:ascii="Century Gothic" w:hAnsi="Century Gothic" w:cs="Times New Roman"/>
          <w:b/>
        </w:rPr>
        <w:t>Finance</w:t>
      </w:r>
    </w:p>
    <w:p w14:paraId="0F9464CB" w14:textId="77777777" w:rsidR="00B36D68" w:rsidRPr="00D579E4" w:rsidRDefault="0029397E" w:rsidP="00B36D68">
      <w:pPr>
        <w:pStyle w:val="BodyText"/>
        <w:rPr>
          <w:rFonts w:ascii="Century Gothic" w:hAnsi="Century Gothic"/>
          <w:sz w:val="22"/>
          <w:szCs w:val="22"/>
        </w:rPr>
      </w:pPr>
      <w:r w:rsidRPr="00D579E4">
        <w:rPr>
          <w:rFonts w:ascii="Century Gothic" w:hAnsi="Century Gothic"/>
          <w:sz w:val="22"/>
          <w:szCs w:val="22"/>
        </w:rPr>
        <w:t xml:space="preserve">FINANCIAL </w:t>
      </w:r>
      <w:proofErr w:type="gramStart"/>
      <w:r w:rsidRPr="00D579E4">
        <w:rPr>
          <w:rFonts w:ascii="Century Gothic" w:hAnsi="Century Gothic"/>
          <w:sz w:val="22"/>
          <w:szCs w:val="22"/>
        </w:rPr>
        <w:t xml:space="preserve">STATEMENTS  </w:t>
      </w:r>
      <w:r w:rsidR="006A7DFD" w:rsidRPr="00D579E4">
        <w:rPr>
          <w:rFonts w:ascii="Century Gothic" w:hAnsi="Century Gothic"/>
          <w:sz w:val="22"/>
          <w:szCs w:val="22"/>
        </w:rPr>
        <w:t>May</w:t>
      </w:r>
      <w:proofErr w:type="gramEnd"/>
      <w:r w:rsidR="007B14FE" w:rsidRPr="00D579E4">
        <w:rPr>
          <w:rFonts w:ascii="Century Gothic" w:hAnsi="Century Gothic"/>
          <w:sz w:val="22"/>
          <w:szCs w:val="22"/>
        </w:rPr>
        <w:t xml:space="preserve"> </w:t>
      </w:r>
      <w:r w:rsidR="00CA1F23" w:rsidRPr="00D579E4">
        <w:rPr>
          <w:rFonts w:ascii="Century Gothic" w:hAnsi="Century Gothic"/>
          <w:sz w:val="22"/>
          <w:szCs w:val="22"/>
        </w:rPr>
        <w:t>2019</w:t>
      </w:r>
    </w:p>
    <w:p w14:paraId="4AEB6E80" w14:textId="77777777" w:rsidR="00B36D68" w:rsidRPr="00D579E4" w:rsidRDefault="00B36D68" w:rsidP="00B36D68">
      <w:pPr>
        <w:pStyle w:val="BodyText"/>
        <w:rPr>
          <w:rFonts w:ascii="Century Gothic" w:hAnsi="Century Gothic"/>
          <w:b/>
          <w:sz w:val="22"/>
          <w:szCs w:val="22"/>
        </w:rPr>
      </w:pPr>
      <w:r w:rsidRPr="00D579E4">
        <w:rPr>
          <w:rFonts w:ascii="Century Gothic" w:hAnsi="Century Gothic"/>
          <w:b/>
          <w:sz w:val="22"/>
          <w:szCs w:val="22"/>
        </w:rPr>
        <w:t>Treasurers Actual</w:t>
      </w:r>
      <w:r w:rsidRPr="00D579E4">
        <w:rPr>
          <w:rFonts w:ascii="Century Gothic" w:hAnsi="Century Gothic"/>
          <w:b/>
          <w:sz w:val="22"/>
          <w:szCs w:val="22"/>
        </w:rPr>
        <w:tab/>
      </w:r>
      <w:r w:rsidRPr="00D579E4">
        <w:rPr>
          <w:rFonts w:ascii="Century Gothic" w:hAnsi="Century Gothic"/>
          <w:b/>
          <w:sz w:val="22"/>
          <w:szCs w:val="22"/>
        </w:rPr>
        <w:tab/>
      </w:r>
      <w:r w:rsidRPr="00D579E4">
        <w:rPr>
          <w:rFonts w:ascii="Century Gothic" w:hAnsi="Century Gothic"/>
          <w:b/>
          <w:sz w:val="22"/>
          <w:szCs w:val="22"/>
        </w:rPr>
        <w:tab/>
      </w:r>
      <w:r w:rsidRPr="00D579E4">
        <w:rPr>
          <w:rFonts w:ascii="Century Gothic" w:hAnsi="Century Gothic"/>
          <w:b/>
          <w:sz w:val="22"/>
          <w:szCs w:val="22"/>
        </w:rPr>
        <w:tab/>
        <w:t>In</w:t>
      </w:r>
      <w:r w:rsidRPr="00D579E4">
        <w:rPr>
          <w:rFonts w:ascii="Century Gothic" w:hAnsi="Century Gothic"/>
          <w:b/>
          <w:sz w:val="22"/>
          <w:szCs w:val="22"/>
        </w:rPr>
        <w:tab/>
      </w:r>
      <w:r w:rsidRPr="00D579E4">
        <w:rPr>
          <w:rFonts w:ascii="Century Gothic" w:hAnsi="Century Gothic"/>
          <w:b/>
          <w:sz w:val="22"/>
          <w:szCs w:val="22"/>
        </w:rPr>
        <w:tab/>
        <w:t>Out</w:t>
      </w:r>
      <w:r w:rsidRPr="00D579E4">
        <w:rPr>
          <w:rFonts w:ascii="Century Gothic" w:hAnsi="Century Gothic"/>
          <w:b/>
          <w:sz w:val="22"/>
          <w:szCs w:val="22"/>
        </w:rPr>
        <w:tab/>
      </w:r>
      <w:r w:rsidRPr="00D579E4">
        <w:rPr>
          <w:rFonts w:ascii="Century Gothic" w:hAnsi="Century Gothic"/>
          <w:b/>
          <w:sz w:val="22"/>
          <w:szCs w:val="22"/>
        </w:rPr>
        <w:tab/>
        <w:t>Balance</w:t>
      </w:r>
      <w:r w:rsidRPr="00D579E4">
        <w:rPr>
          <w:rFonts w:ascii="Century Gothic" w:hAnsi="Century Gothic"/>
          <w:b/>
          <w:sz w:val="22"/>
          <w:szCs w:val="22"/>
        </w:rPr>
        <w:tab/>
      </w:r>
    </w:p>
    <w:p w14:paraId="44FB0B87" w14:textId="77777777" w:rsidR="009864A1" w:rsidRPr="00D579E4" w:rsidRDefault="009864A1" w:rsidP="009864A1">
      <w:pPr>
        <w:pStyle w:val="BodyText"/>
        <w:rPr>
          <w:rFonts w:ascii="Century Gothic" w:hAnsi="Century Gothic"/>
          <w:sz w:val="22"/>
          <w:szCs w:val="22"/>
        </w:rPr>
      </w:pPr>
      <w:r w:rsidRPr="00D579E4">
        <w:rPr>
          <w:rFonts w:ascii="Century Gothic" w:hAnsi="Century Gothic"/>
          <w:sz w:val="22"/>
          <w:szCs w:val="22"/>
        </w:rPr>
        <w:t xml:space="preserve">Closing balance as at </w:t>
      </w:r>
      <w:r w:rsidR="006A7DFD" w:rsidRPr="00D579E4">
        <w:rPr>
          <w:rFonts w:ascii="Century Gothic" w:hAnsi="Century Gothic"/>
          <w:sz w:val="22"/>
          <w:szCs w:val="22"/>
        </w:rPr>
        <w:t>1 May</w:t>
      </w:r>
      <w:r w:rsidR="005D0328" w:rsidRPr="00D579E4">
        <w:rPr>
          <w:rFonts w:ascii="Century Gothic" w:hAnsi="Century Gothic"/>
          <w:sz w:val="22"/>
          <w:szCs w:val="22"/>
        </w:rPr>
        <w:t xml:space="preserve"> </w:t>
      </w:r>
      <w:r w:rsidR="00E4472C" w:rsidRPr="00D579E4">
        <w:rPr>
          <w:rFonts w:ascii="Century Gothic" w:hAnsi="Century Gothic"/>
          <w:sz w:val="22"/>
          <w:szCs w:val="22"/>
        </w:rPr>
        <w:t>2019</w:t>
      </w:r>
      <w:r w:rsidR="00E4472C"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b/>
          <w:sz w:val="22"/>
          <w:szCs w:val="22"/>
        </w:rPr>
        <w:t>£</w:t>
      </w:r>
      <w:r w:rsidR="006A7DFD" w:rsidRPr="00D579E4">
        <w:rPr>
          <w:rFonts w:ascii="Century Gothic" w:hAnsi="Century Gothic"/>
          <w:b/>
          <w:sz w:val="22"/>
          <w:szCs w:val="22"/>
        </w:rPr>
        <w:t>15,115.36</w:t>
      </w:r>
    </w:p>
    <w:p w14:paraId="6DF60A83" w14:textId="77777777" w:rsidR="009864A1" w:rsidRPr="00D579E4" w:rsidRDefault="009864A1" w:rsidP="009864A1">
      <w:pPr>
        <w:pStyle w:val="BodyText"/>
        <w:rPr>
          <w:rFonts w:ascii="Century Gothic" w:hAnsi="Century Gothic"/>
          <w:sz w:val="22"/>
          <w:szCs w:val="22"/>
        </w:rPr>
      </w:pPr>
      <w:r w:rsidRPr="00D579E4">
        <w:rPr>
          <w:rFonts w:ascii="Century Gothic" w:hAnsi="Century Gothic"/>
          <w:sz w:val="22"/>
          <w:szCs w:val="22"/>
        </w:rPr>
        <w:t>Payments received</w:t>
      </w:r>
      <w:r w:rsidR="00692BF0" w:rsidRPr="00D579E4">
        <w:rPr>
          <w:rFonts w:ascii="Century Gothic" w:hAnsi="Century Gothic"/>
          <w:sz w:val="22"/>
          <w:szCs w:val="22"/>
        </w:rPr>
        <w:t xml:space="preserve"> </w:t>
      </w:r>
      <w:r w:rsidR="006A7DFD" w:rsidRPr="00D579E4">
        <w:rPr>
          <w:rFonts w:ascii="Century Gothic" w:hAnsi="Century Gothic"/>
          <w:sz w:val="22"/>
          <w:szCs w:val="22"/>
        </w:rPr>
        <w:t>May</w:t>
      </w:r>
      <w:r w:rsidR="005D0328"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t>£</w:t>
      </w:r>
      <w:r w:rsidR="006A7DFD" w:rsidRPr="00D579E4">
        <w:rPr>
          <w:rFonts w:ascii="Century Gothic" w:hAnsi="Century Gothic"/>
          <w:sz w:val="22"/>
          <w:szCs w:val="22"/>
        </w:rPr>
        <w:t>60,753.48</w:t>
      </w:r>
    </w:p>
    <w:p w14:paraId="12FE46F1" w14:textId="77777777" w:rsidR="009864A1" w:rsidRPr="00D579E4" w:rsidRDefault="009864A1" w:rsidP="009864A1">
      <w:pPr>
        <w:pStyle w:val="BodyText"/>
        <w:rPr>
          <w:rFonts w:ascii="Century Gothic" w:hAnsi="Century Gothic"/>
          <w:sz w:val="22"/>
          <w:szCs w:val="22"/>
        </w:rPr>
      </w:pPr>
      <w:r w:rsidRPr="00D579E4">
        <w:rPr>
          <w:rFonts w:ascii="Century Gothic" w:hAnsi="Century Gothic"/>
          <w:sz w:val="22"/>
          <w:szCs w:val="22"/>
        </w:rPr>
        <w:t xml:space="preserve">Payments cleared during </w:t>
      </w:r>
      <w:r w:rsidR="006A7DFD" w:rsidRPr="00D579E4">
        <w:rPr>
          <w:rFonts w:ascii="Century Gothic" w:hAnsi="Century Gothic"/>
          <w:sz w:val="22"/>
          <w:szCs w:val="22"/>
        </w:rPr>
        <w:t>May</w:t>
      </w:r>
      <w:r w:rsidR="006A7DFD" w:rsidRPr="00D579E4">
        <w:rPr>
          <w:rFonts w:ascii="Century Gothic" w:hAnsi="Century Gothic"/>
          <w:sz w:val="22"/>
          <w:szCs w:val="22"/>
        </w:rPr>
        <w:tab/>
      </w:r>
      <w:r w:rsidR="005D0328"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t>£</w:t>
      </w:r>
      <w:r w:rsidR="006A7DFD" w:rsidRPr="00D579E4">
        <w:rPr>
          <w:rFonts w:ascii="Century Gothic" w:hAnsi="Century Gothic"/>
          <w:sz w:val="22"/>
          <w:szCs w:val="22"/>
        </w:rPr>
        <w:t>31,632.45</w:t>
      </w:r>
    </w:p>
    <w:p w14:paraId="3FF44F10" w14:textId="77777777" w:rsidR="009864A1" w:rsidRPr="00D579E4" w:rsidRDefault="009864A1" w:rsidP="009864A1">
      <w:pPr>
        <w:pStyle w:val="BodyText"/>
        <w:rPr>
          <w:rFonts w:ascii="Century Gothic" w:hAnsi="Century Gothic"/>
          <w:b/>
          <w:sz w:val="22"/>
          <w:szCs w:val="22"/>
        </w:rPr>
      </w:pPr>
      <w:r w:rsidRPr="00D579E4">
        <w:rPr>
          <w:rFonts w:ascii="Century Gothic" w:hAnsi="Century Gothic"/>
          <w:b/>
          <w:sz w:val="22"/>
          <w:szCs w:val="22"/>
        </w:rPr>
        <w:t xml:space="preserve">Total closing balance </w:t>
      </w:r>
      <w:r w:rsidR="006A7DFD" w:rsidRPr="00D579E4">
        <w:rPr>
          <w:rFonts w:ascii="Century Gothic" w:hAnsi="Century Gothic"/>
          <w:b/>
          <w:sz w:val="22"/>
          <w:szCs w:val="22"/>
        </w:rPr>
        <w:t xml:space="preserve">2 June </w:t>
      </w:r>
      <w:r w:rsidR="00E4472C" w:rsidRPr="00D579E4">
        <w:rPr>
          <w:rFonts w:ascii="Century Gothic" w:hAnsi="Century Gothic"/>
          <w:b/>
          <w:sz w:val="22"/>
          <w:szCs w:val="22"/>
        </w:rPr>
        <w:t>2019</w:t>
      </w:r>
      <w:r w:rsidRPr="00D579E4">
        <w:rPr>
          <w:rFonts w:ascii="Century Gothic" w:hAnsi="Century Gothic"/>
          <w:b/>
          <w:sz w:val="22"/>
          <w:szCs w:val="22"/>
        </w:rPr>
        <w:tab/>
      </w:r>
      <w:r w:rsidRPr="00D579E4">
        <w:rPr>
          <w:rFonts w:ascii="Century Gothic" w:hAnsi="Century Gothic"/>
          <w:b/>
          <w:sz w:val="22"/>
          <w:szCs w:val="22"/>
        </w:rPr>
        <w:tab/>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r>
      <w:r w:rsidR="00FB1584" w:rsidRPr="00D579E4">
        <w:rPr>
          <w:rFonts w:ascii="Century Gothic" w:hAnsi="Century Gothic"/>
          <w:sz w:val="22"/>
          <w:szCs w:val="22"/>
        </w:rPr>
        <w:tab/>
      </w:r>
      <w:r w:rsidRPr="00D579E4">
        <w:rPr>
          <w:rFonts w:ascii="Century Gothic" w:hAnsi="Century Gothic"/>
          <w:b/>
          <w:sz w:val="22"/>
          <w:szCs w:val="22"/>
        </w:rPr>
        <w:t>£</w:t>
      </w:r>
      <w:r w:rsidR="006A7DFD" w:rsidRPr="00D579E4">
        <w:rPr>
          <w:rFonts w:ascii="Century Gothic" w:hAnsi="Century Gothic"/>
          <w:b/>
          <w:sz w:val="22"/>
          <w:szCs w:val="22"/>
        </w:rPr>
        <w:t>44,236.59</w:t>
      </w:r>
    </w:p>
    <w:p w14:paraId="1A89E58B" w14:textId="77777777" w:rsidR="005D0328" w:rsidRPr="00D579E4" w:rsidRDefault="005D0328" w:rsidP="009864A1">
      <w:pPr>
        <w:pStyle w:val="BodyText"/>
        <w:rPr>
          <w:rFonts w:ascii="Century Gothic" w:hAnsi="Century Gothic"/>
          <w:b/>
          <w:sz w:val="22"/>
          <w:szCs w:val="22"/>
        </w:rPr>
      </w:pPr>
    </w:p>
    <w:p w14:paraId="3737B8F9" w14:textId="77777777" w:rsidR="00B36D68" w:rsidRPr="00D579E4" w:rsidRDefault="00B36D68" w:rsidP="00B36D68">
      <w:pPr>
        <w:pStyle w:val="BodyText"/>
        <w:rPr>
          <w:rFonts w:ascii="Century Gothic" w:hAnsi="Century Gothic"/>
          <w:b/>
          <w:sz w:val="22"/>
          <w:szCs w:val="22"/>
        </w:rPr>
      </w:pPr>
      <w:r w:rsidRPr="00D579E4">
        <w:rPr>
          <w:rFonts w:ascii="Century Gothic" w:hAnsi="Century Gothic"/>
          <w:b/>
          <w:sz w:val="22"/>
          <w:szCs w:val="22"/>
        </w:rPr>
        <w:t>Business Instant Access Actual</w:t>
      </w:r>
      <w:r w:rsidRPr="00D579E4">
        <w:rPr>
          <w:rFonts w:ascii="Century Gothic" w:hAnsi="Century Gothic"/>
          <w:b/>
          <w:sz w:val="22"/>
          <w:szCs w:val="22"/>
        </w:rPr>
        <w:tab/>
      </w:r>
    </w:p>
    <w:p w14:paraId="6FBFFA20" w14:textId="77777777" w:rsidR="009864A1" w:rsidRPr="00D579E4" w:rsidRDefault="009864A1" w:rsidP="009864A1">
      <w:pPr>
        <w:pStyle w:val="BodyText"/>
        <w:rPr>
          <w:rFonts w:ascii="Century Gothic" w:hAnsi="Century Gothic"/>
          <w:sz w:val="22"/>
          <w:szCs w:val="22"/>
        </w:rPr>
      </w:pPr>
      <w:r w:rsidRPr="00D579E4">
        <w:rPr>
          <w:rFonts w:ascii="Century Gothic" w:hAnsi="Century Gothic"/>
          <w:sz w:val="22"/>
          <w:szCs w:val="22"/>
        </w:rPr>
        <w:t xml:space="preserve">Opening balance </w:t>
      </w:r>
      <w:r w:rsidR="006A7DFD" w:rsidRPr="00D579E4">
        <w:rPr>
          <w:rFonts w:ascii="Century Gothic" w:hAnsi="Century Gothic"/>
          <w:sz w:val="22"/>
          <w:szCs w:val="22"/>
        </w:rPr>
        <w:t>1 May</w:t>
      </w:r>
      <w:r w:rsidR="005D0328" w:rsidRPr="00D579E4">
        <w:rPr>
          <w:rFonts w:ascii="Century Gothic" w:hAnsi="Century Gothic"/>
          <w:sz w:val="22"/>
          <w:szCs w:val="22"/>
        </w:rPr>
        <w:t xml:space="preserve"> </w:t>
      </w:r>
      <w:r w:rsidR="00692BF0" w:rsidRPr="00D579E4">
        <w:rPr>
          <w:rFonts w:ascii="Century Gothic" w:hAnsi="Century Gothic"/>
          <w:sz w:val="22"/>
          <w:szCs w:val="22"/>
        </w:rPr>
        <w:t>2019</w:t>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r>
      <w:r w:rsidR="006A7DFD" w:rsidRPr="00D579E4">
        <w:rPr>
          <w:rFonts w:ascii="Century Gothic" w:hAnsi="Century Gothic"/>
          <w:sz w:val="22"/>
          <w:szCs w:val="22"/>
        </w:rPr>
        <w:tab/>
      </w:r>
      <w:r w:rsidR="00692BF0" w:rsidRPr="00D579E4">
        <w:rPr>
          <w:rFonts w:ascii="Century Gothic" w:hAnsi="Century Gothic"/>
          <w:sz w:val="22"/>
          <w:szCs w:val="22"/>
        </w:rPr>
        <w:tab/>
      </w:r>
      <w:r w:rsidRPr="00D579E4">
        <w:rPr>
          <w:rFonts w:ascii="Century Gothic" w:hAnsi="Century Gothic"/>
          <w:b/>
          <w:sz w:val="22"/>
          <w:szCs w:val="22"/>
        </w:rPr>
        <w:t>£</w:t>
      </w:r>
      <w:r w:rsidR="006A7DFD" w:rsidRPr="00D579E4">
        <w:rPr>
          <w:rFonts w:ascii="Century Gothic" w:hAnsi="Century Gothic"/>
          <w:b/>
          <w:sz w:val="22"/>
          <w:szCs w:val="22"/>
        </w:rPr>
        <w:t>52759.70</w:t>
      </w:r>
    </w:p>
    <w:p w14:paraId="32EB9D61" w14:textId="77777777" w:rsidR="009864A1" w:rsidRPr="00D579E4" w:rsidRDefault="009864A1" w:rsidP="009864A1">
      <w:pPr>
        <w:pStyle w:val="BodyText"/>
        <w:rPr>
          <w:rFonts w:ascii="Century Gothic" w:hAnsi="Century Gothic"/>
          <w:sz w:val="22"/>
          <w:szCs w:val="22"/>
        </w:rPr>
      </w:pPr>
      <w:r w:rsidRPr="00D579E4">
        <w:rPr>
          <w:rFonts w:ascii="Century Gothic" w:hAnsi="Century Gothic"/>
          <w:sz w:val="22"/>
          <w:szCs w:val="22"/>
        </w:rPr>
        <w:t xml:space="preserve">Payments received </w:t>
      </w:r>
      <w:r w:rsidR="006A7DFD" w:rsidRPr="00D579E4">
        <w:rPr>
          <w:rFonts w:ascii="Century Gothic" w:hAnsi="Century Gothic"/>
          <w:sz w:val="22"/>
          <w:szCs w:val="22"/>
        </w:rPr>
        <w:t>May</w:t>
      </w:r>
      <w:r w:rsidR="007B14FE" w:rsidRPr="00D579E4">
        <w:rPr>
          <w:rFonts w:ascii="Century Gothic" w:hAnsi="Century Gothic"/>
          <w:sz w:val="22"/>
          <w:szCs w:val="22"/>
        </w:rPr>
        <w:tab/>
      </w:r>
      <w:r w:rsidR="008D1FA5" w:rsidRPr="00D579E4">
        <w:rPr>
          <w:rFonts w:ascii="Century Gothic" w:hAnsi="Century Gothic"/>
          <w:sz w:val="22"/>
          <w:szCs w:val="22"/>
        </w:rPr>
        <w:tab/>
      </w:r>
      <w:r w:rsidR="008D1FA5" w:rsidRPr="00D579E4">
        <w:rPr>
          <w:rFonts w:ascii="Century Gothic" w:hAnsi="Century Gothic"/>
          <w:sz w:val="22"/>
          <w:szCs w:val="22"/>
        </w:rPr>
        <w:tab/>
        <w:t>£</w:t>
      </w:r>
      <w:r w:rsidR="006A7DFD" w:rsidRPr="00D579E4">
        <w:rPr>
          <w:rFonts w:ascii="Century Gothic" w:hAnsi="Century Gothic"/>
          <w:sz w:val="22"/>
          <w:szCs w:val="22"/>
        </w:rPr>
        <w:t>43.17</w:t>
      </w:r>
    </w:p>
    <w:p w14:paraId="1401608B" w14:textId="77777777" w:rsidR="009864A1" w:rsidRPr="00D579E4" w:rsidRDefault="009864A1" w:rsidP="009864A1">
      <w:pPr>
        <w:pStyle w:val="BodyText"/>
        <w:rPr>
          <w:rFonts w:ascii="Century Gothic" w:hAnsi="Century Gothic"/>
          <w:sz w:val="22"/>
          <w:szCs w:val="22"/>
        </w:rPr>
      </w:pPr>
      <w:r w:rsidRPr="00D579E4">
        <w:rPr>
          <w:rFonts w:ascii="Century Gothic" w:hAnsi="Century Gothic"/>
          <w:sz w:val="22"/>
          <w:szCs w:val="22"/>
        </w:rPr>
        <w:t xml:space="preserve">Payments cleared </w:t>
      </w:r>
      <w:r w:rsidR="006A7DFD" w:rsidRPr="00D579E4">
        <w:rPr>
          <w:rFonts w:ascii="Century Gothic" w:hAnsi="Century Gothic"/>
          <w:sz w:val="22"/>
          <w:szCs w:val="22"/>
        </w:rPr>
        <w:t>May</w:t>
      </w:r>
      <w:r w:rsidR="00692BF0"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t>£</w:t>
      </w:r>
      <w:r w:rsidR="006A7DFD" w:rsidRPr="00D579E4">
        <w:rPr>
          <w:rFonts w:ascii="Century Gothic" w:hAnsi="Century Gothic"/>
          <w:sz w:val="22"/>
          <w:szCs w:val="22"/>
        </w:rPr>
        <w:t>29,226.00</w:t>
      </w:r>
    </w:p>
    <w:p w14:paraId="13E160DB" w14:textId="77777777" w:rsidR="009864A1" w:rsidRPr="00D579E4" w:rsidRDefault="009864A1" w:rsidP="009864A1">
      <w:pPr>
        <w:pStyle w:val="BodyText"/>
        <w:rPr>
          <w:rFonts w:ascii="Century Gothic" w:hAnsi="Century Gothic"/>
          <w:b/>
          <w:sz w:val="22"/>
          <w:szCs w:val="22"/>
        </w:rPr>
      </w:pPr>
      <w:r w:rsidRPr="00D579E4">
        <w:rPr>
          <w:rFonts w:ascii="Century Gothic" w:hAnsi="Century Gothic"/>
          <w:b/>
          <w:sz w:val="22"/>
          <w:szCs w:val="22"/>
        </w:rPr>
        <w:t xml:space="preserve">Total Closing balance </w:t>
      </w:r>
      <w:r w:rsidR="006A7DFD" w:rsidRPr="00D579E4">
        <w:rPr>
          <w:rFonts w:ascii="Century Gothic" w:hAnsi="Century Gothic"/>
          <w:b/>
          <w:sz w:val="22"/>
          <w:szCs w:val="22"/>
        </w:rPr>
        <w:t>2 June</w:t>
      </w:r>
      <w:r w:rsidR="00E4472C" w:rsidRPr="00D579E4">
        <w:rPr>
          <w:rFonts w:ascii="Century Gothic" w:hAnsi="Century Gothic"/>
          <w:b/>
          <w:sz w:val="22"/>
          <w:szCs w:val="22"/>
        </w:rPr>
        <w:t xml:space="preserve"> 2019</w:t>
      </w:r>
      <w:r w:rsidR="007B14FE" w:rsidRPr="00D579E4">
        <w:rPr>
          <w:rFonts w:ascii="Century Gothic" w:hAnsi="Century Gothic"/>
          <w:b/>
          <w:sz w:val="22"/>
          <w:szCs w:val="22"/>
        </w:rPr>
        <w:tab/>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b/>
          <w:sz w:val="22"/>
          <w:szCs w:val="22"/>
        </w:rPr>
        <w:t>£</w:t>
      </w:r>
      <w:r w:rsidR="006A7DFD" w:rsidRPr="00D579E4">
        <w:rPr>
          <w:rFonts w:ascii="Century Gothic" w:hAnsi="Century Gothic"/>
          <w:b/>
          <w:sz w:val="22"/>
          <w:szCs w:val="22"/>
        </w:rPr>
        <w:t>23,576.87</w:t>
      </w:r>
    </w:p>
    <w:p w14:paraId="484D796A" w14:textId="77777777" w:rsidR="005D0328" w:rsidRPr="00D579E4" w:rsidRDefault="005D0328" w:rsidP="00B36D68">
      <w:pPr>
        <w:pStyle w:val="BodyText"/>
        <w:rPr>
          <w:rFonts w:ascii="Century Gothic" w:hAnsi="Century Gothic"/>
          <w:b/>
          <w:sz w:val="22"/>
          <w:szCs w:val="22"/>
        </w:rPr>
      </w:pPr>
    </w:p>
    <w:p w14:paraId="5F37B8C3" w14:textId="77777777" w:rsidR="00B36D68" w:rsidRPr="00D579E4" w:rsidRDefault="00B36D68" w:rsidP="00B36D68">
      <w:pPr>
        <w:pStyle w:val="BodyText"/>
        <w:rPr>
          <w:rFonts w:ascii="Century Gothic" w:hAnsi="Century Gothic"/>
          <w:sz w:val="22"/>
          <w:szCs w:val="22"/>
        </w:rPr>
      </w:pPr>
      <w:r w:rsidRPr="00D579E4">
        <w:rPr>
          <w:rFonts w:ascii="Century Gothic" w:hAnsi="Century Gothic"/>
          <w:b/>
          <w:sz w:val="22"/>
          <w:szCs w:val="22"/>
        </w:rPr>
        <w:t>Invoices yet to be paid</w:t>
      </w:r>
    </w:p>
    <w:p w14:paraId="77B80833" w14:textId="77777777" w:rsidR="00B36D68" w:rsidRPr="00D579E4" w:rsidRDefault="009864A1" w:rsidP="00B36D68">
      <w:pPr>
        <w:pStyle w:val="BodyText"/>
        <w:rPr>
          <w:rFonts w:ascii="Century Gothic" w:hAnsi="Century Gothic"/>
          <w:sz w:val="22"/>
          <w:szCs w:val="22"/>
        </w:rPr>
      </w:pPr>
      <w:r w:rsidRPr="00D579E4">
        <w:rPr>
          <w:rFonts w:ascii="Century Gothic" w:hAnsi="Century Gothic"/>
          <w:sz w:val="22"/>
          <w:szCs w:val="22"/>
        </w:rPr>
        <w:t>Clerk’s salary less pension</w:t>
      </w:r>
      <w:r w:rsidR="00073B25" w:rsidRPr="00D579E4">
        <w:rPr>
          <w:rFonts w:ascii="Century Gothic" w:hAnsi="Century Gothic"/>
          <w:sz w:val="22"/>
          <w:szCs w:val="22"/>
        </w:rPr>
        <w:tab/>
      </w:r>
      <w:r w:rsidR="00073B25" w:rsidRPr="00D579E4">
        <w:rPr>
          <w:rFonts w:ascii="Century Gothic" w:hAnsi="Century Gothic"/>
          <w:sz w:val="22"/>
          <w:szCs w:val="22"/>
        </w:rPr>
        <w:tab/>
      </w:r>
      <w:r w:rsidR="00073B25" w:rsidRPr="00D579E4">
        <w:rPr>
          <w:rFonts w:ascii="Century Gothic" w:hAnsi="Century Gothic"/>
          <w:sz w:val="22"/>
          <w:szCs w:val="22"/>
        </w:rPr>
        <w:tab/>
      </w:r>
      <w:r w:rsidR="00073B25" w:rsidRPr="00D579E4">
        <w:rPr>
          <w:rFonts w:ascii="Century Gothic" w:hAnsi="Century Gothic"/>
          <w:sz w:val="22"/>
          <w:szCs w:val="22"/>
        </w:rPr>
        <w:tab/>
      </w:r>
      <w:r w:rsidR="00073B25" w:rsidRPr="00D579E4">
        <w:rPr>
          <w:rFonts w:ascii="Century Gothic" w:hAnsi="Century Gothic"/>
          <w:sz w:val="22"/>
          <w:szCs w:val="22"/>
        </w:rPr>
        <w:tab/>
      </w:r>
      <w:r w:rsidR="00A02A14" w:rsidRPr="00D579E4">
        <w:rPr>
          <w:rFonts w:ascii="Century Gothic" w:hAnsi="Century Gothic"/>
          <w:sz w:val="22"/>
          <w:szCs w:val="22"/>
        </w:rPr>
        <w:t>£</w:t>
      </w:r>
      <w:r w:rsidR="007B14FE" w:rsidRPr="00D579E4">
        <w:rPr>
          <w:rFonts w:ascii="Century Gothic" w:hAnsi="Century Gothic"/>
          <w:sz w:val="22"/>
          <w:szCs w:val="22"/>
        </w:rPr>
        <w:t>528.00</w:t>
      </w:r>
    </w:p>
    <w:p w14:paraId="6A1F73ED" w14:textId="77777777" w:rsidR="00B36D68" w:rsidRPr="00D579E4" w:rsidRDefault="00B36D68" w:rsidP="00B36D68">
      <w:pPr>
        <w:pStyle w:val="BodyText"/>
        <w:rPr>
          <w:rFonts w:ascii="Century Gothic" w:hAnsi="Century Gothic"/>
          <w:sz w:val="22"/>
          <w:szCs w:val="22"/>
        </w:rPr>
      </w:pPr>
      <w:r w:rsidRPr="00D579E4">
        <w:rPr>
          <w:rFonts w:ascii="Century Gothic" w:hAnsi="Century Gothic"/>
          <w:sz w:val="22"/>
          <w:szCs w:val="22"/>
        </w:rPr>
        <w:t>Clerk’s expenses</w:t>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t>£</w:t>
      </w:r>
      <w:r w:rsidR="006A7DFD" w:rsidRPr="00D579E4">
        <w:rPr>
          <w:rFonts w:ascii="Century Gothic" w:hAnsi="Century Gothic"/>
          <w:sz w:val="22"/>
          <w:szCs w:val="22"/>
        </w:rPr>
        <w:t>22.00</w:t>
      </w:r>
    </w:p>
    <w:p w14:paraId="53AF3E69" w14:textId="77777777" w:rsidR="00554E38" w:rsidRPr="00D579E4" w:rsidRDefault="00073B25" w:rsidP="00B36D68">
      <w:pPr>
        <w:pStyle w:val="BodyText"/>
        <w:rPr>
          <w:rFonts w:ascii="Century Gothic" w:hAnsi="Century Gothic"/>
          <w:sz w:val="22"/>
          <w:szCs w:val="22"/>
        </w:rPr>
      </w:pPr>
      <w:r w:rsidRPr="00D579E4">
        <w:rPr>
          <w:rFonts w:ascii="Century Gothic" w:hAnsi="Century Gothic"/>
          <w:sz w:val="22"/>
          <w:szCs w:val="22"/>
        </w:rPr>
        <w:t>Admin costs</w:t>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r>
      <w:r w:rsidR="008D1FA5" w:rsidRPr="00D579E4">
        <w:rPr>
          <w:rFonts w:ascii="Century Gothic" w:hAnsi="Century Gothic"/>
          <w:sz w:val="22"/>
          <w:szCs w:val="22"/>
        </w:rPr>
        <w:t>£</w:t>
      </w:r>
      <w:r w:rsidR="006A7DFD" w:rsidRPr="00D579E4">
        <w:rPr>
          <w:rFonts w:ascii="Century Gothic" w:hAnsi="Century Gothic"/>
          <w:sz w:val="22"/>
          <w:szCs w:val="22"/>
        </w:rPr>
        <w:t>87.44</w:t>
      </w:r>
    </w:p>
    <w:p w14:paraId="04FA30E4" w14:textId="77777777" w:rsidR="00B36D68" w:rsidRPr="00D579E4" w:rsidRDefault="00B36D68" w:rsidP="00B36D68">
      <w:pPr>
        <w:pStyle w:val="BodyText"/>
        <w:rPr>
          <w:rFonts w:ascii="Century Gothic" w:hAnsi="Century Gothic"/>
          <w:sz w:val="22"/>
          <w:szCs w:val="22"/>
        </w:rPr>
      </w:pPr>
      <w:r w:rsidRPr="00D579E4">
        <w:rPr>
          <w:rFonts w:ascii="Century Gothic" w:hAnsi="Century Gothic"/>
          <w:sz w:val="22"/>
          <w:szCs w:val="22"/>
        </w:rPr>
        <w:t>Barto</w:t>
      </w:r>
      <w:r w:rsidR="00D03E89" w:rsidRPr="00D579E4">
        <w:rPr>
          <w:rFonts w:ascii="Century Gothic" w:hAnsi="Century Gothic"/>
          <w:sz w:val="22"/>
          <w:szCs w:val="22"/>
        </w:rPr>
        <w:t xml:space="preserve">n Stacey </w:t>
      </w:r>
      <w:r w:rsidR="00C1787E" w:rsidRPr="00D579E4">
        <w:rPr>
          <w:rFonts w:ascii="Century Gothic" w:hAnsi="Century Gothic"/>
          <w:sz w:val="22"/>
          <w:szCs w:val="22"/>
        </w:rPr>
        <w:t xml:space="preserve">Village Hall – </w:t>
      </w:r>
      <w:r w:rsidR="006A7DFD" w:rsidRPr="00D579E4">
        <w:rPr>
          <w:rFonts w:ascii="Century Gothic" w:hAnsi="Century Gothic"/>
          <w:sz w:val="22"/>
          <w:szCs w:val="22"/>
        </w:rPr>
        <w:t>1082,1077</w:t>
      </w:r>
      <w:r w:rsidR="00692BF0" w:rsidRPr="00D579E4">
        <w:rPr>
          <w:rFonts w:ascii="Century Gothic" w:hAnsi="Century Gothic"/>
          <w:sz w:val="22"/>
          <w:szCs w:val="22"/>
        </w:rPr>
        <w:tab/>
      </w:r>
      <w:r w:rsidR="00692BF0" w:rsidRPr="00D579E4">
        <w:rPr>
          <w:rFonts w:ascii="Century Gothic" w:hAnsi="Century Gothic"/>
          <w:sz w:val="22"/>
          <w:szCs w:val="22"/>
        </w:rPr>
        <w:tab/>
      </w:r>
      <w:r w:rsidR="00692BF0" w:rsidRPr="00D579E4">
        <w:rPr>
          <w:rFonts w:ascii="Century Gothic" w:hAnsi="Century Gothic"/>
          <w:sz w:val="22"/>
          <w:szCs w:val="22"/>
        </w:rPr>
        <w:tab/>
      </w:r>
      <w:r w:rsidR="006A7DFD" w:rsidRPr="00D579E4">
        <w:rPr>
          <w:rFonts w:ascii="Century Gothic" w:hAnsi="Century Gothic"/>
          <w:sz w:val="22"/>
          <w:szCs w:val="22"/>
        </w:rPr>
        <w:t>£64.00</w:t>
      </w:r>
    </w:p>
    <w:p w14:paraId="0D326024" w14:textId="77777777" w:rsidR="00B36D68" w:rsidRPr="00D579E4" w:rsidRDefault="00073B25" w:rsidP="00B36D68">
      <w:pPr>
        <w:pStyle w:val="BodyText"/>
        <w:rPr>
          <w:rFonts w:ascii="Century Gothic" w:hAnsi="Century Gothic"/>
          <w:sz w:val="22"/>
          <w:szCs w:val="22"/>
        </w:rPr>
      </w:pPr>
      <w:proofErr w:type="spellStart"/>
      <w:r w:rsidRPr="00D579E4">
        <w:rPr>
          <w:rFonts w:ascii="Century Gothic" w:hAnsi="Century Gothic"/>
          <w:sz w:val="22"/>
          <w:szCs w:val="22"/>
        </w:rPr>
        <w:t>Greensmile</w:t>
      </w:r>
      <w:proofErr w:type="spellEnd"/>
      <w:r w:rsidRPr="00D579E4">
        <w:rPr>
          <w:rFonts w:ascii="Century Gothic" w:hAnsi="Century Gothic"/>
          <w:sz w:val="22"/>
          <w:szCs w:val="22"/>
        </w:rPr>
        <w:t xml:space="preserve"> Ltd </w:t>
      </w:r>
      <w:proofErr w:type="spellStart"/>
      <w:r w:rsidRPr="00D579E4">
        <w:rPr>
          <w:rFonts w:ascii="Century Gothic" w:hAnsi="Century Gothic"/>
          <w:sz w:val="22"/>
          <w:szCs w:val="22"/>
        </w:rPr>
        <w:t>inv</w:t>
      </w:r>
      <w:proofErr w:type="spellEnd"/>
      <w:r w:rsidR="0065339F" w:rsidRPr="00D579E4">
        <w:rPr>
          <w:rFonts w:ascii="Century Gothic" w:hAnsi="Century Gothic"/>
          <w:sz w:val="22"/>
          <w:szCs w:val="22"/>
        </w:rPr>
        <w:t xml:space="preserve"> </w:t>
      </w:r>
      <w:r w:rsidR="006A7DFD" w:rsidRPr="00D579E4">
        <w:rPr>
          <w:rFonts w:ascii="Century Gothic" w:hAnsi="Century Gothic"/>
          <w:sz w:val="22"/>
          <w:szCs w:val="22"/>
        </w:rPr>
        <w:t>5963</w:t>
      </w:r>
      <w:r w:rsidR="00E4472C" w:rsidRPr="00D579E4">
        <w:rPr>
          <w:rFonts w:ascii="Century Gothic" w:hAnsi="Century Gothic"/>
          <w:sz w:val="22"/>
          <w:szCs w:val="22"/>
        </w:rPr>
        <w:tab/>
      </w:r>
      <w:r w:rsidR="00C0615A" w:rsidRPr="00D579E4">
        <w:rPr>
          <w:rFonts w:ascii="Century Gothic" w:hAnsi="Century Gothic"/>
          <w:sz w:val="22"/>
          <w:szCs w:val="22"/>
        </w:rPr>
        <w:tab/>
      </w:r>
      <w:r w:rsidR="0065339F" w:rsidRPr="00D579E4">
        <w:rPr>
          <w:rFonts w:ascii="Century Gothic" w:hAnsi="Century Gothic"/>
          <w:sz w:val="22"/>
          <w:szCs w:val="22"/>
        </w:rPr>
        <w:tab/>
      </w:r>
      <w:r w:rsidR="0065339F" w:rsidRPr="00D579E4">
        <w:rPr>
          <w:rFonts w:ascii="Century Gothic" w:hAnsi="Century Gothic"/>
          <w:sz w:val="22"/>
          <w:szCs w:val="22"/>
        </w:rPr>
        <w:tab/>
      </w:r>
      <w:r w:rsidR="0065339F" w:rsidRPr="00D579E4">
        <w:rPr>
          <w:rFonts w:ascii="Century Gothic" w:hAnsi="Century Gothic"/>
          <w:sz w:val="22"/>
          <w:szCs w:val="22"/>
        </w:rPr>
        <w:tab/>
        <w:t>£</w:t>
      </w:r>
      <w:r w:rsidR="00E4472C" w:rsidRPr="00D579E4">
        <w:rPr>
          <w:rFonts w:ascii="Century Gothic" w:hAnsi="Century Gothic"/>
          <w:sz w:val="22"/>
          <w:szCs w:val="22"/>
        </w:rPr>
        <w:t>535.50</w:t>
      </w:r>
    </w:p>
    <w:p w14:paraId="609EF93A" w14:textId="77777777" w:rsidR="007B14FE" w:rsidRPr="00D579E4" w:rsidRDefault="002E70DA" w:rsidP="00B36D68">
      <w:pPr>
        <w:pStyle w:val="BodyText"/>
        <w:rPr>
          <w:rFonts w:ascii="Century Gothic" w:hAnsi="Century Gothic"/>
          <w:sz w:val="22"/>
          <w:szCs w:val="22"/>
        </w:rPr>
      </w:pPr>
      <w:r w:rsidRPr="00D579E4">
        <w:rPr>
          <w:rFonts w:ascii="Century Gothic" w:hAnsi="Century Gothic"/>
          <w:sz w:val="22"/>
          <w:szCs w:val="22"/>
        </w:rPr>
        <w:t>Do the Numbers Ltd</w:t>
      </w:r>
      <w:r w:rsidRPr="00D579E4">
        <w:rPr>
          <w:rFonts w:ascii="Century Gothic" w:hAnsi="Century Gothic"/>
          <w:sz w:val="22"/>
          <w:szCs w:val="22"/>
        </w:rPr>
        <w:tab/>
      </w:r>
      <w:r w:rsidRPr="00D579E4">
        <w:rPr>
          <w:rFonts w:ascii="Century Gothic" w:hAnsi="Century Gothic"/>
          <w:sz w:val="22"/>
          <w:szCs w:val="22"/>
        </w:rPr>
        <w:tab/>
      </w:r>
      <w:r w:rsidR="007B14FE" w:rsidRPr="00D579E4">
        <w:rPr>
          <w:rFonts w:ascii="Century Gothic" w:hAnsi="Century Gothic"/>
          <w:sz w:val="22"/>
          <w:szCs w:val="22"/>
        </w:rPr>
        <w:tab/>
      </w:r>
      <w:r w:rsidR="007B14FE" w:rsidRPr="00D579E4">
        <w:rPr>
          <w:rFonts w:ascii="Century Gothic" w:hAnsi="Century Gothic"/>
          <w:sz w:val="22"/>
          <w:szCs w:val="22"/>
        </w:rPr>
        <w:tab/>
      </w:r>
      <w:r w:rsidR="007B14FE" w:rsidRPr="00D579E4">
        <w:rPr>
          <w:rFonts w:ascii="Century Gothic" w:hAnsi="Century Gothic"/>
          <w:sz w:val="22"/>
          <w:szCs w:val="22"/>
        </w:rPr>
        <w:tab/>
      </w:r>
      <w:r w:rsidR="007B14FE" w:rsidRPr="00D579E4">
        <w:rPr>
          <w:rFonts w:ascii="Century Gothic" w:hAnsi="Century Gothic"/>
          <w:sz w:val="22"/>
          <w:szCs w:val="22"/>
        </w:rPr>
        <w:tab/>
        <w:t>£</w:t>
      </w:r>
      <w:r w:rsidRPr="00D579E4">
        <w:rPr>
          <w:rFonts w:ascii="Century Gothic" w:hAnsi="Century Gothic"/>
          <w:sz w:val="22"/>
          <w:szCs w:val="22"/>
        </w:rPr>
        <w:t>320.00</w:t>
      </w:r>
    </w:p>
    <w:p w14:paraId="4DCC1018" w14:textId="77777777" w:rsidR="007B14FE" w:rsidRPr="00D579E4" w:rsidRDefault="002E70DA" w:rsidP="00B36D68">
      <w:pPr>
        <w:pStyle w:val="BodyText"/>
        <w:rPr>
          <w:rFonts w:ascii="Century Gothic" w:hAnsi="Century Gothic"/>
          <w:sz w:val="22"/>
          <w:szCs w:val="22"/>
        </w:rPr>
      </w:pPr>
      <w:r w:rsidRPr="00D579E4">
        <w:rPr>
          <w:rFonts w:ascii="Century Gothic" w:hAnsi="Century Gothic"/>
          <w:sz w:val="22"/>
          <w:szCs w:val="22"/>
        </w:rPr>
        <w:t>Signs Express</w:t>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t>£16.20</w:t>
      </w:r>
    </w:p>
    <w:p w14:paraId="28924362" w14:textId="77777777" w:rsidR="008D1FA5" w:rsidRPr="00D579E4" w:rsidRDefault="002E70DA" w:rsidP="00B36D68">
      <w:pPr>
        <w:pStyle w:val="BodyText"/>
        <w:rPr>
          <w:rFonts w:ascii="Century Gothic" w:hAnsi="Century Gothic"/>
          <w:sz w:val="22"/>
          <w:szCs w:val="22"/>
        </w:rPr>
      </w:pPr>
      <w:r w:rsidRPr="00D579E4">
        <w:rPr>
          <w:rFonts w:ascii="Century Gothic" w:hAnsi="Century Gothic"/>
          <w:sz w:val="22"/>
          <w:szCs w:val="22"/>
        </w:rPr>
        <w:t xml:space="preserve">Vitaplay - </w:t>
      </w:r>
      <w:proofErr w:type="spellStart"/>
      <w:r w:rsidRPr="00D579E4">
        <w:rPr>
          <w:rFonts w:ascii="Century Gothic" w:hAnsi="Century Gothic"/>
          <w:sz w:val="22"/>
          <w:szCs w:val="22"/>
        </w:rPr>
        <w:t>Muga</w:t>
      </w:r>
      <w:proofErr w:type="spellEnd"/>
      <w:r w:rsidRPr="00D579E4">
        <w:rPr>
          <w:rFonts w:ascii="Century Gothic" w:hAnsi="Century Gothic"/>
          <w:sz w:val="22"/>
          <w:szCs w:val="22"/>
        </w:rPr>
        <w:t xml:space="preserve"> invoice 2</w:t>
      </w:r>
      <w:r w:rsidR="007B14FE" w:rsidRPr="00D579E4">
        <w:rPr>
          <w:rFonts w:ascii="Century Gothic" w:hAnsi="Century Gothic"/>
          <w:sz w:val="22"/>
          <w:szCs w:val="22"/>
        </w:rPr>
        <w:tab/>
      </w:r>
      <w:r w:rsidR="007B14FE" w:rsidRPr="00D579E4">
        <w:rPr>
          <w:rFonts w:ascii="Century Gothic" w:hAnsi="Century Gothic"/>
          <w:sz w:val="22"/>
          <w:szCs w:val="22"/>
        </w:rPr>
        <w:tab/>
      </w:r>
      <w:r w:rsidR="007B14FE" w:rsidRPr="00D579E4">
        <w:rPr>
          <w:rFonts w:ascii="Century Gothic" w:hAnsi="Century Gothic"/>
          <w:sz w:val="22"/>
          <w:szCs w:val="22"/>
        </w:rPr>
        <w:tab/>
      </w:r>
      <w:r w:rsidR="007B14FE" w:rsidRPr="00D579E4">
        <w:rPr>
          <w:rFonts w:ascii="Century Gothic" w:hAnsi="Century Gothic"/>
          <w:sz w:val="22"/>
          <w:szCs w:val="22"/>
        </w:rPr>
        <w:tab/>
      </w:r>
      <w:r w:rsidR="007B14FE" w:rsidRPr="00D579E4">
        <w:rPr>
          <w:rFonts w:ascii="Century Gothic" w:hAnsi="Century Gothic"/>
          <w:sz w:val="22"/>
          <w:szCs w:val="22"/>
        </w:rPr>
        <w:tab/>
      </w:r>
      <w:r w:rsidR="008D1FA5" w:rsidRPr="00D579E4">
        <w:rPr>
          <w:rFonts w:ascii="Century Gothic" w:hAnsi="Century Gothic"/>
          <w:sz w:val="22"/>
          <w:szCs w:val="22"/>
        </w:rPr>
        <w:t>£</w:t>
      </w:r>
      <w:r w:rsidRPr="00D579E4">
        <w:rPr>
          <w:rFonts w:ascii="Century Gothic" w:hAnsi="Century Gothic"/>
          <w:sz w:val="22"/>
          <w:szCs w:val="22"/>
        </w:rPr>
        <w:t>41,986.27</w:t>
      </w:r>
    </w:p>
    <w:p w14:paraId="0E2FD834" w14:textId="77777777" w:rsidR="007B14FE" w:rsidRPr="00D579E4" w:rsidRDefault="002E70DA" w:rsidP="00B36D68">
      <w:pPr>
        <w:pStyle w:val="BodyText"/>
        <w:rPr>
          <w:rFonts w:ascii="Century Gothic" w:hAnsi="Century Gothic"/>
          <w:sz w:val="22"/>
          <w:szCs w:val="22"/>
        </w:rPr>
      </w:pPr>
      <w:r w:rsidRPr="00D579E4">
        <w:rPr>
          <w:rFonts w:ascii="Century Gothic" w:hAnsi="Century Gothic"/>
          <w:sz w:val="22"/>
          <w:szCs w:val="22"/>
        </w:rPr>
        <w:t>Play Inspection ltd</w:t>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t>£330.00</w:t>
      </w:r>
    </w:p>
    <w:p w14:paraId="5C85EEF2" w14:textId="77777777" w:rsidR="002E70DA" w:rsidRPr="00D579E4" w:rsidRDefault="002E70DA" w:rsidP="00B36D68">
      <w:pPr>
        <w:pStyle w:val="BodyText"/>
        <w:rPr>
          <w:rFonts w:ascii="Century Gothic" w:hAnsi="Century Gothic"/>
          <w:sz w:val="22"/>
          <w:szCs w:val="22"/>
        </w:rPr>
      </w:pPr>
      <w:r w:rsidRPr="00D579E4">
        <w:rPr>
          <w:rFonts w:ascii="Century Gothic" w:hAnsi="Century Gothic"/>
          <w:sz w:val="22"/>
          <w:szCs w:val="22"/>
        </w:rPr>
        <w:t>TVBC – election fee</w:t>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t>£28.80</w:t>
      </w:r>
    </w:p>
    <w:p w14:paraId="192CB2A0" w14:textId="77777777" w:rsidR="002E70DA" w:rsidRPr="00D579E4" w:rsidRDefault="002E70DA" w:rsidP="00B36D68">
      <w:pPr>
        <w:pStyle w:val="BodyText"/>
        <w:rPr>
          <w:rFonts w:ascii="Century Gothic" w:hAnsi="Century Gothic"/>
          <w:sz w:val="22"/>
          <w:szCs w:val="22"/>
        </w:rPr>
      </w:pPr>
      <w:r w:rsidRPr="00D579E4">
        <w:rPr>
          <w:rFonts w:ascii="Century Gothic" w:hAnsi="Century Gothic"/>
          <w:sz w:val="22"/>
          <w:szCs w:val="22"/>
        </w:rPr>
        <w:t>SSE</w:t>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r>
      <w:r w:rsidRPr="00D579E4">
        <w:rPr>
          <w:rFonts w:ascii="Century Gothic" w:hAnsi="Century Gothic"/>
          <w:sz w:val="22"/>
          <w:szCs w:val="22"/>
        </w:rPr>
        <w:tab/>
        <w:t>£182.73</w:t>
      </w:r>
    </w:p>
    <w:p w14:paraId="62CD6F80" w14:textId="77777777" w:rsidR="00B36D68" w:rsidRPr="00D579E4" w:rsidRDefault="00B36D68" w:rsidP="00B36D68">
      <w:pPr>
        <w:pStyle w:val="BodyText"/>
        <w:rPr>
          <w:rFonts w:ascii="Century Gothic" w:hAnsi="Century Gothic"/>
          <w:b/>
          <w:sz w:val="22"/>
          <w:szCs w:val="22"/>
        </w:rPr>
      </w:pPr>
      <w:r w:rsidRPr="00D579E4">
        <w:rPr>
          <w:rFonts w:ascii="Century Gothic" w:hAnsi="Century Gothic"/>
          <w:b/>
          <w:sz w:val="22"/>
          <w:szCs w:val="22"/>
        </w:rPr>
        <w:t>Total</w:t>
      </w:r>
      <w:r w:rsidRPr="00D579E4">
        <w:rPr>
          <w:rFonts w:ascii="Century Gothic" w:hAnsi="Century Gothic"/>
          <w:b/>
          <w:sz w:val="22"/>
          <w:szCs w:val="22"/>
        </w:rPr>
        <w:tab/>
      </w:r>
      <w:r w:rsidRPr="00D579E4">
        <w:rPr>
          <w:rFonts w:ascii="Century Gothic" w:hAnsi="Century Gothic"/>
          <w:b/>
          <w:sz w:val="22"/>
          <w:szCs w:val="22"/>
        </w:rPr>
        <w:tab/>
      </w:r>
      <w:r w:rsidRPr="00D579E4">
        <w:rPr>
          <w:rFonts w:ascii="Century Gothic" w:hAnsi="Century Gothic"/>
          <w:b/>
          <w:sz w:val="22"/>
          <w:szCs w:val="22"/>
        </w:rPr>
        <w:tab/>
      </w:r>
      <w:r w:rsidRPr="00D579E4">
        <w:rPr>
          <w:rFonts w:ascii="Century Gothic" w:hAnsi="Century Gothic"/>
          <w:b/>
          <w:sz w:val="22"/>
          <w:szCs w:val="22"/>
        </w:rPr>
        <w:tab/>
      </w:r>
      <w:r w:rsidRPr="00D579E4">
        <w:rPr>
          <w:rFonts w:ascii="Century Gothic" w:hAnsi="Century Gothic"/>
          <w:b/>
          <w:sz w:val="22"/>
          <w:szCs w:val="22"/>
        </w:rPr>
        <w:tab/>
      </w:r>
      <w:r w:rsidRPr="00D579E4">
        <w:rPr>
          <w:rFonts w:ascii="Century Gothic" w:hAnsi="Century Gothic"/>
          <w:b/>
          <w:sz w:val="22"/>
          <w:szCs w:val="22"/>
        </w:rPr>
        <w:tab/>
      </w:r>
      <w:r w:rsidRPr="00D579E4">
        <w:rPr>
          <w:rFonts w:ascii="Century Gothic" w:hAnsi="Century Gothic"/>
          <w:b/>
          <w:sz w:val="22"/>
          <w:szCs w:val="22"/>
        </w:rPr>
        <w:tab/>
        <w:t>£</w:t>
      </w:r>
      <w:r w:rsidR="002E70DA" w:rsidRPr="00D579E4">
        <w:rPr>
          <w:rFonts w:ascii="Century Gothic" w:hAnsi="Century Gothic"/>
          <w:b/>
          <w:sz w:val="22"/>
          <w:szCs w:val="22"/>
        </w:rPr>
        <w:t>44,100.94</w:t>
      </w:r>
    </w:p>
    <w:p w14:paraId="7E3B775C" w14:textId="77777777" w:rsidR="00B16F7A" w:rsidRPr="00D579E4" w:rsidRDefault="00B36D68" w:rsidP="00B16F7A">
      <w:pPr>
        <w:pStyle w:val="BodyText"/>
        <w:rPr>
          <w:rFonts w:ascii="Century Gothic" w:hAnsi="Century Gothic"/>
          <w:b/>
          <w:sz w:val="22"/>
          <w:szCs w:val="22"/>
          <w:u w:val="single"/>
        </w:rPr>
      </w:pPr>
      <w:r w:rsidRPr="00D579E4">
        <w:rPr>
          <w:rFonts w:ascii="Century Gothic" w:hAnsi="Century Gothic"/>
          <w:b/>
          <w:sz w:val="22"/>
          <w:szCs w:val="22"/>
          <w:u w:val="single"/>
        </w:rPr>
        <w:t>Total estimated b</w:t>
      </w:r>
      <w:r w:rsidR="00F128D0" w:rsidRPr="00D579E4">
        <w:rPr>
          <w:rFonts w:ascii="Century Gothic" w:hAnsi="Century Gothic"/>
          <w:b/>
          <w:sz w:val="22"/>
          <w:szCs w:val="22"/>
          <w:u w:val="single"/>
        </w:rPr>
        <w:t>alance available</w:t>
      </w:r>
      <w:r w:rsidR="00F128D0" w:rsidRPr="00D579E4">
        <w:rPr>
          <w:rFonts w:ascii="Century Gothic" w:hAnsi="Century Gothic"/>
          <w:b/>
          <w:sz w:val="22"/>
          <w:szCs w:val="22"/>
          <w:u w:val="single"/>
        </w:rPr>
        <w:tab/>
      </w:r>
      <w:r w:rsidR="00F128D0" w:rsidRPr="00D579E4">
        <w:rPr>
          <w:rFonts w:ascii="Century Gothic" w:hAnsi="Century Gothic"/>
          <w:b/>
          <w:sz w:val="22"/>
          <w:szCs w:val="22"/>
          <w:u w:val="single"/>
        </w:rPr>
        <w:tab/>
      </w:r>
      <w:r w:rsidR="00F128D0" w:rsidRPr="00D579E4">
        <w:rPr>
          <w:rFonts w:ascii="Century Gothic" w:hAnsi="Century Gothic"/>
          <w:b/>
          <w:sz w:val="22"/>
          <w:szCs w:val="22"/>
          <w:u w:val="single"/>
        </w:rPr>
        <w:tab/>
      </w:r>
      <w:r w:rsidR="00F128D0" w:rsidRPr="00D579E4">
        <w:rPr>
          <w:rFonts w:ascii="Century Gothic" w:hAnsi="Century Gothic"/>
          <w:b/>
          <w:sz w:val="22"/>
          <w:szCs w:val="22"/>
          <w:u w:val="single"/>
        </w:rPr>
        <w:tab/>
        <w:t xml:space="preserve">      </w:t>
      </w:r>
      <w:r w:rsidR="00F128D0" w:rsidRPr="00D579E4">
        <w:rPr>
          <w:rFonts w:ascii="Century Gothic" w:hAnsi="Century Gothic"/>
          <w:b/>
          <w:sz w:val="22"/>
          <w:szCs w:val="22"/>
          <w:u w:val="single"/>
        </w:rPr>
        <w:tab/>
        <w:t xml:space="preserve">    </w:t>
      </w:r>
      <w:r w:rsidRPr="00D579E4">
        <w:rPr>
          <w:rFonts w:ascii="Century Gothic" w:hAnsi="Century Gothic"/>
          <w:b/>
          <w:sz w:val="22"/>
          <w:szCs w:val="22"/>
          <w:u w:val="single"/>
        </w:rPr>
        <w:tab/>
        <w:t>£</w:t>
      </w:r>
      <w:r w:rsidR="002E70DA" w:rsidRPr="00D579E4">
        <w:rPr>
          <w:rFonts w:ascii="Century Gothic" w:hAnsi="Century Gothic"/>
          <w:b/>
          <w:sz w:val="22"/>
          <w:szCs w:val="22"/>
          <w:u w:val="single"/>
        </w:rPr>
        <w:t>23,712.52</w:t>
      </w:r>
    </w:p>
    <w:p w14:paraId="4A5EF9E9" w14:textId="77777777" w:rsidR="00B36D68" w:rsidRPr="00D579E4" w:rsidRDefault="00B36D68" w:rsidP="00B36D68">
      <w:pPr>
        <w:pStyle w:val="BodyText"/>
        <w:rPr>
          <w:rFonts w:ascii="Century Gothic" w:hAnsi="Century Gothic"/>
          <w:b/>
          <w:sz w:val="22"/>
          <w:szCs w:val="22"/>
          <w:u w:val="single"/>
        </w:rPr>
      </w:pPr>
    </w:p>
    <w:p w14:paraId="38A6324B" w14:textId="77777777" w:rsidR="008D1FA5" w:rsidRPr="00D579E4" w:rsidRDefault="00B36D68" w:rsidP="002E70DA">
      <w:pPr>
        <w:pStyle w:val="BodyText"/>
        <w:numPr>
          <w:ilvl w:val="0"/>
          <w:numId w:val="22"/>
        </w:numPr>
        <w:rPr>
          <w:rFonts w:ascii="Century Gothic" w:hAnsi="Century Gothic"/>
          <w:sz w:val="22"/>
          <w:szCs w:val="22"/>
        </w:rPr>
      </w:pPr>
      <w:r w:rsidRPr="00D579E4">
        <w:rPr>
          <w:rFonts w:ascii="Century Gothic" w:hAnsi="Century Gothic"/>
          <w:sz w:val="22"/>
          <w:szCs w:val="22"/>
        </w:rPr>
        <w:t>Receive and approve m</w:t>
      </w:r>
      <w:r w:rsidR="00207ED1" w:rsidRPr="00D579E4">
        <w:rPr>
          <w:rFonts w:ascii="Century Gothic" w:hAnsi="Century Gothic"/>
          <w:sz w:val="22"/>
          <w:szCs w:val="22"/>
        </w:rPr>
        <w:t>onthly financial report for</w:t>
      </w:r>
      <w:r w:rsidR="002E70DA" w:rsidRPr="00D579E4">
        <w:rPr>
          <w:rFonts w:ascii="Century Gothic" w:hAnsi="Century Gothic"/>
          <w:sz w:val="22"/>
          <w:szCs w:val="22"/>
        </w:rPr>
        <w:t xml:space="preserve"> May</w:t>
      </w:r>
      <w:r w:rsidR="00B65EBE" w:rsidRPr="00D579E4">
        <w:rPr>
          <w:rFonts w:ascii="Century Gothic" w:hAnsi="Century Gothic"/>
          <w:sz w:val="22"/>
          <w:szCs w:val="22"/>
        </w:rPr>
        <w:t>.</w:t>
      </w:r>
      <w:r w:rsidRPr="00D579E4">
        <w:rPr>
          <w:rFonts w:ascii="Century Gothic" w:hAnsi="Century Gothic"/>
          <w:sz w:val="22"/>
          <w:szCs w:val="22"/>
        </w:rPr>
        <w:t xml:space="preserve"> </w:t>
      </w:r>
      <w:r w:rsidR="00A76F6E" w:rsidRPr="00D579E4">
        <w:rPr>
          <w:rFonts w:ascii="Century Gothic" w:hAnsi="Century Gothic"/>
          <w:sz w:val="22"/>
          <w:szCs w:val="22"/>
        </w:rPr>
        <w:t>Proposed to approve the</w:t>
      </w:r>
      <w:r w:rsidR="00C66881" w:rsidRPr="00D579E4">
        <w:rPr>
          <w:rFonts w:ascii="Century Gothic" w:hAnsi="Century Gothic"/>
          <w:sz w:val="22"/>
          <w:szCs w:val="22"/>
        </w:rPr>
        <w:t xml:space="preserve"> financial report</w:t>
      </w:r>
      <w:r w:rsidR="00B65EBE" w:rsidRPr="00D579E4">
        <w:rPr>
          <w:rFonts w:ascii="Century Gothic" w:hAnsi="Century Gothic"/>
          <w:sz w:val="22"/>
          <w:szCs w:val="22"/>
        </w:rPr>
        <w:t>. Resolved.</w:t>
      </w:r>
      <w:r w:rsidR="00FE6912" w:rsidRPr="00D579E4">
        <w:rPr>
          <w:rFonts w:ascii="Century Gothic" w:hAnsi="Century Gothic"/>
          <w:sz w:val="22"/>
          <w:szCs w:val="22"/>
        </w:rPr>
        <w:t xml:space="preserve"> </w:t>
      </w:r>
      <w:r w:rsidR="00CC1B65" w:rsidRPr="00D579E4">
        <w:rPr>
          <w:rFonts w:ascii="Century Gothic" w:hAnsi="Century Gothic"/>
          <w:sz w:val="22"/>
          <w:szCs w:val="22"/>
        </w:rPr>
        <w:t xml:space="preserve">Cllr </w:t>
      </w:r>
      <w:r w:rsidR="007B14FE" w:rsidRPr="00D579E4">
        <w:rPr>
          <w:rFonts w:ascii="Century Gothic" w:hAnsi="Century Gothic"/>
          <w:sz w:val="22"/>
          <w:szCs w:val="22"/>
        </w:rPr>
        <w:t>Cooper</w:t>
      </w:r>
      <w:r w:rsidR="00F1283C" w:rsidRPr="00D579E4">
        <w:rPr>
          <w:rFonts w:ascii="Century Gothic" w:hAnsi="Century Gothic"/>
          <w:sz w:val="22"/>
          <w:szCs w:val="22"/>
        </w:rPr>
        <w:t xml:space="preserve"> signed the statements.</w:t>
      </w:r>
      <w:r w:rsidR="00D5361B" w:rsidRPr="00D579E4">
        <w:rPr>
          <w:rFonts w:ascii="Century Gothic" w:hAnsi="Century Gothic"/>
          <w:sz w:val="22"/>
          <w:szCs w:val="22"/>
        </w:rPr>
        <w:t xml:space="preserve"> </w:t>
      </w:r>
    </w:p>
    <w:p w14:paraId="5AE42822" w14:textId="77777777" w:rsidR="002E70DA" w:rsidRPr="00D579E4" w:rsidRDefault="002E70DA" w:rsidP="002E70DA">
      <w:pPr>
        <w:pStyle w:val="BodyText"/>
        <w:numPr>
          <w:ilvl w:val="0"/>
          <w:numId w:val="22"/>
        </w:numPr>
        <w:rPr>
          <w:rFonts w:ascii="Century Gothic" w:hAnsi="Century Gothic"/>
          <w:sz w:val="22"/>
          <w:szCs w:val="22"/>
        </w:rPr>
      </w:pPr>
      <w:r w:rsidRPr="00D579E4">
        <w:rPr>
          <w:rFonts w:ascii="Century Gothic" w:hAnsi="Century Gothic"/>
          <w:sz w:val="22"/>
          <w:szCs w:val="22"/>
        </w:rPr>
        <w:t xml:space="preserve">Discuss/review internal auditor report and agree action plan following recommendations – Cllr Gaines read out 4 points from report. These are noted. </w:t>
      </w:r>
      <w:r w:rsidRPr="00D579E4">
        <w:rPr>
          <w:rFonts w:ascii="Century Gothic" w:hAnsi="Century Gothic"/>
          <w:sz w:val="22"/>
          <w:szCs w:val="22"/>
        </w:rPr>
        <w:lastRenderedPageBreak/>
        <w:t>Clerk will ensure link to TVBC page is restore</w:t>
      </w:r>
      <w:r w:rsidR="0028111B" w:rsidRPr="00D579E4">
        <w:rPr>
          <w:rFonts w:ascii="Century Gothic" w:hAnsi="Century Gothic"/>
          <w:sz w:val="22"/>
          <w:szCs w:val="22"/>
        </w:rPr>
        <w:t>d following their website upgrade. Proposed and resolved to receive report but no other follow up work necessary.</w:t>
      </w:r>
    </w:p>
    <w:p w14:paraId="7DE485BA" w14:textId="77777777" w:rsidR="0028111B" w:rsidRPr="00D579E4" w:rsidRDefault="0028111B" w:rsidP="002E70DA">
      <w:pPr>
        <w:pStyle w:val="BodyText"/>
        <w:numPr>
          <w:ilvl w:val="0"/>
          <w:numId w:val="22"/>
        </w:numPr>
        <w:rPr>
          <w:rFonts w:ascii="Century Gothic" w:hAnsi="Century Gothic"/>
          <w:sz w:val="22"/>
          <w:szCs w:val="22"/>
        </w:rPr>
      </w:pPr>
      <w:r w:rsidRPr="00D579E4">
        <w:rPr>
          <w:rFonts w:ascii="Century Gothic" w:hAnsi="Century Gothic"/>
          <w:sz w:val="22"/>
          <w:szCs w:val="22"/>
        </w:rPr>
        <w:t xml:space="preserve">To receive for approval the Annual Governance and Accountability Return ending 31 March 2019 </w:t>
      </w:r>
      <w:proofErr w:type="spellStart"/>
      <w:r w:rsidRPr="00D579E4">
        <w:rPr>
          <w:rFonts w:ascii="Century Gothic" w:hAnsi="Century Gothic"/>
          <w:sz w:val="22"/>
          <w:szCs w:val="22"/>
        </w:rPr>
        <w:t>i</w:t>
      </w:r>
      <w:proofErr w:type="spellEnd"/>
      <w:r w:rsidRPr="00D579E4">
        <w:rPr>
          <w:rFonts w:ascii="Century Gothic" w:hAnsi="Century Gothic"/>
          <w:sz w:val="22"/>
          <w:szCs w:val="22"/>
        </w:rPr>
        <w:t>) Annual Governance Statement in Section 1 – Cllr Gaines read out all the statements and confirmed yes to all. Proposed and resolved to sign off section 1. Cllr Gaines and Clerk signed.</w:t>
      </w:r>
    </w:p>
    <w:p w14:paraId="42EB278E" w14:textId="77777777" w:rsidR="0028111B" w:rsidRPr="00D579E4" w:rsidRDefault="0028111B" w:rsidP="0028111B">
      <w:pPr>
        <w:pStyle w:val="BodyText"/>
        <w:ind w:left="587"/>
        <w:rPr>
          <w:rFonts w:ascii="Century Gothic" w:hAnsi="Century Gothic"/>
          <w:sz w:val="22"/>
          <w:szCs w:val="22"/>
        </w:rPr>
      </w:pPr>
      <w:r w:rsidRPr="00D579E4">
        <w:rPr>
          <w:rFonts w:ascii="Century Gothic" w:hAnsi="Century Gothic"/>
          <w:sz w:val="22"/>
          <w:szCs w:val="22"/>
        </w:rPr>
        <w:t>ii) Accounting Statements in Section 2 – Looked through figures. Proposed and resolved to sign off section 2. Cllr Gaines signed section 2.</w:t>
      </w:r>
    </w:p>
    <w:p w14:paraId="52595D82" w14:textId="77777777" w:rsidR="0028111B" w:rsidRPr="00D579E4" w:rsidRDefault="0028111B" w:rsidP="0028111B">
      <w:pPr>
        <w:pStyle w:val="BodyText"/>
        <w:numPr>
          <w:ilvl w:val="0"/>
          <w:numId w:val="22"/>
        </w:numPr>
        <w:rPr>
          <w:rFonts w:ascii="Century Gothic" w:hAnsi="Century Gothic"/>
          <w:sz w:val="22"/>
          <w:szCs w:val="22"/>
        </w:rPr>
      </w:pPr>
      <w:r w:rsidRPr="00D579E4">
        <w:rPr>
          <w:rFonts w:ascii="Century Gothic" w:hAnsi="Century Gothic"/>
          <w:sz w:val="22"/>
          <w:szCs w:val="22"/>
        </w:rPr>
        <w:t xml:space="preserve">Approve/sign TSB mandate for new signatories on the Club, Charity and Trust Account – Proposed and resolved to remove Cllr White and add Cllr Prideaux. Signed mandate and </w:t>
      </w:r>
      <w:r w:rsidRPr="00D579E4">
        <w:rPr>
          <w:rFonts w:ascii="Century Gothic" w:hAnsi="Century Gothic"/>
          <w:b/>
          <w:sz w:val="22"/>
          <w:szCs w:val="22"/>
        </w:rPr>
        <w:t xml:space="preserve">Action </w:t>
      </w:r>
      <w:r w:rsidRPr="00D579E4">
        <w:rPr>
          <w:rFonts w:ascii="Century Gothic" w:hAnsi="Century Gothic"/>
          <w:sz w:val="22"/>
          <w:szCs w:val="22"/>
        </w:rPr>
        <w:t xml:space="preserve">Cllr Prideaux to take the completed form along with his form along to a TSB branch. </w:t>
      </w:r>
    </w:p>
    <w:p w14:paraId="496525C8" w14:textId="77777777" w:rsidR="0028111B" w:rsidRPr="00D579E4" w:rsidRDefault="0028111B" w:rsidP="0028111B">
      <w:pPr>
        <w:pStyle w:val="BodyText"/>
        <w:numPr>
          <w:ilvl w:val="0"/>
          <w:numId w:val="22"/>
        </w:numPr>
        <w:rPr>
          <w:rFonts w:ascii="Century Gothic" w:hAnsi="Century Gothic"/>
          <w:sz w:val="22"/>
          <w:szCs w:val="22"/>
        </w:rPr>
      </w:pPr>
      <w:r w:rsidRPr="00D579E4">
        <w:rPr>
          <w:rFonts w:ascii="Century Gothic" w:hAnsi="Century Gothic"/>
          <w:sz w:val="22"/>
          <w:szCs w:val="22"/>
        </w:rPr>
        <w:t>Vote to take £750 from ring fenced election fund to pay for increase cost of dog waste collection – and to top this fund back up over the next 3 years. Agree action to request reduction due to collection frequency.</w:t>
      </w:r>
    </w:p>
    <w:p w14:paraId="48675687" w14:textId="77777777" w:rsidR="008D1FA5" w:rsidRPr="00D579E4" w:rsidRDefault="008D1FA5" w:rsidP="00073B25">
      <w:pPr>
        <w:pStyle w:val="BodyText"/>
        <w:ind w:left="0"/>
        <w:rPr>
          <w:rFonts w:ascii="Century Gothic" w:hAnsi="Century Gothic"/>
          <w:b/>
          <w:sz w:val="22"/>
          <w:szCs w:val="22"/>
        </w:rPr>
      </w:pPr>
    </w:p>
    <w:p w14:paraId="3F6F4FF6" w14:textId="77777777" w:rsidR="00BF0B5B" w:rsidRPr="00D579E4" w:rsidRDefault="00BF0B5B" w:rsidP="00073B25">
      <w:pPr>
        <w:pStyle w:val="BodyText"/>
        <w:ind w:left="0"/>
        <w:rPr>
          <w:rFonts w:ascii="Century Gothic" w:hAnsi="Century Gothic"/>
          <w:sz w:val="22"/>
          <w:szCs w:val="22"/>
        </w:rPr>
      </w:pPr>
      <w:r w:rsidRPr="00D579E4">
        <w:rPr>
          <w:rFonts w:ascii="Century Gothic" w:hAnsi="Century Gothic"/>
          <w:sz w:val="22"/>
          <w:szCs w:val="22"/>
        </w:rPr>
        <w:t>Proposed and resolved to extend until 21.40</w:t>
      </w:r>
    </w:p>
    <w:p w14:paraId="2C5B5ED2" w14:textId="77777777" w:rsidR="00BF0B5B" w:rsidRPr="00D579E4" w:rsidRDefault="00BF0B5B" w:rsidP="00073B25">
      <w:pPr>
        <w:pStyle w:val="BodyText"/>
        <w:ind w:left="0"/>
        <w:rPr>
          <w:rFonts w:ascii="Century Gothic" w:hAnsi="Century Gothic"/>
          <w:b/>
          <w:sz w:val="22"/>
          <w:szCs w:val="22"/>
        </w:rPr>
      </w:pPr>
    </w:p>
    <w:p w14:paraId="48515895" w14:textId="77777777" w:rsidR="00B36D68" w:rsidRPr="00D579E4" w:rsidRDefault="00BF0B5B" w:rsidP="00073B25">
      <w:pPr>
        <w:pStyle w:val="BodyText"/>
        <w:ind w:left="0"/>
        <w:rPr>
          <w:rFonts w:ascii="Century Gothic" w:hAnsi="Century Gothic"/>
          <w:sz w:val="22"/>
          <w:szCs w:val="22"/>
        </w:rPr>
      </w:pPr>
      <w:r w:rsidRPr="00D579E4">
        <w:rPr>
          <w:rFonts w:ascii="Century Gothic" w:hAnsi="Century Gothic"/>
          <w:b/>
          <w:sz w:val="22"/>
          <w:szCs w:val="22"/>
        </w:rPr>
        <w:t>20.44</w:t>
      </w:r>
      <w:r w:rsidR="00B36D68" w:rsidRPr="00D579E4">
        <w:rPr>
          <w:rFonts w:ascii="Century Gothic" w:hAnsi="Century Gothic"/>
          <w:b/>
          <w:sz w:val="22"/>
          <w:szCs w:val="22"/>
        </w:rPr>
        <w:tab/>
      </w:r>
      <w:r w:rsidR="007F3D21" w:rsidRPr="00D579E4">
        <w:rPr>
          <w:rFonts w:ascii="Century Gothic" w:hAnsi="Century Gothic"/>
          <w:b/>
          <w:sz w:val="22"/>
          <w:szCs w:val="22"/>
        </w:rPr>
        <w:t>Play</w:t>
      </w:r>
    </w:p>
    <w:p w14:paraId="73C0321A" w14:textId="77777777" w:rsidR="00A61638" w:rsidRPr="00D579E4" w:rsidRDefault="000C5757" w:rsidP="00B927DA">
      <w:pPr>
        <w:pStyle w:val="BodyText"/>
        <w:ind w:left="720"/>
        <w:rPr>
          <w:rFonts w:ascii="Century Gothic" w:hAnsi="Century Gothic"/>
          <w:sz w:val="22"/>
          <w:szCs w:val="22"/>
        </w:rPr>
      </w:pPr>
      <w:proofErr w:type="gramStart"/>
      <w:r w:rsidRPr="00D579E4">
        <w:rPr>
          <w:rFonts w:ascii="Century Gothic" w:hAnsi="Century Gothic"/>
          <w:sz w:val="22"/>
          <w:szCs w:val="22"/>
        </w:rPr>
        <w:t>a)</w:t>
      </w:r>
      <w:r w:rsidR="00BF0B5B" w:rsidRPr="00D579E4">
        <w:rPr>
          <w:rFonts w:ascii="Century Gothic" w:hAnsi="Century Gothic"/>
          <w:sz w:val="22"/>
          <w:szCs w:val="22"/>
        </w:rPr>
        <w:t>Discuss</w:t>
      </w:r>
      <w:proofErr w:type="gramEnd"/>
      <w:r w:rsidR="00BF0B5B" w:rsidRPr="00D579E4">
        <w:rPr>
          <w:rFonts w:ascii="Century Gothic" w:hAnsi="Century Gothic"/>
          <w:sz w:val="22"/>
          <w:szCs w:val="22"/>
        </w:rPr>
        <w:t xml:space="preserve">/agree MUGA rules, conditions of hire &amp; sign for entrance and possibility of a photo of cheque handover with TVBC in front of MUGA. </w:t>
      </w:r>
      <w:r w:rsidR="00BF0B5B" w:rsidRPr="00D579E4">
        <w:rPr>
          <w:rFonts w:ascii="Century Gothic" w:hAnsi="Century Gothic"/>
          <w:b/>
          <w:sz w:val="22"/>
          <w:szCs w:val="22"/>
        </w:rPr>
        <w:t>Action</w:t>
      </w:r>
      <w:r w:rsidR="00BF0B5B" w:rsidRPr="00D579E4">
        <w:rPr>
          <w:rFonts w:ascii="Century Gothic" w:hAnsi="Century Gothic"/>
          <w:sz w:val="22"/>
          <w:szCs w:val="22"/>
        </w:rPr>
        <w:t xml:space="preserve"> Clerk to add to rules to close the door on leaving. </w:t>
      </w:r>
      <w:r w:rsidR="00F217A4" w:rsidRPr="00D579E4">
        <w:rPr>
          <w:rFonts w:ascii="Century Gothic" w:hAnsi="Century Gothic"/>
          <w:sz w:val="22"/>
          <w:szCs w:val="22"/>
        </w:rPr>
        <w:t xml:space="preserve"> </w:t>
      </w:r>
      <w:r w:rsidR="00BF0B5B" w:rsidRPr="00D579E4">
        <w:rPr>
          <w:rFonts w:ascii="Century Gothic" w:hAnsi="Century Gothic"/>
          <w:sz w:val="22"/>
          <w:szCs w:val="22"/>
        </w:rPr>
        <w:t xml:space="preserve">Proposed and resolved the rules, conditions of hire and sign and </w:t>
      </w:r>
      <w:r w:rsidR="00BF0B5B" w:rsidRPr="00D579E4">
        <w:rPr>
          <w:rFonts w:ascii="Century Gothic" w:hAnsi="Century Gothic"/>
          <w:b/>
          <w:sz w:val="22"/>
          <w:szCs w:val="22"/>
        </w:rPr>
        <w:t>Action</w:t>
      </w:r>
      <w:r w:rsidR="00BF0B5B" w:rsidRPr="00D579E4">
        <w:rPr>
          <w:rFonts w:ascii="Century Gothic" w:hAnsi="Century Gothic"/>
          <w:sz w:val="22"/>
          <w:szCs w:val="22"/>
        </w:rPr>
        <w:t xml:space="preserve"> Clerk to laminate rules &amp; sign for entrance. Cllr Drew to speak to TVBC to arrange a photo on a Wednesday night when the netball team train on the MUGA. </w:t>
      </w:r>
    </w:p>
    <w:p w14:paraId="2F4F17D1" w14:textId="32459E4F" w:rsidR="00F217A4" w:rsidRPr="00D579E4" w:rsidRDefault="007F3D21" w:rsidP="00D55B58">
      <w:pPr>
        <w:pStyle w:val="BodyText"/>
        <w:rPr>
          <w:rFonts w:ascii="Century Gothic" w:hAnsi="Century Gothic"/>
          <w:sz w:val="22"/>
          <w:szCs w:val="22"/>
        </w:rPr>
      </w:pPr>
      <w:r w:rsidRPr="00D579E4">
        <w:rPr>
          <w:rFonts w:ascii="Century Gothic" w:hAnsi="Century Gothic"/>
          <w:sz w:val="22"/>
          <w:szCs w:val="22"/>
        </w:rPr>
        <w:tab/>
      </w:r>
      <w:proofErr w:type="gramStart"/>
      <w:r w:rsidRPr="00D579E4">
        <w:rPr>
          <w:rFonts w:ascii="Century Gothic" w:hAnsi="Century Gothic"/>
          <w:sz w:val="22"/>
          <w:szCs w:val="22"/>
        </w:rPr>
        <w:t>b)</w:t>
      </w:r>
      <w:r w:rsidR="00BF0B5B" w:rsidRPr="00D579E4">
        <w:rPr>
          <w:rFonts w:ascii="Century Gothic" w:hAnsi="Century Gothic"/>
          <w:sz w:val="22"/>
          <w:szCs w:val="22"/>
        </w:rPr>
        <w:t>Discuss</w:t>
      </w:r>
      <w:proofErr w:type="gramEnd"/>
      <w:r w:rsidR="00BF0B5B" w:rsidRPr="00D579E4">
        <w:rPr>
          <w:rFonts w:ascii="Century Gothic" w:hAnsi="Century Gothic"/>
          <w:sz w:val="22"/>
          <w:szCs w:val="22"/>
        </w:rPr>
        <w:t xml:space="preserve">/agree quotes for ACM sign for entrance of MUGA – Proposed and </w:t>
      </w:r>
      <w:r w:rsidR="00D579E4">
        <w:rPr>
          <w:rFonts w:ascii="Century Gothic" w:hAnsi="Century Gothic"/>
          <w:sz w:val="22"/>
          <w:szCs w:val="22"/>
        </w:rPr>
        <w:tab/>
      </w:r>
      <w:r w:rsidR="00BF0B5B" w:rsidRPr="00D579E4">
        <w:rPr>
          <w:rFonts w:ascii="Century Gothic" w:hAnsi="Century Gothic"/>
          <w:sz w:val="22"/>
          <w:szCs w:val="22"/>
        </w:rPr>
        <w:t xml:space="preserve">resolved to use Signs Express, Salisbury at £16.20 for A4 sign. Wording to be </w:t>
      </w:r>
      <w:r w:rsidR="00D579E4">
        <w:rPr>
          <w:rFonts w:ascii="Century Gothic" w:hAnsi="Century Gothic"/>
          <w:sz w:val="22"/>
          <w:szCs w:val="22"/>
        </w:rPr>
        <w:tab/>
      </w:r>
      <w:r w:rsidR="00BF0B5B" w:rsidRPr="00D579E4">
        <w:rPr>
          <w:rFonts w:ascii="Century Gothic" w:hAnsi="Century Gothic"/>
          <w:sz w:val="22"/>
          <w:szCs w:val="22"/>
        </w:rPr>
        <w:t xml:space="preserve">agreed. </w:t>
      </w:r>
    </w:p>
    <w:p w14:paraId="085176E2" w14:textId="30200416" w:rsidR="00525944" w:rsidRPr="00D579E4" w:rsidRDefault="00525944" w:rsidP="00D55B58">
      <w:pPr>
        <w:pStyle w:val="BodyText"/>
        <w:rPr>
          <w:rFonts w:ascii="Century Gothic" w:hAnsi="Century Gothic"/>
          <w:sz w:val="22"/>
          <w:szCs w:val="22"/>
        </w:rPr>
      </w:pPr>
      <w:r w:rsidRPr="00D579E4">
        <w:rPr>
          <w:rFonts w:ascii="Century Gothic" w:hAnsi="Century Gothic"/>
          <w:sz w:val="22"/>
          <w:szCs w:val="22"/>
        </w:rPr>
        <w:tab/>
        <w:t xml:space="preserve">c) Discuss/agree quotes for a disabled piece of equipment for playground – </w:t>
      </w:r>
      <w:r w:rsidR="00D579E4">
        <w:rPr>
          <w:rFonts w:ascii="Century Gothic" w:hAnsi="Century Gothic"/>
          <w:sz w:val="22"/>
          <w:szCs w:val="22"/>
        </w:rPr>
        <w:tab/>
      </w:r>
      <w:r w:rsidRPr="00D579E4">
        <w:rPr>
          <w:rFonts w:ascii="Century Gothic" w:hAnsi="Century Gothic"/>
          <w:sz w:val="22"/>
          <w:szCs w:val="22"/>
        </w:rPr>
        <w:t xml:space="preserve">This is to be funded by S106 monies and placed between wooden trail and </w:t>
      </w:r>
      <w:r w:rsidR="00D579E4">
        <w:rPr>
          <w:rFonts w:ascii="Century Gothic" w:hAnsi="Century Gothic"/>
          <w:sz w:val="22"/>
          <w:szCs w:val="22"/>
        </w:rPr>
        <w:tab/>
      </w:r>
      <w:proofErr w:type="spellStart"/>
      <w:r w:rsidRPr="00D579E4">
        <w:rPr>
          <w:rFonts w:ascii="Century Gothic" w:hAnsi="Century Gothic"/>
          <w:sz w:val="22"/>
          <w:szCs w:val="22"/>
        </w:rPr>
        <w:t>supanova</w:t>
      </w:r>
      <w:proofErr w:type="spellEnd"/>
      <w:r w:rsidRPr="00D579E4">
        <w:rPr>
          <w:rFonts w:ascii="Century Gothic" w:hAnsi="Century Gothic"/>
          <w:sz w:val="22"/>
          <w:szCs w:val="22"/>
        </w:rPr>
        <w:t xml:space="preserve">. Proposed and resolved to go ahead with a nest swing which along </w:t>
      </w:r>
      <w:r w:rsidR="00D579E4">
        <w:rPr>
          <w:rFonts w:ascii="Century Gothic" w:hAnsi="Century Gothic"/>
          <w:sz w:val="22"/>
          <w:szCs w:val="22"/>
        </w:rPr>
        <w:tab/>
      </w:r>
      <w:r w:rsidRPr="00D579E4">
        <w:rPr>
          <w:rFonts w:ascii="Century Gothic" w:hAnsi="Century Gothic"/>
          <w:sz w:val="22"/>
          <w:szCs w:val="22"/>
        </w:rPr>
        <w:t xml:space="preserve">with mulch underneath will cost £5003.50. </w:t>
      </w:r>
      <w:r w:rsidRPr="00D579E4">
        <w:rPr>
          <w:rFonts w:ascii="Century Gothic" w:hAnsi="Century Gothic"/>
          <w:b/>
          <w:sz w:val="22"/>
          <w:szCs w:val="22"/>
        </w:rPr>
        <w:t>Action</w:t>
      </w:r>
      <w:r w:rsidRPr="00D579E4">
        <w:rPr>
          <w:rFonts w:ascii="Century Gothic" w:hAnsi="Century Gothic"/>
          <w:sz w:val="22"/>
          <w:szCs w:val="22"/>
        </w:rPr>
        <w:t xml:space="preserve"> Clerk to apply to TVBC for use </w:t>
      </w:r>
      <w:r w:rsidR="00D579E4">
        <w:rPr>
          <w:rFonts w:ascii="Century Gothic" w:hAnsi="Century Gothic"/>
          <w:sz w:val="22"/>
          <w:szCs w:val="22"/>
        </w:rPr>
        <w:tab/>
      </w:r>
      <w:r w:rsidRPr="00D579E4">
        <w:rPr>
          <w:rFonts w:ascii="Century Gothic" w:hAnsi="Century Gothic"/>
          <w:sz w:val="22"/>
          <w:szCs w:val="22"/>
        </w:rPr>
        <w:t xml:space="preserve">of S106 monies. </w:t>
      </w:r>
    </w:p>
    <w:p w14:paraId="384A7A4B" w14:textId="0868DEA8" w:rsidR="00525944" w:rsidRPr="00D579E4" w:rsidRDefault="00525944" w:rsidP="00D55B58">
      <w:pPr>
        <w:pStyle w:val="BodyText"/>
        <w:rPr>
          <w:rFonts w:ascii="Century Gothic" w:hAnsi="Century Gothic"/>
          <w:sz w:val="22"/>
          <w:szCs w:val="22"/>
        </w:rPr>
      </w:pPr>
      <w:r w:rsidRPr="00D579E4">
        <w:rPr>
          <w:rFonts w:ascii="Century Gothic" w:hAnsi="Century Gothic"/>
          <w:sz w:val="22"/>
          <w:szCs w:val="22"/>
        </w:rPr>
        <w:tab/>
        <w:t xml:space="preserve">d) Discuss/agree quotes for replacement of posts at top of slide – Proposed and </w:t>
      </w:r>
      <w:r w:rsidR="00D579E4">
        <w:rPr>
          <w:rFonts w:ascii="Century Gothic" w:hAnsi="Century Gothic"/>
          <w:sz w:val="22"/>
          <w:szCs w:val="22"/>
        </w:rPr>
        <w:tab/>
      </w:r>
      <w:r w:rsidRPr="00D579E4">
        <w:rPr>
          <w:rFonts w:ascii="Century Gothic" w:hAnsi="Century Gothic"/>
          <w:sz w:val="22"/>
          <w:szCs w:val="22"/>
        </w:rPr>
        <w:t xml:space="preserve">resolved to go with quote of £125. </w:t>
      </w:r>
    </w:p>
    <w:p w14:paraId="1C425FF2" w14:textId="6C772E4C" w:rsidR="00525944" w:rsidRPr="00D579E4" w:rsidRDefault="00525944" w:rsidP="00D55B58">
      <w:pPr>
        <w:pStyle w:val="BodyText"/>
        <w:rPr>
          <w:rFonts w:ascii="Century Gothic" w:hAnsi="Century Gothic"/>
          <w:sz w:val="22"/>
          <w:szCs w:val="22"/>
        </w:rPr>
      </w:pPr>
      <w:r w:rsidRPr="00D579E4">
        <w:rPr>
          <w:rFonts w:ascii="Century Gothic" w:hAnsi="Century Gothic"/>
          <w:sz w:val="22"/>
          <w:szCs w:val="22"/>
        </w:rPr>
        <w:tab/>
        <w:t xml:space="preserve">e) Discuss/agree quotes for Annual Inspection of play areas – Had a quote of </w:t>
      </w:r>
      <w:r w:rsidR="00D579E4">
        <w:rPr>
          <w:rFonts w:ascii="Century Gothic" w:hAnsi="Century Gothic"/>
          <w:sz w:val="22"/>
          <w:szCs w:val="22"/>
        </w:rPr>
        <w:tab/>
      </w:r>
      <w:r w:rsidRPr="00D579E4">
        <w:rPr>
          <w:rFonts w:ascii="Century Gothic" w:hAnsi="Century Gothic"/>
          <w:sz w:val="22"/>
          <w:szCs w:val="22"/>
        </w:rPr>
        <w:t xml:space="preserve">£155 to include the MUGA as well as Play area and trim trail. Got 3 other quotes </w:t>
      </w:r>
      <w:r w:rsidR="00D579E4">
        <w:rPr>
          <w:rFonts w:ascii="Century Gothic" w:hAnsi="Century Gothic"/>
          <w:sz w:val="22"/>
          <w:szCs w:val="22"/>
        </w:rPr>
        <w:tab/>
      </w:r>
      <w:r w:rsidRPr="00D579E4">
        <w:rPr>
          <w:rFonts w:ascii="Century Gothic" w:hAnsi="Century Gothic"/>
          <w:sz w:val="22"/>
          <w:szCs w:val="22"/>
        </w:rPr>
        <w:t xml:space="preserve">and this is still competitive. Proposed and resolved to stay with current </w:t>
      </w:r>
      <w:r w:rsidR="00D579E4">
        <w:rPr>
          <w:rFonts w:ascii="Century Gothic" w:hAnsi="Century Gothic"/>
          <w:sz w:val="22"/>
          <w:szCs w:val="22"/>
        </w:rPr>
        <w:tab/>
      </w:r>
      <w:r w:rsidRPr="00D579E4">
        <w:rPr>
          <w:rFonts w:ascii="Century Gothic" w:hAnsi="Century Gothic"/>
          <w:sz w:val="22"/>
          <w:szCs w:val="22"/>
        </w:rPr>
        <w:t xml:space="preserve">company – Play Inspection. </w:t>
      </w:r>
    </w:p>
    <w:p w14:paraId="39679271" w14:textId="1B214A02" w:rsidR="00525944" w:rsidRPr="00D579E4" w:rsidRDefault="00525944" w:rsidP="00D55B58">
      <w:pPr>
        <w:pStyle w:val="BodyText"/>
        <w:rPr>
          <w:rFonts w:ascii="Century Gothic" w:hAnsi="Century Gothic"/>
          <w:sz w:val="22"/>
          <w:szCs w:val="22"/>
        </w:rPr>
      </w:pPr>
      <w:r w:rsidRPr="00D579E4">
        <w:rPr>
          <w:rFonts w:ascii="Century Gothic" w:hAnsi="Century Gothic"/>
          <w:sz w:val="22"/>
          <w:szCs w:val="22"/>
        </w:rPr>
        <w:tab/>
        <w:t xml:space="preserve">f) Discuss visual inspections/reports of play areas – Cllr Jayes carried these out </w:t>
      </w:r>
      <w:r w:rsidR="00D579E4">
        <w:rPr>
          <w:rFonts w:ascii="Century Gothic" w:hAnsi="Century Gothic"/>
          <w:sz w:val="22"/>
          <w:szCs w:val="22"/>
        </w:rPr>
        <w:tab/>
      </w:r>
      <w:r w:rsidRPr="00D579E4">
        <w:rPr>
          <w:rFonts w:ascii="Century Gothic" w:hAnsi="Century Gothic"/>
          <w:sz w:val="22"/>
          <w:szCs w:val="22"/>
        </w:rPr>
        <w:t xml:space="preserve">and tightened the loose signs on trim trail. Small trees need some work in the </w:t>
      </w:r>
      <w:r w:rsidR="00D579E4">
        <w:rPr>
          <w:rFonts w:ascii="Century Gothic" w:hAnsi="Century Gothic"/>
          <w:sz w:val="22"/>
          <w:szCs w:val="22"/>
        </w:rPr>
        <w:tab/>
      </w:r>
      <w:r w:rsidRPr="00D579E4">
        <w:rPr>
          <w:rFonts w:ascii="Century Gothic" w:hAnsi="Century Gothic"/>
          <w:sz w:val="22"/>
          <w:szCs w:val="22"/>
        </w:rPr>
        <w:t xml:space="preserve">playground which Cllr Jayes hopes to carry out this week. </w:t>
      </w:r>
    </w:p>
    <w:p w14:paraId="5569D67C" w14:textId="77777777" w:rsidR="002648D3" w:rsidRPr="00D579E4" w:rsidRDefault="002648D3" w:rsidP="000C5757">
      <w:pPr>
        <w:pStyle w:val="BodyText"/>
        <w:ind w:left="720"/>
        <w:rPr>
          <w:rFonts w:ascii="Century Gothic" w:hAnsi="Century Gothic"/>
          <w:sz w:val="22"/>
          <w:szCs w:val="22"/>
        </w:rPr>
      </w:pPr>
    </w:p>
    <w:p w14:paraId="5856404B" w14:textId="77777777" w:rsidR="009870A7" w:rsidRPr="00D579E4" w:rsidRDefault="00CB4B53" w:rsidP="009870A7">
      <w:pPr>
        <w:pStyle w:val="BodyText"/>
        <w:ind w:left="0"/>
        <w:rPr>
          <w:rFonts w:ascii="Century Gothic" w:hAnsi="Century Gothic"/>
          <w:b/>
          <w:sz w:val="22"/>
          <w:szCs w:val="22"/>
        </w:rPr>
      </w:pPr>
      <w:r w:rsidRPr="00D579E4">
        <w:rPr>
          <w:rFonts w:ascii="Century Gothic" w:hAnsi="Century Gothic"/>
          <w:b/>
          <w:sz w:val="22"/>
          <w:szCs w:val="22"/>
        </w:rPr>
        <w:t>20.45</w:t>
      </w:r>
      <w:r w:rsidR="009870A7" w:rsidRPr="00D579E4">
        <w:rPr>
          <w:rFonts w:ascii="Century Gothic" w:hAnsi="Century Gothic"/>
          <w:b/>
          <w:sz w:val="22"/>
          <w:szCs w:val="22"/>
        </w:rPr>
        <w:t xml:space="preserve"> </w:t>
      </w:r>
      <w:r w:rsidR="009870A7" w:rsidRPr="00D579E4">
        <w:rPr>
          <w:rFonts w:ascii="Century Gothic" w:hAnsi="Century Gothic"/>
          <w:b/>
          <w:sz w:val="22"/>
          <w:szCs w:val="22"/>
        </w:rPr>
        <w:tab/>
      </w:r>
      <w:r w:rsidR="007F3D21" w:rsidRPr="00D579E4">
        <w:rPr>
          <w:rFonts w:ascii="Century Gothic" w:hAnsi="Century Gothic"/>
          <w:b/>
          <w:sz w:val="22"/>
          <w:szCs w:val="22"/>
        </w:rPr>
        <w:t>Pavilion</w:t>
      </w:r>
      <w:r w:rsidR="007B14FE" w:rsidRPr="00D579E4">
        <w:rPr>
          <w:rFonts w:ascii="Century Gothic" w:hAnsi="Century Gothic"/>
          <w:b/>
          <w:sz w:val="22"/>
          <w:szCs w:val="22"/>
        </w:rPr>
        <w:t xml:space="preserve"> &amp; Recreation Ground</w:t>
      </w:r>
    </w:p>
    <w:p w14:paraId="7FED50A3" w14:textId="77777777" w:rsidR="007F3D21" w:rsidRPr="00D579E4" w:rsidRDefault="002648D3" w:rsidP="00644972">
      <w:pPr>
        <w:pStyle w:val="BodyText"/>
        <w:ind w:left="0"/>
        <w:rPr>
          <w:rFonts w:ascii="Century Gothic" w:hAnsi="Century Gothic"/>
          <w:sz w:val="22"/>
          <w:szCs w:val="22"/>
        </w:rPr>
      </w:pPr>
      <w:r w:rsidRPr="00D579E4">
        <w:rPr>
          <w:rFonts w:ascii="Century Gothic" w:hAnsi="Century Gothic"/>
          <w:sz w:val="22"/>
          <w:szCs w:val="22"/>
        </w:rPr>
        <w:tab/>
      </w:r>
      <w:r w:rsidR="00CB4B53" w:rsidRPr="00D579E4">
        <w:rPr>
          <w:rFonts w:ascii="Century Gothic" w:hAnsi="Century Gothic"/>
          <w:sz w:val="22"/>
          <w:szCs w:val="22"/>
        </w:rPr>
        <w:t xml:space="preserve">a) </w:t>
      </w:r>
      <w:r w:rsidR="00BC3BB9" w:rsidRPr="00D579E4">
        <w:rPr>
          <w:rFonts w:ascii="Century Gothic" w:hAnsi="Century Gothic"/>
          <w:sz w:val="22"/>
          <w:szCs w:val="22"/>
        </w:rPr>
        <w:t xml:space="preserve">Insurance claim update – </w:t>
      </w:r>
      <w:r w:rsidR="00F217A4" w:rsidRPr="00D579E4">
        <w:rPr>
          <w:rFonts w:ascii="Century Gothic" w:hAnsi="Century Gothic"/>
          <w:sz w:val="22"/>
          <w:szCs w:val="22"/>
        </w:rPr>
        <w:t xml:space="preserve">no </w:t>
      </w:r>
      <w:r w:rsidR="007B14FE" w:rsidRPr="00D579E4">
        <w:rPr>
          <w:rFonts w:ascii="Century Gothic" w:hAnsi="Century Gothic"/>
          <w:sz w:val="22"/>
          <w:szCs w:val="22"/>
        </w:rPr>
        <w:t>new news.</w:t>
      </w:r>
    </w:p>
    <w:p w14:paraId="4E3B83C9" w14:textId="11C15B77" w:rsidR="00CB4B53" w:rsidRPr="00D579E4" w:rsidRDefault="00CB4B53" w:rsidP="00644972">
      <w:pPr>
        <w:pStyle w:val="BodyText"/>
        <w:ind w:left="0"/>
        <w:rPr>
          <w:rFonts w:ascii="Century Gothic" w:hAnsi="Century Gothic"/>
          <w:sz w:val="22"/>
          <w:szCs w:val="22"/>
        </w:rPr>
      </w:pPr>
      <w:r w:rsidRPr="00D579E4">
        <w:rPr>
          <w:rFonts w:ascii="Century Gothic" w:hAnsi="Century Gothic"/>
          <w:sz w:val="22"/>
          <w:szCs w:val="22"/>
        </w:rPr>
        <w:tab/>
        <w:t xml:space="preserve">b) Verbal report from relevant councillor on state of pavilion following monthly </w:t>
      </w:r>
      <w:r w:rsidR="00D579E4">
        <w:rPr>
          <w:rFonts w:ascii="Century Gothic" w:hAnsi="Century Gothic"/>
          <w:sz w:val="22"/>
          <w:szCs w:val="22"/>
        </w:rPr>
        <w:tab/>
      </w:r>
      <w:r w:rsidRPr="00D579E4">
        <w:rPr>
          <w:rFonts w:ascii="Century Gothic" w:hAnsi="Century Gothic"/>
          <w:sz w:val="22"/>
          <w:szCs w:val="22"/>
        </w:rPr>
        <w:t>visit – Pavilion generally clean.</w:t>
      </w:r>
    </w:p>
    <w:p w14:paraId="5C3B988D" w14:textId="77777777" w:rsidR="009870A7" w:rsidRPr="00D579E4" w:rsidRDefault="009870A7" w:rsidP="000C5757">
      <w:pPr>
        <w:pStyle w:val="BodyText"/>
        <w:ind w:left="720"/>
        <w:rPr>
          <w:rFonts w:ascii="Century Gothic" w:hAnsi="Century Gothic"/>
          <w:sz w:val="22"/>
          <w:szCs w:val="22"/>
        </w:rPr>
      </w:pPr>
    </w:p>
    <w:p w14:paraId="75582D97" w14:textId="77777777" w:rsidR="00CB4B53" w:rsidRPr="00D579E4" w:rsidRDefault="00CB4B53" w:rsidP="00B36D68">
      <w:pPr>
        <w:rPr>
          <w:rFonts w:ascii="Century Gothic" w:hAnsi="Century Gothic" w:cs="Times New Roman"/>
          <w:b/>
          <w:bCs/>
          <w:lang w:eastAsia="en-GB"/>
        </w:rPr>
      </w:pPr>
      <w:r w:rsidRPr="00D579E4">
        <w:rPr>
          <w:rFonts w:ascii="Century Gothic" w:hAnsi="Century Gothic" w:cs="Times New Roman"/>
          <w:b/>
          <w:bCs/>
          <w:lang w:eastAsia="en-GB"/>
        </w:rPr>
        <w:t>20.46</w:t>
      </w:r>
      <w:r w:rsidR="002648D3" w:rsidRPr="00D579E4">
        <w:rPr>
          <w:rFonts w:ascii="Century Gothic" w:hAnsi="Century Gothic" w:cs="Times New Roman"/>
          <w:b/>
          <w:bCs/>
          <w:lang w:eastAsia="en-GB"/>
        </w:rPr>
        <w:tab/>
      </w:r>
      <w:r w:rsidRPr="00D579E4">
        <w:rPr>
          <w:rFonts w:ascii="Century Gothic" w:hAnsi="Century Gothic" w:cs="Times New Roman"/>
          <w:b/>
          <w:bCs/>
          <w:lang w:eastAsia="en-GB"/>
        </w:rPr>
        <w:t>Regulatory Items</w:t>
      </w:r>
    </w:p>
    <w:p w14:paraId="52D9E7ED" w14:textId="7D61A3F8" w:rsidR="00D85931" w:rsidRPr="00D579E4" w:rsidRDefault="002648D3" w:rsidP="00CA1F23">
      <w:pPr>
        <w:rPr>
          <w:rFonts w:ascii="Century Gothic" w:hAnsi="Century Gothic" w:cs="Times New Roman"/>
        </w:rPr>
      </w:pPr>
      <w:r w:rsidRPr="00D579E4">
        <w:rPr>
          <w:rFonts w:ascii="Century Gothic" w:hAnsi="Century Gothic" w:cs="Times New Roman"/>
          <w:bCs/>
          <w:lang w:eastAsia="en-GB"/>
        </w:rPr>
        <w:tab/>
      </w:r>
      <w:r w:rsidR="00086D3E" w:rsidRPr="00D579E4">
        <w:rPr>
          <w:rFonts w:ascii="Century Gothic" w:hAnsi="Century Gothic" w:cs="Times New Roman"/>
          <w:bCs/>
          <w:lang w:eastAsia="en-GB"/>
        </w:rPr>
        <w:t xml:space="preserve">a) </w:t>
      </w:r>
      <w:r w:rsidR="00CB4B53" w:rsidRPr="00D579E4">
        <w:rPr>
          <w:rFonts w:ascii="Century Gothic" w:hAnsi="Century Gothic" w:cs="Times New Roman"/>
          <w:bCs/>
          <w:lang w:eastAsia="en-GB"/>
        </w:rPr>
        <w:t xml:space="preserve">Review/approve amended Standing Orders – Proposed and resolved to </w:t>
      </w:r>
      <w:r w:rsidR="00D579E4">
        <w:rPr>
          <w:rFonts w:ascii="Century Gothic" w:hAnsi="Century Gothic" w:cs="Times New Roman"/>
          <w:bCs/>
          <w:lang w:eastAsia="en-GB"/>
        </w:rPr>
        <w:tab/>
      </w:r>
      <w:r w:rsidR="00CB4B53" w:rsidRPr="00D579E4">
        <w:rPr>
          <w:rFonts w:ascii="Century Gothic" w:hAnsi="Century Gothic" w:cs="Times New Roman"/>
          <w:bCs/>
          <w:lang w:eastAsia="en-GB"/>
        </w:rPr>
        <w:t>approve amendments.</w:t>
      </w:r>
    </w:p>
    <w:p w14:paraId="0CA3427F" w14:textId="77777777" w:rsidR="006E7AAB" w:rsidRPr="00D579E4" w:rsidRDefault="006E7AAB" w:rsidP="006E7AAB">
      <w:pPr>
        <w:pStyle w:val="ListParagraph"/>
        <w:ind w:left="720"/>
        <w:rPr>
          <w:rFonts w:ascii="Century Gothic" w:hAnsi="Century Gothic" w:cs="Times New Roman"/>
          <w:bCs/>
          <w:lang w:eastAsia="en-GB"/>
        </w:rPr>
      </w:pPr>
      <w:r w:rsidRPr="00D579E4">
        <w:rPr>
          <w:rFonts w:ascii="Century Gothic" w:hAnsi="Century Gothic" w:cs="Times New Roman"/>
          <w:bCs/>
          <w:lang w:eastAsia="en-GB"/>
        </w:rPr>
        <w:t>b)</w:t>
      </w:r>
      <w:r w:rsidR="00CB4B53" w:rsidRPr="00D579E4">
        <w:rPr>
          <w:rFonts w:ascii="Century Gothic" w:hAnsi="Century Gothic" w:cs="Times New Roman"/>
          <w:bCs/>
          <w:lang w:eastAsia="en-GB"/>
        </w:rPr>
        <w:t xml:space="preserve"> Review/approve Press &amp; Media Policy – Proposed and resolved to approve policy.</w:t>
      </w:r>
    </w:p>
    <w:p w14:paraId="6E3ABBFB" w14:textId="77777777" w:rsidR="002829E7" w:rsidRPr="00D579E4" w:rsidRDefault="002829E7" w:rsidP="00B36D68">
      <w:pPr>
        <w:rPr>
          <w:rFonts w:ascii="Century Gothic" w:hAnsi="Century Gothic" w:cs="Times New Roman"/>
          <w:bCs/>
          <w:lang w:eastAsia="en-GB"/>
        </w:rPr>
      </w:pPr>
    </w:p>
    <w:p w14:paraId="5E4A6EB6" w14:textId="77777777" w:rsidR="002829E7" w:rsidRPr="00D579E4" w:rsidRDefault="00CB4B53" w:rsidP="00B36D68">
      <w:pPr>
        <w:rPr>
          <w:rFonts w:ascii="Century Gothic" w:hAnsi="Century Gothic" w:cs="Times New Roman"/>
          <w:b/>
          <w:bCs/>
          <w:lang w:eastAsia="en-GB"/>
        </w:rPr>
      </w:pPr>
      <w:r w:rsidRPr="00D579E4">
        <w:rPr>
          <w:rFonts w:ascii="Century Gothic" w:hAnsi="Century Gothic" w:cs="Times New Roman"/>
          <w:b/>
          <w:bCs/>
          <w:lang w:eastAsia="en-GB"/>
        </w:rPr>
        <w:t>20.47</w:t>
      </w:r>
      <w:r w:rsidR="002829E7" w:rsidRPr="00D579E4">
        <w:rPr>
          <w:rFonts w:ascii="Century Gothic" w:hAnsi="Century Gothic" w:cs="Times New Roman"/>
          <w:b/>
          <w:bCs/>
          <w:lang w:eastAsia="en-GB"/>
        </w:rPr>
        <w:tab/>
      </w:r>
      <w:r w:rsidRPr="00D579E4">
        <w:rPr>
          <w:rFonts w:ascii="Century Gothic" w:hAnsi="Century Gothic" w:cs="Times New Roman"/>
          <w:b/>
          <w:bCs/>
          <w:lang w:eastAsia="en-GB"/>
        </w:rPr>
        <w:t xml:space="preserve">Roads &amp; Highways </w:t>
      </w:r>
    </w:p>
    <w:p w14:paraId="688636EC" w14:textId="33C09003" w:rsidR="006E7AAB" w:rsidRPr="00D579E4" w:rsidRDefault="002829E7" w:rsidP="00B36D68">
      <w:pPr>
        <w:rPr>
          <w:rFonts w:ascii="Century Gothic" w:hAnsi="Century Gothic" w:cs="Times New Roman"/>
          <w:bCs/>
          <w:lang w:eastAsia="en-GB"/>
        </w:rPr>
      </w:pPr>
      <w:r w:rsidRPr="00D579E4">
        <w:rPr>
          <w:rFonts w:ascii="Century Gothic" w:hAnsi="Century Gothic" w:cs="Times New Roman"/>
          <w:bCs/>
          <w:lang w:eastAsia="en-GB"/>
        </w:rPr>
        <w:tab/>
      </w:r>
      <w:proofErr w:type="gramStart"/>
      <w:r w:rsidR="006E7AAB" w:rsidRPr="00D579E4">
        <w:rPr>
          <w:rFonts w:ascii="Century Gothic" w:hAnsi="Century Gothic" w:cs="Times New Roman"/>
          <w:bCs/>
          <w:lang w:eastAsia="en-GB"/>
        </w:rPr>
        <w:t>a)</w:t>
      </w:r>
      <w:r w:rsidR="00CB4B53" w:rsidRPr="00D579E4">
        <w:rPr>
          <w:rFonts w:ascii="Century Gothic" w:hAnsi="Century Gothic" w:cs="Times New Roman"/>
          <w:bCs/>
          <w:lang w:eastAsia="en-GB"/>
        </w:rPr>
        <w:t>Speed</w:t>
      </w:r>
      <w:proofErr w:type="gramEnd"/>
      <w:r w:rsidR="00CB4B53" w:rsidRPr="00D579E4">
        <w:rPr>
          <w:rFonts w:ascii="Century Gothic" w:hAnsi="Century Gothic" w:cs="Times New Roman"/>
          <w:bCs/>
          <w:lang w:eastAsia="en-GB"/>
        </w:rPr>
        <w:t xml:space="preserve"> Indicator Device – update on progress. This is now up and working. </w:t>
      </w:r>
      <w:r w:rsidR="00D579E4">
        <w:rPr>
          <w:rFonts w:ascii="Century Gothic" w:hAnsi="Century Gothic" w:cs="Times New Roman"/>
          <w:bCs/>
          <w:lang w:eastAsia="en-GB"/>
        </w:rPr>
        <w:tab/>
      </w:r>
      <w:r w:rsidR="00CB4B53" w:rsidRPr="00D579E4">
        <w:rPr>
          <w:rFonts w:ascii="Century Gothic" w:hAnsi="Century Gothic" w:cs="Times New Roman"/>
          <w:bCs/>
          <w:lang w:eastAsia="en-GB"/>
        </w:rPr>
        <w:t xml:space="preserve">Action Clerk to send report that Paul Gibson sent this evening via email. Cllrs </w:t>
      </w:r>
      <w:r w:rsidR="00D579E4">
        <w:rPr>
          <w:rFonts w:ascii="Century Gothic" w:hAnsi="Century Gothic" w:cs="Times New Roman"/>
          <w:bCs/>
          <w:lang w:eastAsia="en-GB"/>
        </w:rPr>
        <w:tab/>
      </w:r>
      <w:r w:rsidR="00CB4B53" w:rsidRPr="00D579E4">
        <w:rPr>
          <w:rFonts w:ascii="Century Gothic" w:hAnsi="Century Gothic" w:cs="Times New Roman"/>
          <w:bCs/>
          <w:lang w:eastAsia="en-GB"/>
        </w:rPr>
        <w:t xml:space="preserve">Gaines, Prideaux and Cooper to </w:t>
      </w:r>
      <w:r w:rsidR="00CB4B53" w:rsidRPr="00D579E4">
        <w:rPr>
          <w:rFonts w:ascii="Century Gothic" w:hAnsi="Century Gothic" w:cs="Times New Roman"/>
          <w:bCs/>
          <w:lang w:eastAsia="en-GB"/>
        </w:rPr>
        <w:tab/>
        <w:t xml:space="preserve">meet with Paul Gibson to confirm what </w:t>
      </w:r>
      <w:r w:rsidR="00D579E4">
        <w:rPr>
          <w:rFonts w:ascii="Century Gothic" w:hAnsi="Century Gothic" w:cs="Times New Roman"/>
          <w:bCs/>
          <w:lang w:eastAsia="en-GB"/>
        </w:rPr>
        <w:tab/>
      </w:r>
      <w:r w:rsidR="00CB4B53" w:rsidRPr="00D579E4">
        <w:rPr>
          <w:rFonts w:ascii="Century Gothic" w:hAnsi="Century Gothic" w:cs="Times New Roman"/>
          <w:bCs/>
          <w:lang w:eastAsia="en-GB"/>
        </w:rPr>
        <w:t xml:space="preserve">statistics the </w:t>
      </w:r>
      <w:r w:rsidR="00D579E4">
        <w:rPr>
          <w:rFonts w:ascii="Century Gothic" w:hAnsi="Century Gothic" w:cs="Times New Roman"/>
          <w:bCs/>
          <w:lang w:eastAsia="en-GB"/>
        </w:rPr>
        <w:tab/>
      </w:r>
      <w:r w:rsidR="00CB4B53" w:rsidRPr="00D579E4">
        <w:rPr>
          <w:rFonts w:ascii="Century Gothic" w:hAnsi="Century Gothic" w:cs="Times New Roman"/>
          <w:bCs/>
          <w:lang w:eastAsia="en-GB"/>
        </w:rPr>
        <w:t xml:space="preserve">PC require. </w:t>
      </w:r>
    </w:p>
    <w:p w14:paraId="7FF5F0C5" w14:textId="38F36CFB" w:rsidR="00CA1F23" w:rsidRPr="00D579E4" w:rsidRDefault="006E7AAB" w:rsidP="00B36D68">
      <w:pPr>
        <w:rPr>
          <w:rFonts w:ascii="Century Gothic" w:hAnsi="Century Gothic" w:cs="Times New Roman"/>
          <w:bCs/>
          <w:lang w:eastAsia="en-GB"/>
        </w:rPr>
      </w:pPr>
      <w:r w:rsidRPr="00D579E4">
        <w:rPr>
          <w:rFonts w:ascii="Century Gothic" w:hAnsi="Century Gothic" w:cs="Times New Roman"/>
          <w:bCs/>
          <w:lang w:eastAsia="en-GB"/>
        </w:rPr>
        <w:tab/>
      </w:r>
      <w:proofErr w:type="gramStart"/>
      <w:r w:rsidRPr="00D579E4">
        <w:rPr>
          <w:rFonts w:ascii="Century Gothic" w:hAnsi="Century Gothic" w:cs="Times New Roman"/>
          <w:bCs/>
          <w:lang w:eastAsia="en-GB"/>
        </w:rPr>
        <w:t>b)</w:t>
      </w:r>
      <w:r w:rsidR="00CB4B53" w:rsidRPr="00D579E4">
        <w:rPr>
          <w:rFonts w:ascii="Century Gothic" w:hAnsi="Century Gothic" w:cs="Times New Roman"/>
          <w:bCs/>
          <w:lang w:eastAsia="en-GB"/>
        </w:rPr>
        <w:t>Gate</w:t>
      </w:r>
      <w:proofErr w:type="gramEnd"/>
      <w:r w:rsidR="00CB4B53" w:rsidRPr="00D579E4">
        <w:rPr>
          <w:rFonts w:ascii="Century Gothic" w:hAnsi="Century Gothic" w:cs="Times New Roman"/>
          <w:bCs/>
          <w:lang w:eastAsia="en-GB"/>
        </w:rPr>
        <w:t xml:space="preserve"> for school path approaching </w:t>
      </w:r>
      <w:proofErr w:type="spellStart"/>
      <w:r w:rsidR="00CB4B53" w:rsidRPr="00D579E4">
        <w:rPr>
          <w:rFonts w:ascii="Century Gothic" w:hAnsi="Century Gothic" w:cs="Times New Roman"/>
          <w:bCs/>
          <w:lang w:eastAsia="en-GB"/>
        </w:rPr>
        <w:t>Bullington</w:t>
      </w:r>
      <w:proofErr w:type="spellEnd"/>
      <w:r w:rsidR="00CB4B53" w:rsidRPr="00D579E4">
        <w:rPr>
          <w:rFonts w:ascii="Century Gothic" w:hAnsi="Century Gothic" w:cs="Times New Roman"/>
          <w:bCs/>
          <w:lang w:eastAsia="en-GB"/>
        </w:rPr>
        <w:t xml:space="preserve"> Lane – possibility of a grant from </w:t>
      </w:r>
      <w:r w:rsidR="00D579E4">
        <w:rPr>
          <w:rFonts w:ascii="Century Gothic" w:hAnsi="Century Gothic" w:cs="Times New Roman"/>
          <w:bCs/>
          <w:lang w:eastAsia="en-GB"/>
        </w:rPr>
        <w:tab/>
      </w:r>
      <w:r w:rsidR="00CB4B53" w:rsidRPr="00D579E4">
        <w:rPr>
          <w:rFonts w:ascii="Century Gothic" w:hAnsi="Century Gothic" w:cs="Times New Roman"/>
          <w:bCs/>
          <w:lang w:eastAsia="en-GB"/>
        </w:rPr>
        <w:t>HCC. To discuss in July meeting.</w:t>
      </w:r>
    </w:p>
    <w:p w14:paraId="1922AB22" w14:textId="23192708" w:rsidR="000A770F" w:rsidRPr="00D579E4" w:rsidRDefault="000A770F" w:rsidP="00B36D68">
      <w:pPr>
        <w:rPr>
          <w:rFonts w:ascii="Century Gothic" w:hAnsi="Century Gothic" w:cs="Times New Roman"/>
          <w:bCs/>
          <w:lang w:eastAsia="en-GB"/>
        </w:rPr>
      </w:pPr>
      <w:r w:rsidRPr="00D579E4">
        <w:rPr>
          <w:rFonts w:ascii="Century Gothic" w:hAnsi="Century Gothic" w:cs="Times New Roman"/>
          <w:bCs/>
          <w:lang w:eastAsia="en-GB"/>
        </w:rPr>
        <w:tab/>
        <w:t>c)</w:t>
      </w:r>
      <w:r w:rsidR="00CB4B53" w:rsidRPr="00D579E4">
        <w:rPr>
          <w:rFonts w:ascii="Century Gothic" w:hAnsi="Century Gothic" w:cs="Times New Roman"/>
          <w:bCs/>
          <w:lang w:eastAsia="en-GB"/>
        </w:rPr>
        <w:t>Update on work</w:t>
      </w:r>
      <w:r w:rsidR="00317458" w:rsidRPr="00D579E4">
        <w:rPr>
          <w:rFonts w:ascii="Century Gothic" w:hAnsi="Century Gothic" w:cs="Times New Roman"/>
          <w:bCs/>
          <w:lang w:eastAsia="en-GB"/>
        </w:rPr>
        <w:t xml:space="preserve"> planned at A272/A30 junction – </w:t>
      </w:r>
      <w:r w:rsidR="00CB4B53" w:rsidRPr="00D579E4">
        <w:rPr>
          <w:rFonts w:ascii="Century Gothic" w:hAnsi="Century Gothic" w:cs="Times New Roman"/>
          <w:bCs/>
          <w:lang w:eastAsia="en-GB"/>
        </w:rPr>
        <w:t xml:space="preserve">HCC </w:t>
      </w:r>
      <w:r w:rsidR="00317458" w:rsidRPr="00D579E4">
        <w:rPr>
          <w:rFonts w:ascii="Century Gothic" w:hAnsi="Century Gothic" w:cs="Times New Roman"/>
          <w:bCs/>
          <w:lang w:eastAsia="en-GB"/>
        </w:rPr>
        <w:t xml:space="preserve">Highways are including </w:t>
      </w:r>
      <w:r w:rsidR="00D579E4">
        <w:rPr>
          <w:rFonts w:ascii="Century Gothic" w:hAnsi="Century Gothic" w:cs="Times New Roman"/>
          <w:bCs/>
          <w:lang w:eastAsia="en-GB"/>
        </w:rPr>
        <w:tab/>
      </w:r>
      <w:r w:rsidR="00317458" w:rsidRPr="00D579E4">
        <w:rPr>
          <w:rFonts w:ascii="Century Gothic" w:hAnsi="Century Gothic" w:cs="Times New Roman"/>
          <w:bCs/>
          <w:lang w:eastAsia="en-GB"/>
        </w:rPr>
        <w:t xml:space="preserve">a bolt on traffic island in addition to agreed works. The necessary legal work has </w:t>
      </w:r>
      <w:r w:rsidR="00D579E4">
        <w:rPr>
          <w:rFonts w:ascii="Century Gothic" w:hAnsi="Century Gothic" w:cs="Times New Roman"/>
          <w:bCs/>
          <w:lang w:eastAsia="en-GB"/>
        </w:rPr>
        <w:tab/>
      </w:r>
      <w:r w:rsidR="00317458" w:rsidRPr="00D579E4">
        <w:rPr>
          <w:rFonts w:ascii="Century Gothic" w:hAnsi="Century Gothic" w:cs="Times New Roman"/>
          <w:bCs/>
          <w:lang w:eastAsia="en-GB"/>
        </w:rPr>
        <w:t xml:space="preserve">now been started and the PC will continue to pressure Highways to ensure work </w:t>
      </w:r>
      <w:r w:rsidR="00D579E4">
        <w:rPr>
          <w:rFonts w:ascii="Century Gothic" w:hAnsi="Century Gothic" w:cs="Times New Roman"/>
          <w:bCs/>
          <w:lang w:eastAsia="en-GB"/>
        </w:rPr>
        <w:tab/>
      </w:r>
      <w:r w:rsidR="00317458" w:rsidRPr="00D579E4">
        <w:rPr>
          <w:rFonts w:ascii="Century Gothic" w:hAnsi="Century Gothic" w:cs="Times New Roman"/>
          <w:bCs/>
          <w:lang w:eastAsia="en-GB"/>
        </w:rPr>
        <w:t xml:space="preserve">is in current work schedule. Caroline </w:t>
      </w:r>
      <w:proofErr w:type="spellStart"/>
      <w:r w:rsidR="00317458" w:rsidRPr="00D579E4">
        <w:rPr>
          <w:rFonts w:ascii="Century Gothic" w:hAnsi="Century Gothic" w:cs="Times New Roman"/>
          <w:bCs/>
          <w:lang w:eastAsia="en-GB"/>
        </w:rPr>
        <w:t>Nokes</w:t>
      </w:r>
      <w:proofErr w:type="spellEnd"/>
      <w:r w:rsidR="00317458" w:rsidRPr="00D579E4">
        <w:rPr>
          <w:rFonts w:ascii="Century Gothic" w:hAnsi="Century Gothic" w:cs="Times New Roman"/>
          <w:bCs/>
          <w:lang w:eastAsia="en-GB"/>
        </w:rPr>
        <w:t xml:space="preserve"> contacted Cllr </w:t>
      </w:r>
      <w:proofErr w:type="spellStart"/>
      <w:r w:rsidR="00317458" w:rsidRPr="00D579E4">
        <w:rPr>
          <w:rFonts w:ascii="Century Gothic" w:hAnsi="Century Gothic" w:cs="Times New Roman"/>
          <w:bCs/>
          <w:lang w:eastAsia="en-GB"/>
        </w:rPr>
        <w:t>Humby</w:t>
      </w:r>
      <w:proofErr w:type="spellEnd"/>
      <w:r w:rsidR="00317458" w:rsidRPr="00D579E4">
        <w:rPr>
          <w:rFonts w:ascii="Century Gothic" w:hAnsi="Century Gothic" w:cs="Times New Roman"/>
          <w:bCs/>
          <w:lang w:eastAsia="en-GB"/>
        </w:rPr>
        <w:t xml:space="preserve"> on behalf of</w:t>
      </w:r>
      <w:r w:rsidR="00D579E4">
        <w:rPr>
          <w:rFonts w:ascii="Century Gothic" w:hAnsi="Century Gothic" w:cs="Times New Roman"/>
          <w:bCs/>
          <w:lang w:eastAsia="en-GB"/>
        </w:rPr>
        <w:t xml:space="preserve"> </w:t>
      </w:r>
      <w:r w:rsidR="00D579E4">
        <w:rPr>
          <w:rFonts w:ascii="Century Gothic" w:hAnsi="Century Gothic" w:cs="Times New Roman"/>
          <w:bCs/>
          <w:lang w:eastAsia="en-GB"/>
        </w:rPr>
        <w:tab/>
      </w:r>
      <w:r w:rsidR="00317458" w:rsidRPr="00D579E4">
        <w:rPr>
          <w:rFonts w:ascii="Century Gothic" w:hAnsi="Century Gothic" w:cs="Times New Roman"/>
          <w:bCs/>
          <w:lang w:eastAsia="en-GB"/>
        </w:rPr>
        <w:t xml:space="preserve">PC. </w:t>
      </w:r>
      <w:r w:rsidR="00CB4B53" w:rsidRPr="00D579E4">
        <w:rPr>
          <w:rFonts w:ascii="Century Gothic" w:hAnsi="Century Gothic" w:cs="Times New Roman"/>
          <w:bCs/>
          <w:lang w:eastAsia="en-GB"/>
        </w:rPr>
        <w:t>This</w:t>
      </w:r>
      <w:r w:rsidR="00317458" w:rsidRPr="00D579E4">
        <w:rPr>
          <w:rFonts w:ascii="Century Gothic" w:hAnsi="Century Gothic" w:cs="Times New Roman"/>
          <w:bCs/>
          <w:lang w:eastAsia="en-GB"/>
        </w:rPr>
        <w:t xml:space="preserve"> junction was discussed at the </w:t>
      </w:r>
      <w:r w:rsidR="00CB4B53" w:rsidRPr="00D579E4">
        <w:rPr>
          <w:rFonts w:ascii="Century Gothic" w:hAnsi="Century Gothic" w:cs="Times New Roman"/>
          <w:bCs/>
          <w:lang w:eastAsia="en-GB"/>
        </w:rPr>
        <w:t xml:space="preserve">recent TVAPTC meeting too. </w:t>
      </w:r>
    </w:p>
    <w:p w14:paraId="620BEAAD" w14:textId="0A52CE4A" w:rsidR="00CB4B53" w:rsidRPr="00D579E4" w:rsidRDefault="00CB4B53" w:rsidP="00B36D68">
      <w:pPr>
        <w:rPr>
          <w:rFonts w:ascii="Century Gothic" w:hAnsi="Century Gothic" w:cs="Times New Roman"/>
          <w:bCs/>
          <w:lang w:eastAsia="en-GB"/>
        </w:rPr>
      </w:pPr>
      <w:r w:rsidRPr="00D579E4">
        <w:rPr>
          <w:rFonts w:ascii="Century Gothic" w:hAnsi="Century Gothic" w:cs="Times New Roman"/>
          <w:bCs/>
          <w:lang w:eastAsia="en-GB"/>
        </w:rPr>
        <w:tab/>
        <w:t xml:space="preserve">d) Review/approve Risk Assessment for volunteer moving SID. Proposed and </w:t>
      </w:r>
      <w:r w:rsidR="00D579E4">
        <w:rPr>
          <w:rFonts w:ascii="Century Gothic" w:hAnsi="Century Gothic" w:cs="Times New Roman"/>
          <w:bCs/>
          <w:lang w:eastAsia="en-GB"/>
        </w:rPr>
        <w:tab/>
      </w:r>
      <w:r w:rsidRPr="00D579E4">
        <w:rPr>
          <w:rFonts w:ascii="Century Gothic" w:hAnsi="Century Gothic" w:cs="Times New Roman"/>
          <w:bCs/>
          <w:lang w:eastAsia="en-GB"/>
        </w:rPr>
        <w:t>Resolved to sign.</w:t>
      </w:r>
    </w:p>
    <w:p w14:paraId="7E36D8F1" w14:textId="77777777" w:rsidR="00573D72" w:rsidRPr="00D579E4" w:rsidRDefault="005906B2" w:rsidP="00B36D68">
      <w:pPr>
        <w:rPr>
          <w:rFonts w:ascii="Century Gothic" w:hAnsi="Century Gothic" w:cs="Times New Roman"/>
          <w:b/>
          <w:bCs/>
          <w:lang w:eastAsia="en-GB"/>
        </w:rPr>
      </w:pPr>
      <w:r w:rsidRPr="00D579E4">
        <w:rPr>
          <w:rFonts w:ascii="Century Gothic" w:hAnsi="Century Gothic" w:cs="Times New Roman"/>
          <w:bCs/>
          <w:lang w:eastAsia="en-GB"/>
        </w:rPr>
        <w:tab/>
      </w:r>
    </w:p>
    <w:p w14:paraId="192D9D8C" w14:textId="77777777" w:rsidR="006E7AAB" w:rsidRPr="00D579E4" w:rsidRDefault="00CB4B53" w:rsidP="006E7AAB">
      <w:pPr>
        <w:rPr>
          <w:rFonts w:ascii="Century Gothic" w:hAnsi="Century Gothic" w:cs="Times New Roman"/>
          <w:b/>
          <w:bCs/>
          <w:lang w:eastAsia="en-GB"/>
        </w:rPr>
      </w:pPr>
      <w:r w:rsidRPr="00D579E4">
        <w:rPr>
          <w:rFonts w:ascii="Century Gothic" w:hAnsi="Century Gothic" w:cs="Times New Roman"/>
          <w:b/>
          <w:bCs/>
          <w:lang w:eastAsia="en-GB"/>
        </w:rPr>
        <w:t>20.48</w:t>
      </w:r>
      <w:r w:rsidR="002829E7" w:rsidRPr="00D579E4">
        <w:rPr>
          <w:rFonts w:ascii="Century Gothic" w:hAnsi="Century Gothic" w:cs="Times New Roman"/>
          <w:b/>
          <w:bCs/>
          <w:lang w:eastAsia="en-GB"/>
        </w:rPr>
        <w:tab/>
      </w:r>
      <w:r w:rsidRPr="00D579E4">
        <w:rPr>
          <w:rFonts w:ascii="Century Gothic" w:hAnsi="Century Gothic" w:cs="Times New Roman"/>
          <w:b/>
          <w:bCs/>
          <w:lang w:eastAsia="en-GB"/>
        </w:rPr>
        <w:t>Communications</w:t>
      </w:r>
    </w:p>
    <w:p w14:paraId="0601D16A" w14:textId="2A914816" w:rsidR="00CB4B53" w:rsidRPr="00D579E4" w:rsidRDefault="00CB4B53" w:rsidP="006E7AAB">
      <w:pPr>
        <w:rPr>
          <w:rFonts w:ascii="Century Gothic" w:hAnsi="Century Gothic" w:cs="Times New Roman"/>
          <w:bCs/>
          <w:lang w:eastAsia="en-GB"/>
        </w:rPr>
      </w:pPr>
      <w:r w:rsidRPr="00D579E4">
        <w:rPr>
          <w:rFonts w:ascii="Century Gothic" w:hAnsi="Century Gothic" w:cs="Times New Roman"/>
          <w:b/>
          <w:bCs/>
          <w:lang w:eastAsia="en-GB"/>
        </w:rPr>
        <w:tab/>
      </w:r>
      <w:r w:rsidRPr="00D579E4">
        <w:rPr>
          <w:rFonts w:ascii="Century Gothic" w:hAnsi="Century Gothic" w:cs="Times New Roman"/>
          <w:bCs/>
          <w:lang w:eastAsia="en-GB"/>
        </w:rPr>
        <w:t xml:space="preserve">a) Spring Newsletter – update. Waiting to be able to add the </w:t>
      </w:r>
      <w:proofErr w:type="gramStart"/>
      <w:r w:rsidRPr="00D579E4">
        <w:rPr>
          <w:rFonts w:ascii="Century Gothic" w:hAnsi="Century Gothic" w:cs="Times New Roman"/>
          <w:bCs/>
          <w:lang w:eastAsia="en-GB"/>
        </w:rPr>
        <w:t>zero waste</w:t>
      </w:r>
      <w:proofErr w:type="gramEnd"/>
      <w:r w:rsidRPr="00D579E4">
        <w:rPr>
          <w:rFonts w:ascii="Century Gothic" w:hAnsi="Century Gothic" w:cs="Times New Roman"/>
          <w:bCs/>
          <w:lang w:eastAsia="en-GB"/>
        </w:rPr>
        <w:t xml:space="preserve"> </w:t>
      </w:r>
      <w:r w:rsidR="00D579E4">
        <w:rPr>
          <w:rFonts w:ascii="Century Gothic" w:hAnsi="Century Gothic" w:cs="Times New Roman"/>
          <w:bCs/>
          <w:lang w:eastAsia="en-GB"/>
        </w:rPr>
        <w:tab/>
      </w:r>
      <w:r w:rsidRPr="00D579E4">
        <w:rPr>
          <w:rFonts w:ascii="Century Gothic" w:hAnsi="Century Gothic" w:cs="Times New Roman"/>
          <w:bCs/>
          <w:lang w:eastAsia="en-GB"/>
        </w:rPr>
        <w:t>campaign.</w:t>
      </w:r>
    </w:p>
    <w:p w14:paraId="0ECB82E9" w14:textId="77777777" w:rsidR="00CB4B53" w:rsidRPr="00D579E4" w:rsidRDefault="00CB4B53" w:rsidP="006E7AAB">
      <w:pPr>
        <w:rPr>
          <w:rFonts w:ascii="Century Gothic" w:hAnsi="Century Gothic" w:cs="Times New Roman"/>
          <w:bCs/>
          <w:lang w:eastAsia="en-GB"/>
        </w:rPr>
      </w:pPr>
      <w:r w:rsidRPr="00D579E4">
        <w:rPr>
          <w:rFonts w:ascii="Century Gothic" w:hAnsi="Century Gothic" w:cs="Times New Roman"/>
          <w:bCs/>
          <w:lang w:eastAsia="en-GB"/>
        </w:rPr>
        <w:tab/>
        <w:t>b) Village Directory – Arrange meeting to continue progress.</w:t>
      </w:r>
    </w:p>
    <w:p w14:paraId="3069EF59" w14:textId="77777777" w:rsidR="00D201F0" w:rsidRPr="00D579E4" w:rsidRDefault="00D201F0" w:rsidP="006E7AAB">
      <w:pPr>
        <w:rPr>
          <w:rFonts w:ascii="Century Gothic" w:hAnsi="Century Gothic" w:cs="Times New Roman"/>
          <w:bCs/>
          <w:lang w:eastAsia="en-GB"/>
        </w:rPr>
      </w:pPr>
    </w:p>
    <w:p w14:paraId="6B1006D7" w14:textId="77777777" w:rsidR="00CB4B53" w:rsidRPr="00D579E4" w:rsidRDefault="00CB4B53" w:rsidP="00B36D68">
      <w:pPr>
        <w:rPr>
          <w:rFonts w:ascii="Century Gothic" w:hAnsi="Century Gothic" w:cs="Times New Roman"/>
          <w:b/>
          <w:bCs/>
          <w:lang w:eastAsia="en-GB"/>
        </w:rPr>
      </w:pPr>
      <w:r w:rsidRPr="00D579E4">
        <w:rPr>
          <w:rFonts w:ascii="Century Gothic" w:hAnsi="Century Gothic" w:cs="Times New Roman"/>
          <w:b/>
          <w:bCs/>
          <w:lang w:eastAsia="en-GB"/>
        </w:rPr>
        <w:t>20.49</w:t>
      </w:r>
      <w:r w:rsidRPr="00D579E4">
        <w:rPr>
          <w:rFonts w:ascii="Century Gothic" w:hAnsi="Century Gothic" w:cs="Times New Roman"/>
          <w:b/>
          <w:bCs/>
          <w:lang w:eastAsia="en-GB"/>
        </w:rPr>
        <w:tab/>
        <w:t>Correspondence List</w:t>
      </w:r>
    </w:p>
    <w:p w14:paraId="60E35A51" w14:textId="77777777" w:rsidR="00CB4B53" w:rsidRPr="00D579E4" w:rsidRDefault="00CB4B53" w:rsidP="00B36D68">
      <w:pPr>
        <w:rPr>
          <w:rFonts w:ascii="Century Gothic" w:hAnsi="Century Gothic" w:cs="Times New Roman"/>
          <w:bCs/>
          <w:lang w:eastAsia="en-GB"/>
        </w:rPr>
      </w:pPr>
      <w:r w:rsidRPr="00D579E4">
        <w:rPr>
          <w:rFonts w:ascii="Century Gothic" w:hAnsi="Century Gothic" w:cs="Times New Roman"/>
          <w:b/>
          <w:bCs/>
          <w:lang w:eastAsia="en-GB"/>
        </w:rPr>
        <w:tab/>
      </w:r>
      <w:r w:rsidRPr="00D579E4">
        <w:rPr>
          <w:rFonts w:ascii="Century Gothic" w:hAnsi="Century Gothic" w:cs="Times New Roman"/>
          <w:bCs/>
          <w:lang w:eastAsia="en-GB"/>
        </w:rPr>
        <w:t>None</w:t>
      </w:r>
    </w:p>
    <w:p w14:paraId="0D0CCB24" w14:textId="77777777" w:rsidR="00CB4B53" w:rsidRPr="00D579E4" w:rsidRDefault="00CB4B53" w:rsidP="00B36D68">
      <w:pPr>
        <w:rPr>
          <w:rFonts w:ascii="Century Gothic" w:hAnsi="Century Gothic" w:cs="Times New Roman"/>
          <w:b/>
          <w:bCs/>
          <w:lang w:eastAsia="en-GB"/>
        </w:rPr>
      </w:pPr>
    </w:p>
    <w:p w14:paraId="3ED9E544" w14:textId="77777777" w:rsidR="00B36D68" w:rsidRPr="00D579E4" w:rsidRDefault="00CB4B53" w:rsidP="00B36D68">
      <w:pPr>
        <w:rPr>
          <w:rFonts w:ascii="Century Gothic" w:hAnsi="Century Gothic" w:cs="Times New Roman"/>
          <w:b/>
          <w:bCs/>
          <w:lang w:eastAsia="en-GB"/>
        </w:rPr>
      </w:pPr>
      <w:r w:rsidRPr="00D579E4">
        <w:rPr>
          <w:rFonts w:ascii="Century Gothic" w:hAnsi="Century Gothic" w:cs="Times New Roman"/>
          <w:b/>
          <w:bCs/>
          <w:lang w:eastAsia="en-GB"/>
        </w:rPr>
        <w:t xml:space="preserve">20.50 </w:t>
      </w:r>
      <w:r w:rsidR="00A914F9" w:rsidRPr="00D579E4">
        <w:rPr>
          <w:rFonts w:ascii="Century Gothic" w:hAnsi="Century Gothic" w:cs="Times New Roman"/>
          <w:b/>
          <w:bCs/>
          <w:lang w:eastAsia="en-GB"/>
        </w:rPr>
        <w:tab/>
      </w:r>
      <w:r w:rsidR="001D022C" w:rsidRPr="00D579E4">
        <w:rPr>
          <w:rFonts w:ascii="Century Gothic" w:hAnsi="Century Gothic" w:cs="Times New Roman"/>
          <w:b/>
          <w:bCs/>
          <w:lang w:eastAsia="en-GB"/>
        </w:rPr>
        <w:t>Councillor/clerk training and Meetings</w:t>
      </w:r>
    </w:p>
    <w:p w14:paraId="483D3C97" w14:textId="37386A4D" w:rsidR="00D201F0" w:rsidRPr="00D579E4" w:rsidRDefault="00A46408" w:rsidP="0059669D">
      <w:pPr>
        <w:rPr>
          <w:rFonts w:ascii="Century Gothic" w:hAnsi="Century Gothic" w:cs="Times New Roman"/>
          <w:bCs/>
          <w:lang w:eastAsia="en-GB"/>
        </w:rPr>
      </w:pPr>
      <w:r w:rsidRPr="00D579E4">
        <w:rPr>
          <w:rFonts w:ascii="Century Gothic" w:hAnsi="Century Gothic" w:cs="Times New Roman"/>
          <w:bCs/>
          <w:lang w:eastAsia="en-GB"/>
        </w:rPr>
        <w:tab/>
      </w:r>
      <w:r w:rsidR="00843865" w:rsidRPr="00D579E4">
        <w:rPr>
          <w:rFonts w:ascii="Century Gothic" w:hAnsi="Century Gothic" w:cs="Times New Roman"/>
          <w:bCs/>
          <w:lang w:eastAsia="en-GB"/>
        </w:rPr>
        <w:t>Approve training dates for HALC sessions on 9</w:t>
      </w:r>
      <w:r w:rsidR="00843865" w:rsidRPr="00D579E4">
        <w:rPr>
          <w:rFonts w:ascii="Century Gothic" w:hAnsi="Century Gothic" w:cs="Times New Roman"/>
          <w:bCs/>
          <w:vertAlign w:val="superscript"/>
          <w:lang w:eastAsia="en-GB"/>
        </w:rPr>
        <w:t>th</w:t>
      </w:r>
      <w:r w:rsidR="00843865" w:rsidRPr="00D579E4">
        <w:rPr>
          <w:rFonts w:ascii="Century Gothic" w:hAnsi="Century Gothic" w:cs="Times New Roman"/>
          <w:bCs/>
          <w:lang w:eastAsia="en-GB"/>
        </w:rPr>
        <w:t xml:space="preserve"> &amp; 16</w:t>
      </w:r>
      <w:r w:rsidR="00843865" w:rsidRPr="00D579E4">
        <w:rPr>
          <w:rFonts w:ascii="Century Gothic" w:hAnsi="Century Gothic" w:cs="Times New Roman"/>
          <w:bCs/>
          <w:vertAlign w:val="superscript"/>
          <w:lang w:eastAsia="en-GB"/>
        </w:rPr>
        <w:t>th</w:t>
      </w:r>
      <w:r w:rsidR="00843865" w:rsidRPr="00D579E4">
        <w:rPr>
          <w:rFonts w:ascii="Century Gothic" w:hAnsi="Century Gothic" w:cs="Times New Roman"/>
          <w:bCs/>
          <w:lang w:eastAsia="en-GB"/>
        </w:rPr>
        <w:t xml:space="preserve"> October at £400 per </w:t>
      </w:r>
      <w:r w:rsidR="00D579E4">
        <w:rPr>
          <w:rFonts w:ascii="Century Gothic" w:hAnsi="Century Gothic" w:cs="Times New Roman"/>
          <w:bCs/>
          <w:lang w:eastAsia="en-GB"/>
        </w:rPr>
        <w:tab/>
      </w:r>
      <w:r w:rsidR="00843865" w:rsidRPr="00D579E4">
        <w:rPr>
          <w:rFonts w:ascii="Century Gothic" w:hAnsi="Century Gothic" w:cs="Times New Roman"/>
          <w:bCs/>
          <w:lang w:eastAsia="en-GB"/>
        </w:rPr>
        <w:t>session. Proposed and resolved to go ahead with training.</w:t>
      </w:r>
    </w:p>
    <w:p w14:paraId="704A535B" w14:textId="77777777" w:rsidR="00043184" w:rsidRPr="00D579E4" w:rsidRDefault="00CA1F23" w:rsidP="00043184">
      <w:pPr>
        <w:rPr>
          <w:rFonts w:ascii="Century Gothic" w:hAnsi="Century Gothic" w:cs="Times New Roman"/>
          <w:bCs/>
          <w:lang w:eastAsia="en-GB"/>
        </w:rPr>
      </w:pPr>
      <w:r w:rsidRPr="00D579E4">
        <w:rPr>
          <w:rFonts w:ascii="Century Gothic" w:hAnsi="Century Gothic" w:cs="Times New Roman"/>
          <w:bCs/>
          <w:lang w:eastAsia="en-GB"/>
        </w:rPr>
        <w:tab/>
      </w:r>
    </w:p>
    <w:p w14:paraId="6E6CB67A" w14:textId="77777777" w:rsidR="00573D72" w:rsidRPr="00D579E4" w:rsidRDefault="00EF54C6" w:rsidP="00B36D68">
      <w:pPr>
        <w:rPr>
          <w:rFonts w:ascii="Century Gothic" w:hAnsi="Century Gothic" w:cs="Times New Roman"/>
          <w:bCs/>
          <w:lang w:eastAsia="en-GB"/>
        </w:rPr>
      </w:pPr>
      <w:r w:rsidRPr="00D579E4">
        <w:rPr>
          <w:rFonts w:ascii="Century Gothic" w:hAnsi="Century Gothic" w:cs="Times New Roman"/>
          <w:bCs/>
          <w:lang w:eastAsia="en-GB"/>
        </w:rPr>
        <w:t>Meeting Closed: 21.</w:t>
      </w:r>
      <w:r w:rsidR="0059669D" w:rsidRPr="00D579E4">
        <w:rPr>
          <w:rFonts w:ascii="Century Gothic" w:hAnsi="Century Gothic" w:cs="Times New Roman"/>
          <w:bCs/>
          <w:lang w:eastAsia="en-GB"/>
        </w:rPr>
        <w:t>40</w:t>
      </w:r>
      <w:r w:rsidR="00762C7B" w:rsidRPr="00D579E4">
        <w:rPr>
          <w:rFonts w:ascii="Century Gothic" w:hAnsi="Century Gothic" w:cs="Times New Roman"/>
          <w:bCs/>
          <w:lang w:eastAsia="en-GB"/>
        </w:rPr>
        <w:t xml:space="preserve">                           </w:t>
      </w:r>
      <w:r w:rsidR="00553D3B" w:rsidRPr="00D579E4">
        <w:rPr>
          <w:rFonts w:ascii="Century Gothic" w:hAnsi="Century Gothic" w:cs="Times New Roman"/>
          <w:bCs/>
          <w:lang w:eastAsia="en-GB"/>
        </w:rPr>
        <w:t xml:space="preserve">Next Meeting: </w:t>
      </w:r>
      <w:r w:rsidR="00CA1F23" w:rsidRPr="00D579E4">
        <w:rPr>
          <w:rFonts w:ascii="Century Gothic" w:hAnsi="Century Gothic" w:cs="Times New Roman"/>
          <w:bCs/>
          <w:lang w:eastAsia="en-GB"/>
        </w:rPr>
        <w:t xml:space="preserve">Tuesday </w:t>
      </w:r>
      <w:r w:rsidR="00843865" w:rsidRPr="00D579E4">
        <w:rPr>
          <w:rFonts w:ascii="Century Gothic" w:hAnsi="Century Gothic" w:cs="Times New Roman"/>
          <w:bCs/>
          <w:lang w:eastAsia="en-GB"/>
        </w:rPr>
        <w:t>16</w:t>
      </w:r>
      <w:r w:rsidR="00843865" w:rsidRPr="00D579E4">
        <w:rPr>
          <w:rFonts w:ascii="Century Gothic" w:hAnsi="Century Gothic" w:cs="Times New Roman"/>
          <w:bCs/>
          <w:vertAlign w:val="superscript"/>
          <w:lang w:eastAsia="en-GB"/>
        </w:rPr>
        <w:t>th</w:t>
      </w:r>
      <w:r w:rsidR="00843865" w:rsidRPr="00D579E4">
        <w:rPr>
          <w:rFonts w:ascii="Century Gothic" w:hAnsi="Century Gothic" w:cs="Times New Roman"/>
          <w:bCs/>
          <w:lang w:eastAsia="en-GB"/>
        </w:rPr>
        <w:t xml:space="preserve"> July</w:t>
      </w:r>
      <w:r w:rsidR="006E7AAB" w:rsidRPr="00D579E4">
        <w:rPr>
          <w:rFonts w:ascii="Century Gothic" w:hAnsi="Century Gothic" w:cs="Times New Roman"/>
          <w:bCs/>
          <w:lang w:eastAsia="en-GB"/>
        </w:rPr>
        <w:t>,</w:t>
      </w:r>
      <w:r w:rsidR="00553D3B" w:rsidRPr="00D579E4">
        <w:rPr>
          <w:rFonts w:ascii="Century Gothic" w:hAnsi="Century Gothic" w:cs="Times New Roman"/>
          <w:bCs/>
          <w:lang w:eastAsia="en-GB"/>
        </w:rPr>
        <w:t xml:space="preserve"> 201</w:t>
      </w:r>
      <w:r w:rsidR="00043184" w:rsidRPr="00D579E4">
        <w:rPr>
          <w:rFonts w:ascii="Century Gothic" w:hAnsi="Century Gothic" w:cs="Times New Roman"/>
          <w:bCs/>
          <w:lang w:eastAsia="en-GB"/>
        </w:rPr>
        <w:t>9</w:t>
      </w:r>
      <w:r w:rsidRPr="00D579E4">
        <w:rPr>
          <w:rFonts w:ascii="Century Gothic" w:hAnsi="Century Gothic" w:cs="Times New Roman"/>
          <w:bCs/>
          <w:lang w:eastAsia="en-GB"/>
        </w:rPr>
        <w:t xml:space="preserve"> </w:t>
      </w:r>
    </w:p>
    <w:p w14:paraId="5BA1603A" w14:textId="77777777" w:rsidR="00843865" w:rsidRPr="00D579E4" w:rsidRDefault="00843865" w:rsidP="00B36D68">
      <w:pPr>
        <w:rPr>
          <w:rFonts w:ascii="Century Gothic" w:hAnsi="Century Gothic" w:cs="Times New Roman"/>
          <w:bCs/>
          <w:lang w:eastAsia="en-GB"/>
        </w:rPr>
      </w:pPr>
    </w:p>
    <w:p w14:paraId="58F57F4A" w14:textId="77777777" w:rsidR="00843865" w:rsidRPr="00D579E4" w:rsidRDefault="00843865" w:rsidP="00B36D68">
      <w:pPr>
        <w:rPr>
          <w:rFonts w:ascii="Century Gothic" w:hAnsi="Century Gothic" w:cs="Times New Roman"/>
          <w:bCs/>
          <w:lang w:eastAsia="en-GB"/>
        </w:rPr>
      </w:pPr>
    </w:p>
    <w:p w14:paraId="34F80296" w14:textId="77777777" w:rsidR="00843865" w:rsidRPr="00D579E4" w:rsidRDefault="00843865" w:rsidP="00B36D68">
      <w:pPr>
        <w:rPr>
          <w:rFonts w:ascii="Century Gothic" w:hAnsi="Century Gothic" w:cs="Times New Roman"/>
          <w:bCs/>
          <w:lang w:eastAsia="en-GB"/>
        </w:rPr>
      </w:pPr>
    </w:p>
    <w:sectPr w:rsidR="00843865" w:rsidRPr="00D579E4" w:rsidSect="00D579E4">
      <w:headerReference w:type="even" r:id="rId8"/>
      <w:headerReference w:type="default" r:id="rId9"/>
      <w:footerReference w:type="even" r:id="rId10"/>
      <w:footerReference w:type="default" r:id="rId11"/>
      <w:headerReference w:type="first" r:id="rId12"/>
      <w:footerReference w:type="first" r:id="rId13"/>
      <w:type w:val="continuous"/>
      <w:pgSz w:w="11910" w:h="16840"/>
      <w:pgMar w:top="0" w:right="1440" w:bottom="0"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144D9" w14:textId="77777777" w:rsidR="00836187" w:rsidRDefault="00836187" w:rsidP="009457A6">
      <w:r>
        <w:separator/>
      </w:r>
    </w:p>
  </w:endnote>
  <w:endnote w:type="continuationSeparator" w:id="0">
    <w:p w14:paraId="58435505" w14:textId="77777777" w:rsidR="00836187" w:rsidRDefault="00836187" w:rsidP="0094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AD727" w14:textId="77777777" w:rsidR="00DD78F2" w:rsidRDefault="00DD7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761F" w14:textId="77777777" w:rsidR="00DD78F2" w:rsidRPr="00861530" w:rsidRDefault="00DD78F2" w:rsidP="00861530">
    <w:pPr>
      <w:pStyle w:val="BodyText"/>
      <w:rPr>
        <w:sz w:val="18"/>
        <w:szCs w:val="18"/>
      </w:rPr>
    </w:pPr>
    <w:r w:rsidRPr="00861530">
      <w:rPr>
        <w:sz w:val="18"/>
        <w:szCs w:val="18"/>
      </w:rPr>
      <w:t xml:space="preserve">  These minutes are a true representation of the meeting</w:t>
    </w:r>
    <w:r>
      <w:rPr>
        <w:sz w:val="18"/>
        <w:szCs w:val="18"/>
      </w:rPr>
      <w:t>.</w:t>
    </w:r>
    <w:r w:rsidRPr="00861530">
      <w:rPr>
        <w:sz w:val="18"/>
        <w:szCs w:val="18"/>
      </w:rPr>
      <w:t xml:space="preserve"> </w:t>
    </w:r>
    <w:r>
      <w:rPr>
        <w:sz w:val="18"/>
        <w:szCs w:val="18"/>
      </w:rPr>
      <w:t xml:space="preserve">   </w:t>
    </w:r>
    <w:r w:rsidRPr="00861530">
      <w:rPr>
        <w:sz w:val="18"/>
        <w:szCs w:val="18"/>
      </w:rPr>
      <w:t>Signed and Dated _______________________________</w:t>
    </w:r>
  </w:p>
  <w:p w14:paraId="1273607A" w14:textId="77777777" w:rsidR="00DD78F2" w:rsidRDefault="00DD78F2">
    <w:pPr>
      <w:pStyle w:val="Footer"/>
    </w:pPr>
    <w:r>
      <w:t xml:space="preserve">  </w:t>
    </w:r>
  </w:p>
  <w:p w14:paraId="6F48DA4C" w14:textId="77777777" w:rsidR="00DD78F2" w:rsidRDefault="00DD78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AD4A6" w14:textId="77777777" w:rsidR="00DD78F2" w:rsidRDefault="00DD7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D98F4" w14:textId="77777777" w:rsidR="00836187" w:rsidRDefault="00836187" w:rsidP="009457A6">
      <w:r>
        <w:separator/>
      </w:r>
    </w:p>
  </w:footnote>
  <w:footnote w:type="continuationSeparator" w:id="0">
    <w:p w14:paraId="37950178" w14:textId="77777777" w:rsidR="00836187" w:rsidRDefault="00836187" w:rsidP="00945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B506A" w14:textId="77777777" w:rsidR="00DD78F2" w:rsidRDefault="00DD78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A4435" w14:textId="77777777" w:rsidR="00DD78F2" w:rsidRDefault="00DD78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7662" w14:textId="77777777" w:rsidR="00DD78F2" w:rsidRDefault="00DD7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8A4"/>
    <w:multiLevelType w:val="hybridMultilevel"/>
    <w:tmpl w:val="64FA253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16167D"/>
    <w:multiLevelType w:val="hybridMultilevel"/>
    <w:tmpl w:val="BE52004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 w15:restartNumberingAfterBreak="0">
    <w:nsid w:val="0D0B1B74"/>
    <w:multiLevelType w:val="hybridMultilevel"/>
    <w:tmpl w:val="474ED6D0"/>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6F6E"/>
    <w:multiLevelType w:val="hybridMultilevel"/>
    <w:tmpl w:val="4528831A"/>
    <w:lvl w:ilvl="0" w:tplc="22741E42">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9225FAC"/>
    <w:multiLevelType w:val="hybridMultilevel"/>
    <w:tmpl w:val="4634ABE2"/>
    <w:lvl w:ilvl="0" w:tplc="08090001">
      <w:start w:val="1"/>
      <w:numFmt w:val="bullet"/>
      <w:lvlText w:val=""/>
      <w:lvlJc w:val="left"/>
      <w:pPr>
        <w:ind w:left="4138" w:hanging="360"/>
      </w:pPr>
      <w:rPr>
        <w:rFonts w:ascii="Symbol" w:hAnsi="Symbol" w:hint="default"/>
      </w:rPr>
    </w:lvl>
    <w:lvl w:ilvl="1" w:tplc="08090003" w:tentative="1">
      <w:start w:val="1"/>
      <w:numFmt w:val="bullet"/>
      <w:lvlText w:val="o"/>
      <w:lvlJc w:val="left"/>
      <w:pPr>
        <w:ind w:left="4858" w:hanging="360"/>
      </w:pPr>
      <w:rPr>
        <w:rFonts w:ascii="Courier New" w:hAnsi="Courier New" w:cs="Courier New" w:hint="default"/>
      </w:rPr>
    </w:lvl>
    <w:lvl w:ilvl="2" w:tplc="08090005" w:tentative="1">
      <w:start w:val="1"/>
      <w:numFmt w:val="bullet"/>
      <w:lvlText w:val=""/>
      <w:lvlJc w:val="left"/>
      <w:pPr>
        <w:ind w:left="5578" w:hanging="360"/>
      </w:pPr>
      <w:rPr>
        <w:rFonts w:ascii="Wingdings" w:hAnsi="Wingdings" w:hint="default"/>
      </w:rPr>
    </w:lvl>
    <w:lvl w:ilvl="3" w:tplc="08090001" w:tentative="1">
      <w:start w:val="1"/>
      <w:numFmt w:val="bullet"/>
      <w:lvlText w:val=""/>
      <w:lvlJc w:val="left"/>
      <w:pPr>
        <w:ind w:left="6298" w:hanging="360"/>
      </w:pPr>
      <w:rPr>
        <w:rFonts w:ascii="Symbol" w:hAnsi="Symbol" w:hint="default"/>
      </w:rPr>
    </w:lvl>
    <w:lvl w:ilvl="4" w:tplc="08090003" w:tentative="1">
      <w:start w:val="1"/>
      <w:numFmt w:val="bullet"/>
      <w:lvlText w:val="o"/>
      <w:lvlJc w:val="left"/>
      <w:pPr>
        <w:ind w:left="7018" w:hanging="360"/>
      </w:pPr>
      <w:rPr>
        <w:rFonts w:ascii="Courier New" w:hAnsi="Courier New" w:cs="Courier New" w:hint="default"/>
      </w:rPr>
    </w:lvl>
    <w:lvl w:ilvl="5" w:tplc="08090005" w:tentative="1">
      <w:start w:val="1"/>
      <w:numFmt w:val="bullet"/>
      <w:lvlText w:val=""/>
      <w:lvlJc w:val="left"/>
      <w:pPr>
        <w:ind w:left="7738" w:hanging="360"/>
      </w:pPr>
      <w:rPr>
        <w:rFonts w:ascii="Wingdings" w:hAnsi="Wingdings" w:hint="default"/>
      </w:rPr>
    </w:lvl>
    <w:lvl w:ilvl="6" w:tplc="08090001" w:tentative="1">
      <w:start w:val="1"/>
      <w:numFmt w:val="bullet"/>
      <w:lvlText w:val=""/>
      <w:lvlJc w:val="left"/>
      <w:pPr>
        <w:ind w:left="8458" w:hanging="360"/>
      </w:pPr>
      <w:rPr>
        <w:rFonts w:ascii="Symbol" w:hAnsi="Symbol" w:hint="default"/>
      </w:rPr>
    </w:lvl>
    <w:lvl w:ilvl="7" w:tplc="08090003" w:tentative="1">
      <w:start w:val="1"/>
      <w:numFmt w:val="bullet"/>
      <w:lvlText w:val="o"/>
      <w:lvlJc w:val="left"/>
      <w:pPr>
        <w:ind w:left="9178" w:hanging="360"/>
      </w:pPr>
      <w:rPr>
        <w:rFonts w:ascii="Courier New" w:hAnsi="Courier New" w:cs="Courier New" w:hint="default"/>
      </w:rPr>
    </w:lvl>
    <w:lvl w:ilvl="8" w:tplc="08090005" w:tentative="1">
      <w:start w:val="1"/>
      <w:numFmt w:val="bullet"/>
      <w:lvlText w:val=""/>
      <w:lvlJc w:val="left"/>
      <w:pPr>
        <w:ind w:left="9898" w:hanging="360"/>
      </w:pPr>
      <w:rPr>
        <w:rFonts w:ascii="Wingdings" w:hAnsi="Wingdings" w:hint="default"/>
      </w:rPr>
    </w:lvl>
  </w:abstractNum>
  <w:abstractNum w:abstractNumId="5" w15:restartNumberingAfterBreak="0">
    <w:nsid w:val="19673926"/>
    <w:multiLevelType w:val="hybridMultilevel"/>
    <w:tmpl w:val="FD44B682"/>
    <w:lvl w:ilvl="0" w:tplc="3EC0B0B0">
      <w:start w:val="1"/>
      <w:numFmt w:val="lowerLetter"/>
      <w:lvlText w:val="%1)"/>
      <w:lvlJc w:val="left"/>
      <w:pPr>
        <w:ind w:left="587" w:hanging="360"/>
      </w:pPr>
      <w:rPr>
        <w:rFonts w:hint="default"/>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6" w15:restartNumberingAfterBreak="0">
    <w:nsid w:val="1A7412E6"/>
    <w:multiLevelType w:val="hybridMultilevel"/>
    <w:tmpl w:val="A1780D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BA2C7F"/>
    <w:multiLevelType w:val="hybridMultilevel"/>
    <w:tmpl w:val="4BE62C80"/>
    <w:lvl w:ilvl="0" w:tplc="3B9C43B8">
      <w:start w:val="1"/>
      <w:numFmt w:val="lowerLetter"/>
      <w:lvlText w:val="%1)"/>
      <w:lvlJc w:val="left"/>
      <w:pPr>
        <w:ind w:left="587" w:hanging="360"/>
      </w:pPr>
      <w:rPr>
        <w:rFonts w:hint="default"/>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8" w15:restartNumberingAfterBreak="0">
    <w:nsid w:val="222762A5"/>
    <w:multiLevelType w:val="hybridMultilevel"/>
    <w:tmpl w:val="488A34A2"/>
    <w:lvl w:ilvl="0" w:tplc="E794B828">
      <w:start w:val="1"/>
      <w:numFmt w:val="lowerRoman"/>
      <w:lvlText w:val="%1)"/>
      <w:lvlJc w:val="left"/>
      <w:pPr>
        <w:ind w:left="1307" w:hanging="720"/>
      </w:pPr>
      <w:rPr>
        <w:rFonts w:hint="default"/>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9" w15:restartNumberingAfterBreak="0">
    <w:nsid w:val="233445F2"/>
    <w:multiLevelType w:val="multilevel"/>
    <w:tmpl w:val="10B8D1E6"/>
    <w:lvl w:ilvl="0">
      <w:start w:val="19"/>
      <w:numFmt w:val="decimal"/>
      <w:lvlText w:val="%1"/>
      <w:lvlJc w:val="left"/>
      <w:pPr>
        <w:ind w:left="540" w:hanging="540"/>
      </w:pPr>
      <w:rPr>
        <w:rFonts w:hint="default"/>
      </w:rPr>
    </w:lvl>
    <w:lvl w:ilvl="1">
      <w:start w:val="8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734385F"/>
    <w:multiLevelType w:val="multilevel"/>
    <w:tmpl w:val="91C6E762"/>
    <w:lvl w:ilvl="0">
      <w:start w:val="20"/>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AA0719A"/>
    <w:multiLevelType w:val="hybridMultilevel"/>
    <w:tmpl w:val="920AF87C"/>
    <w:lvl w:ilvl="0" w:tplc="ED6C07A4">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D1A0201"/>
    <w:multiLevelType w:val="hybridMultilevel"/>
    <w:tmpl w:val="3A948BEC"/>
    <w:lvl w:ilvl="0" w:tplc="B692961C">
      <w:start w:val="1"/>
      <w:numFmt w:val="lowerRoman"/>
      <w:lvlText w:val="%1)"/>
      <w:lvlJc w:val="left"/>
      <w:pPr>
        <w:ind w:left="1307" w:hanging="720"/>
      </w:pPr>
      <w:rPr>
        <w:rFonts w:hint="default"/>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13" w15:restartNumberingAfterBreak="0">
    <w:nsid w:val="3FD91B58"/>
    <w:multiLevelType w:val="hybridMultilevel"/>
    <w:tmpl w:val="65A0162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4F76996"/>
    <w:multiLevelType w:val="hybridMultilevel"/>
    <w:tmpl w:val="B9F44B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B81D5E"/>
    <w:multiLevelType w:val="multilevel"/>
    <w:tmpl w:val="B61269FC"/>
    <w:lvl w:ilvl="0">
      <w:start w:val="20"/>
      <w:numFmt w:val="decimal"/>
      <w:lvlText w:val="%1"/>
      <w:lvlJc w:val="left"/>
      <w:pPr>
        <w:ind w:left="540" w:hanging="540"/>
      </w:pPr>
      <w:rPr>
        <w:rFonts w:hint="default"/>
      </w:rPr>
    </w:lvl>
    <w:lvl w:ilvl="1">
      <w:start w:val="3"/>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6890A2A"/>
    <w:multiLevelType w:val="multilevel"/>
    <w:tmpl w:val="5A5A9640"/>
    <w:lvl w:ilvl="0">
      <w:start w:val="19"/>
      <w:numFmt w:val="decimal"/>
      <w:lvlText w:val="%1"/>
      <w:lvlJc w:val="left"/>
      <w:pPr>
        <w:ind w:left="540" w:hanging="540"/>
      </w:pPr>
      <w:rPr>
        <w:rFonts w:hint="default"/>
      </w:rPr>
    </w:lvl>
    <w:lvl w:ilvl="1">
      <w:start w:val="5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5E5EF9"/>
    <w:multiLevelType w:val="hybridMultilevel"/>
    <w:tmpl w:val="A006817A"/>
    <w:lvl w:ilvl="0" w:tplc="08090017">
      <w:start w:val="1"/>
      <w:numFmt w:val="lowerLetter"/>
      <w:lvlText w:val="%1)"/>
      <w:lvlJc w:val="left"/>
      <w:pPr>
        <w:ind w:left="947" w:hanging="360"/>
      </w:p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18" w15:restartNumberingAfterBreak="0">
    <w:nsid w:val="6E981726"/>
    <w:multiLevelType w:val="hybridMultilevel"/>
    <w:tmpl w:val="F350D6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6E03AE"/>
    <w:multiLevelType w:val="multilevel"/>
    <w:tmpl w:val="AF169066"/>
    <w:lvl w:ilvl="0">
      <w:start w:val="20"/>
      <w:numFmt w:val="decimal"/>
      <w:lvlText w:val="%1"/>
      <w:lvlJc w:val="left"/>
      <w:pPr>
        <w:ind w:left="540" w:hanging="540"/>
      </w:pPr>
      <w:rPr>
        <w:rFonts w:hint="default"/>
      </w:rPr>
    </w:lvl>
    <w:lvl w:ilvl="1">
      <w:start w:val="3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2EF189A"/>
    <w:multiLevelType w:val="multilevel"/>
    <w:tmpl w:val="061E27EE"/>
    <w:lvl w:ilvl="0">
      <w:start w:val="19"/>
      <w:numFmt w:val="decimal"/>
      <w:lvlText w:val="%1"/>
      <w:lvlJc w:val="left"/>
      <w:pPr>
        <w:ind w:left="540" w:hanging="540"/>
      </w:pPr>
      <w:rPr>
        <w:rFonts w:hint="default"/>
      </w:rPr>
    </w:lvl>
    <w:lvl w:ilvl="1">
      <w:start w:val="6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12"/>
  </w:num>
  <w:num w:numId="5">
    <w:abstractNumId w:val="14"/>
  </w:num>
  <w:num w:numId="6">
    <w:abstractNumId w:val="13"/>
  </w:num>
  <w:num w:numId="7">
    <w:abstractNumId w:val="0"/>
  </w:num>
  <w:num w:numId="8">
    <w:abstractNumId w:val="4"/>
  </w:num>
  <w:num w:numId="9">
    <w:abstractNumId w:val="17"/>
  </w:num>
  <w:num w:numId="10">
    <w:abstractNumId w:val="11"/>
  </w:num>
  <w:num w:numId="11">
    <w:abstractNumId w:val="6"/>
  </w:num>
  <w:num w:numId="12">
    <w:abstractNumId w:val="3"/>
  </w:num>
  <w:num w:numId="13">
    <w:abstractNumId w:val="16"/>
  </w:num>
  <w:num w:numId="14">
    <w:abstractNumId w:val="2"/>
  </w:num>
  <w:num w:numId="15">
    <w:abstractNumId w:val="20"/>
  </w:num>
  <w:num w:numId="16">
    <w:abstractNumId w:val="18"/>
  </w:num>
  <w:num w:numId="17">
    <w:abstractNumId w:val="9"/>
  </w:num>
  <w:num w:numId="18">
    <w:abstractNumId w:val="15"/>
  </w:num>
  <w:num w:numId="19">
    <w:abstractNumId w:val="1"/>
  </w:num>
  <w:num w:numId="20">
    <w:abstractNumId w:val="10"/>
  </w:num>
  <w:num w:numId="21">
    <w:abstractNumId w:val="19"/>
  </w:num>
  <w:num w:numId="2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0E7"/>
    <w:rsid w:val="00001CBC"/>
    <w:rsid w:val="000028A7"/>
    <w:rsid w:val="00003FA6"/>
    <w:rsid w:val="00004E0F"/>
    <w:rsid w:val="00005CEE"/>
    <w:rsid w:val="0000631F"/>
    <w:rsid w:val="000074F2"/>
    <w:rsid w:val="00007B17"/>
    <w:rsid w:val="00011B94"/>
    <w:rsid w:val="000131E9"/>
    <w:rsid w:val="000163EC"/>
    <w:rsid w:val="0001654C"/>
    <w:rsid w:val="00020ABF"/>
    <w:rsid w:val="00020EBE"/>
    <w:rsid w:val="00021188"/>
    <w:rsid w:val="00022426"/>
    <w:rsid w:val="0002322C"/>
    <w:rsid w:val="000258A6"/>
    <w:rsid w:val="00025948"/>
    <w:rsid w:val="00027110"/>
    <w:rsid w:val="0003117F"/>
    <w:rsid w:val="0003356A"/>
    <w:rsid w:val="00034A72"/>
    <w:rsid w:val="00035DEC"/>
    <w:rsid w:val="00036570"/>
    <w:rsid w:val="00037E9C"/>
    <w:rsid w:val="00040D9C"/>
    <w:rsid w:val="00041401"/>
    <w:rsid w:val="00041467"/>
    <w:rsid w:val="00043184"/>
    <w:rsid w:val="00043ACE"/>
    <w:rsid w:val="00043AF2"/>
    <w:rsid w:val="00043FF0"/>
    <w:rsid w:val="00045F97"/>
    <w:rsid w:val="00046FAD"/>
    <w:rsid w:val="00047B79"/>
    <w:rsid w:val="00050250"/>
    <w:rsid w:val="00051B0E"/>
    <w:rsid w:val="00053286"/>
    <w:rsid w:val="00056E58"/>
    <w:rsid w:val="00057E85"/>
    <w:rsid w:val="00060A45"/>
    <w:rsid w:val="00062CD2"/>
    <w:rsid w:val="00062EDC"/>
    <w:rsid w:val="00063C33"/>
    <w:rsid w:val="00063E94"/>
    <w:rsid w:val="00064C6F"/>
    <w:rsid w:val="00065A8B"/>
    <w:rsid w:val="00065E76"/>
    <w:rsid w:val="00065F11"/>
    <w:rsid w:val="00065F65"/>
    <w:rsid w:val="000661C8"/>
    <w:rsid w:val="00066B3B"/>
    <w:rsid w:val="00066F35"/>
    <w:rsid w:val="000719CF"/>
    <w:rsid w:val="00073210"/>
    <w:rsid w:val="00073B25"/>
    <w:rsid w:val="00073F1B"/>
    <w:rsid w:val="00080DF5"/>
    <w:rsid w:val="00081279"/>
    <w:rsid w:val="00086D3E"/>
    <w:rsid w:val="0008714E"/>
    <w:rsid w:val="0008747A"/>
    <w:rsid w:val="0008785E"/>
    <w:rsid w:val="00090A8B"/>
    <w:rsid w:val="00095E78"/>
    <w:rsid w:val="000A770F"/>
    <w:rsid w:val="000B16CA"/>
    <w:rsid w:val="000B1A40"/>
    <w:rsid w:val="000B30B3"/>
    <w:rsid w:val="000B3D51"/>
    <w:rsid w:val="000B663B"/>
    <w:rsid w:val="000B6F93"/>
    <w:rsid w:val="000B7018"/>
    <w:rsid w:val="000B77D1"/>
    <w:rsid w:val="000C1D7E"/>
    <w:rsid w:val="000C5757"/>
    <w:rsid w:val="000C694B"/>
    <w:rsid w:val="000D1434"/>
    <w:rsid w:val="000D2EC3"/>
    <w:rsid w:val="000D4807"/>
    <w:rsid w:val="000D6D4C"/>
    <w:rsid w:val="000D7584"/>
    <w:rsid w:val="000E1ADE"/>
    <w:rsid w:val="000E401A"/>
    <w:rsid w:val="000E4764"/>
    <w:rsid w:val="000E59E1"/>
    <w:rsid w:val="000E64FF"/>
    <w:rsid w:val="000E6815"/>
    <w:rsid w:val="000E6BC0"/>
    <w:rsid w:val="000E7B35"/>
    <w:rsid w:val="000F1C63"/>
    <w:rsid w:val="000F2C14"/>
    <w:rsid w:val="000F4830"/>
    <w:rsid w:val="00100A45"/>
    <w:rsid w:val="0010216C"/>
    <w:rsid w:val="001021E2"/>
    <w:rsid w:val="00102318"/>
    <w:rsid w:val="00105EE9"/>
    <w:rsid w:val="001061C6"/>
    <w:rsid w:val="001107CA"/>
    <w:rsid w:val="0011198A"/>
    <w:rsid w:val="00111E6B"/>
    <w:rsid w:val="0011392A"/>
    <w:rsid w:val="00113FA0"/>
    <w:rsid w:val="0011494C"/>
    <w:rsid w:val="0011627D"/>
    <w:rsid w:val="00116CF3"/>
    <w:rsid w:val="00117AFF"/>
    <w:rsid w:val="0012056B"/>
    <w:rsid w:val="0012270F"/>
    <w:rsid w:val="001228DD"/>
    <w:rsid w:val="001239F2"/>
    <w:rsid w:val="00123DD4"/>
    <w:rsid w:val="0013391B"/>
    <w:rsid w:val="00134AE2"/>
    <w:rsid w:val="00134C6A"/>
    <w:rsid w:val="00134DE8"/>
    <w:rsid w:val="00140B85"/>
    <w:rsid w:val="0014167C"/>
    <w:rsid w:val="00143936"/>
    <w:rsid w:val="001440F1"/>
    <w:rsid w:val="00145279"/>
    <w:rsid w:val="00145C6B"/>
    <w:rsid w:val="001469EB"/>
    <w:rsid w:val="0015220E"/>
    <w:rsid w:val="00153649"/>
    <w:rsid w:val="00153C44"/>
    <w:rsid w:val="00154D8F"/>
    <w:rsid w:val="00156354"/>
    <w:rsid w:val="00156797"/>
    <w:rsid w:val="00157450"/>
    <w:rsid w:val="00157B1A"/>
    <w:rsid w:val="00163A48"/>
    <w:rsid w:val="00165795"/>
    <w:rsid w:val="001707B5"/>
    <w:rsid w:val="00170FBD"/>
    <w:rsid w:val="00174604"/>
    <w:rsid w:val="001748B2"/>
    <w:rsid w:val="00175087"/>
    <w:rsid w:val="00176086"/>
    <w:rsid w:val="00177FF2"/>
    <w:rsid w:val="00182102"/>
    <w:rsid w:val="001839EB"/>
    <w:rsid w:val="00187B43"/>
    <w:rsid w:val="00190BD7"/>
    <w:rsid w:val="001935D9"/>
    <w:rsid w:val="001963E1"/>
    <w:rsid w:val="00196531"/>
    <w:rsid w:val="001A4A47"/>
    <w:rsid w:val="001B03EE"/>
    <w:rsid w:val="001B0DA2"/>
    <w:rsid w:val="001B126C"/>
    <w:rsid w:val="001B7962"/>
    <w:rsid w:val="001C095F"/>
    <w:rsid w:val="001C17CB"/>
    <w:rsid w:val="001C41F5"/>
    <w:rsid w:val="001C556D"/>
    <w:rsid w:val="001D022C"/>
    <w:rsid w:val="001D2475"/>
    <w:rsid w:val="001D24D4"/>
    <w:rsid w:val="001D504C"/>
    <w:rsid w:val="001D71AD"/>
    <w:rsid w:val="001E0AFB"/>
    <w:rsid w:val="001E1C85"/>
    <w:rsid w:val="001E2237"/>
    <w:rsid w:val="001E361A"/>
    <w:rsid w:val="001E7943"/>
    <w:rsid w:val="001F0C4F"/>
    <w:rsid w:val="001F2073"/>
    <w:rsid w:val="001F224D"/>
    <w:rsid w:val="001F31D5"/>
    <w:rsid w:val="001F3A41"/>
    <w:rsid w:val="001F5B47"/>
    <w:rsid w:val="001F5B68"/>
    <w:rsid w:val="001F7189"/>
    <w:rsid w:val="001F719A"/>
    <w:rsid w:val="00201289"/>
    <w:rsid w:val="002017E0"/>
    <w:rsid w:val="002044F8"/>
    <w:rsid w:val="00207ED1"/>
    <w:rsid w:val="002108D0"/>
    <w:rsid w:val="0021230D"/>
    <w:rsid w:val="00212FEE"/>
    <w:rsid w:val="0021525E"/>
    <w:rsid w:val="00215FBC"/>
    <w:rsid w:val="00221F7A"/>
    <w:rsid w:val="00222123"/>
    <w:rsid w:val="002318D6"/>
    <w:rsid w:val="00231B21"/>
    <w:rsid w:val="00232926"/>
    <w:rsid w:val="00233D55"/>
    <w:rsid w:val="00244D80"/>
    <w:rsid w:val="0024587C"/>
    <w:rsid w:val="002467A4"/>
    <w:rsid w:val="002503D4"/>
    <w:rsid w:val="0025116D"/>
    <w:rsid w:val="00253877"/>
    <w:rsid w:val="00253E03"/>
    <w:rsid w:val="00256769"/>
    <w:rsid w:val="00256C6A"/>
    <w:rsid w:val="00262FA8"/>
    <w:rsid w:val="002633DD"/>
    <w:rsid w:val="0026419F"/>
    <w:rsid w:val="002648D3"/>
    <w:rsid w:val="00265BEB"/>
    <w:rsid w:val="00265F60"/>
    <w:rsid w:val="00271063"/>
    <w:rsid w:val="00271868"/>
    <w:rsid w:val="002719EE"/>
    <w:rsid w:val="0027222C"/>
    <w:rsid w:val="00272741"/>
    <w:rsid w:val="002743C9"/>
    <w:rsid w:val="0027499A"/>
    <w:rsid w:val="002754C8"/>
    <w:rsid w:val="002772AE"/>
    <w:rsid w:val="002774C1"/>
    <w:rsid w:val="00277DE3"/>
    <w:rsid w:val="0028111B"/>
    <w:rsid w:val="0028172B"/>
    <w:rsid w:val="00281F89"/>
    <w:rsid w:val="002829E7"/>
    <w:rsid w:val="00282CD6"/>
    <w:rsid w:val="002833D4"/>
    <w:rsid w:val="00285761"/>
    <w:rsid w:val="00286328"/>
    <w:rsid w:val="002863E9"/>
    <w:rsid w:val="00290D82"/>
    <w:rsid w:val="002916FD"/>
    <w:rsid w:val="00292D0E"/>
    <w:rsid w:val="0029397E"/>
    <w:rsid w:val="002939C5"/>
    <w:rsid w:val="002940B8"/>
    <w:rsid w:val="00294F33"/>
    <w:rsid w:val="002A2190"/>
    <w:rsid w:val="002A2DBA"/>
    <w:rsid w:val="002A7165"/>
    <w:rsid w:val="002B021C"/>
    <w:rsid w:val="002B2268"/>
    <w:rsid w:val="002B228F"/>
    <w:rsid w:val="002B2EEB"/>
    <w:rsid w:val="002B4429"/>
    <w:rsid w:val="002B5861"/>
    <w:rsid w:val="002B5DA9"/>
    <w:rsid w:val="002B7AE6"/>
    <w:rsid w:val="002C1DC8"/>
    <w:rsid w:val="002C4805"/>
    <w:rsid w:val="002C51D6"/>
    <w:rsid w:val="002D11BC"/>
    <w:rsid w:val="002D6E7F"/>
    <w:rsid w:val="002E05A7"/>
    <w:rsid w:val="002E0773"/>
    <w:rsid w:val="002E0C9E"/>
    <w:rsid w:val="002E39BA"/>
    <w:rsid w:val="002E43CA"/>
    <w:rsid w:val="002E44CF"/>
    <w:rsid w:val="002E4EC5"/>
    <w:rsid w:val="002E6265"/>
    <w:rsid w:val="002E70DA"/>
    <w:rsid w:val="002F0B01"/>
    <w:rsid w:val="002F16E8"/>
    <w:rsid w:val="002F2A69"/>
    <w:rsid w:val="002F38C1"/>
    <w:rsid w:val="002F49DF"/>
    <w:rsid w:val="002F5715"/>
    <w:rsid w:val="002F5969"/>
    <w:rsid w:val="003000BA"/>
    <w:rsid w:val="00303681"/>
    <w:rsid w:val="00304E36"/>
    <w:rsid w:val="00305590"/>
    <w:rsid w:val="00305C1D"/>
    <w:rsid w:val="003102E3"/>
    <w:rsid w:val="00311390"/>
    <w:rsid w:val="00313660"/>
    <w:rsid w:val="00317458"/>
    <w:rsid w:val="00320935"/>
    <w:rsid w:val="003237A3"/>
    <w:rsid w:val="0032387A"/>
    <w:rsid w:val="00326BB5"/>
    <w:rsid w:val="00327AC6"/>
    <w:rsid w:val="00327D44"/>
    <w:rsid w:val="0033383F"/>
    <w:rsid w:val="00333D19"/>
    <w:rsid w:val="00340A23"/>
    <w:rsid w:val="00340A76"/>
    <w:rsid w:val="00341F48"/>
    <w:rsid w:val="00343231"/>
    <w:rsid w:val="003435A9"/>
    <w:rsid w:val="003444B9"/>
    <w:rsid w:val="003469FF"/>
    <w:rsid w:val="003470F1"/>
    <w:rsid w:val="00351488"/>
    <w:rsid w:val="00351D95"/>
    <w:rsid w:val="00352BCE"/>
    <w:rsid w:val="00352D2A"/>
    <w:rsid w:val="00353DBF"/>
    <w:rsid w:val="00354FE5"/>
    <w:rsid w:val="00355725"/>
    <w:rsid w:val="003561F9"/>
    <w:rsid w:val="00356217"/>
    <w:rsid w:val="00356D02"/>
    <w:rsid w:val="003601B3"/>
    <w:rsid w:val="003608EC"/>
    <w:rsid w:val="00361033"/>
    <w:rsid w:val="00361986"/>
    <w:rsid w:val="00361B34"/>
    <w:rsid w:val="00362EC3"/>
    <w:rsid w:val="003639DF"/>
    <w:rsid w:val="00365472"/>
    <w:rsid w:val="00365A2C"/>
    <w:rsid w:val="00365C41"/>
    <w:rsid w:val="0036669C"/>
    <w:rsid w:val="00367BAF"/>
    <w:rsid w:val="003728A3"/>
    <w:rsid w:val="00373BAB"/>
    <w:rsid w:val="003752A8"/>
    <w:rsid w:val="00382E75"/>
    <w:rsid w:val="003838B4"/>
    <w:rsid w:val="003905E6"/>
    <w:rsid w:val="00390DBD"/>
    <w:rsid w:val="00391055"/>
    <w:rsid w:val="0039268A"/>
    <w:rsid w:val="00392935"/>
    <w:rsid w:val="003951B0"/>
    <w:rsid w:val="00395B43"/>
    <w:rsid w:val="003960BD"/>
    <w:rsid w:val="003A16BE"/>
    <w:rsid w:val="003A1AD8"/>
    <w:rsid w:val="003A2BB3"/>
    <w:rsid w:val="003A5122"/>
    <w:rsid w:val="003A5A39"/>
    <w:rsid w:val="003B3FE8"/>
    <w:rsid w:val="003B4FC9"/>
    <w:rsid w:val="003B5FDE"/>
    <w:rsid w:val="003B7826"/>
    <w:rsid w:val="003C2AFE"/>
    <w:rsid w:val="003C3EB4"/>
    <w:rsid w:val="003C660E"/>
    <w:rsid w:val="003C758C"/>
    <w:rsid w:val="003D1D36"/>
    <w:rsid w:val="003D216D"/>
    <w:rsid w:val="003D4C89"/>
    <w:rsid w:val="003D6946"/>
    <w:rsid w:val="003E0A35"/>
    <w:rsid w:val="003E456C"/>
    <w:rsid w:val="003E59DB"/>
    <w:rsid w:val="003F3702"/>
    <w:rsid w:val="004008F5"/>
    <w:rsid w:val="00403713"/>
    <w:rsid w:val="004041DD"/>
    <w:rsid w:val="00405FF9"/>
    <w:rsid w:val="00406365"/>
    <w:rsid w:val="00407154"/>
    <w:rsid w:val="00410423"/>
    <w:rsid w:val="00410916"/>
    <w:rsid w:val="00411D88"/>
    <w:rsid w:val="00412CB9"/>
    <w:rsid w:val="0041449F"/>
    <w:rsid w:val="0041678B"/>
    <w:rsid w:val="00416F5F"/>
    <w:rsid w:val="004217CF"/>
    <w:rsid w:val="00422DFF"/>
    <w:rsid w:val="004234AF"/>
    <w:rsid w:val="00423903"/>
    <w:rsid w:val="0042576A"/>
    <w:rsid w:val="004257EA"/>
    <w:rsid w:val="0042714F"/>
    <w:rsid w:val="00431D72"/>
    <w:rsid w:val="00433C88"/>
    <w:rsid w:val="004342AF"/>
    <w:rsid w:val="00437A78"/>
    <w:rsid w:val="004451D5"/>
    <w:rsid w:val="004456BA"/>
    <w:rsid w:val="00447398"/>
    <w:rsid w:val="00447CE6"/>
    <w:rsid w:val="00450E13"/>
    <w:rsid w:val="00451C9C"/>
    <w:rsid w:val="00451D8B"/>
    <w:rsid w:val="0045334C"/>
    <w:rsid w:val="00455844"/>
    <w:rsid w:val="00460B3C"/>
    <w:rsid w:val="00461505"/>
    <w:rsid w:val="0046150D"/>
    <w:rsid w:val="00463689"/>
    <w:rsid w:val="00470DC9"/>
    <w:rsid w:val="004718DE"/>
    <w:rsid w:val="00475EB8"/>
    <w:rsid w:val="00476B49"/>
    <w:rsid w:val="00477157"/>
    <w:rsid w:val="00482578"/>
    <w:rsid w:val="004837E3"/>
    <w:rsid w:val="00486CF0"/>
    <w:rsid w:val="00487E4A"/>
    <w:rsid w:val="00491872"/>
    <w:rsid w:val="00491884"/>
    <w:rsid w:val="004938EE"/>
    <w:rsid w:val="00494E69"/>
    <w:rsid w:val="00495C81"/>
    <w:rsid w:val="00497ABF"/>
    <w:rsid w:val="00497DCC"/>
    <w:rsid w:val="004A178D"/>
    <w:rsid w:val="004A3211"/>
    <w:rsid w:val="004A378A"/>
    <w:rsid w:val="004A4771"/>
    <w:rsid w:val="004B17C4"/>
    <w:rsid w:val="004B7592"/>
    <w:rsid w:val="004B7633"/>
    <w:rsid w:val="004C0849"/>
    <w:rsid w:val="004C62FC"/>
    <w:rsid w:val="004C716D"/>
    <w:rsid w:val="004D0901"/>
    <w:rsid w:val="004D22B9"/>
    <w:rsid w:val="004D6548"/>
    <w:rsid w:val="004D76C2"/>
    <w:rsid w:val="004E0ECA"/>
    <w:rsid w:val="004E214D"/>
    <w:rsid w:val="004E38B2"/>
    <w:rsid w:val="004E3D12"/>
    <w:rsid w:val="004E3D73"/>
    <w:rsid w:val="004F1629"/>
    <w:rsid w:val="004F1730"/>
    <w:rsid w:val="004F5063"/>
    <w:rsid w:val="004F623E"/>
    <w:rsid w:val="00500D2C"/>
    <w:rsid w:val="0050384D"/>
    <w:rsid w:val="005047E2"/>
    <w:rsid w:val="0050500F"/>
    <w:rsid w:val="00505D50"/>
    <w:rsid w:val="0050758A"/>
    <w:rsid w:val="00507DE2"/>
    <w:rsid w:val="0051231D"/>
    <w:rsid w:val="00513492"/>
    <w:rsid w:val="00513B08"/>
    <w:rsid w:val="00513DB7"/>
    <w:rsid w:val="005144BE"/>
    <w:rsid w:val="00514622"/>
    <w:rsid w:val="0052029F"/>
    <w:rsid w:val="00522167"/>
    <w:rsid w:val="005236E0"/>
    <w:rsid w:val="00524045"/>
    <w:rsid w:val="00525944"/>
    <w:rsid w:val="00526CC6"/>
    <w:rsid w:val="005311B5"/>
    <w:rsid w:val="005327B9"/>
    <w:rsid w:val="00534903"/>
    <w:rsid w:val="005377CC"/>
    <w:rsid w:val="00541CEA"/>
    <w:rsid w:val="0054346E"/>
    <w:rsid w:val="00546E7A"/>
    <w:rsid w:val="00547039"/>
    <w:rsid w:val="005513AC"/>
    <w:rsid w:val="0055239B"/>
    <w:rsid w:val="00552BBA"/>
    <w:rsid w:val="005534B8"/>
    <w:rsid w:val="00553D3B"/>
    <w:rsid w:val="00554407"/>
    <w:rsid w:val="00554E38"/>
    <w:rsid w:val="00560C43"/>
    <w:rsid w:val="00562345"/>
    <w:rsid w:val="00562A16"/>
    <w:rsid w:val="00562D40"/>
    <w:rsid w:val="00563875"/>
    <w:rsid w:val="00564D08"/>
    <w:rsid w:val="00565E61"/>
    <w:rsid w:val="00567557"/>
    <w:rsid w:val="0057008B"/>
    <w:rsid w:val="005706E8"/>
    <w:rsid w:val="00572F2B"/>
    <w:rsid w:val="00573D72"/>
    <w:rsid w:val="00574801"/>
    <w:rsid w:val="00576AD4"/>
    <w:rsid w:val="005774D1"/>
    <w:rsid w:val="00577AA8"/>
    <w:rsid w:val="00580DDD"/>
    <w:rsid w:val="00581D6E"/>
    <w:rsid w:val="00584D7D"/>
    <w:rsid w:val="005859C7"/>
    <w:rsid w:val="00586189"/>
    <w:rsid w:val="005865DD"/>
    <w:rsid w:val="00590016"/>
    <w:rsid w:val="00590247"/>
    <w:rsid w:val="005902C9"/>
    <w:rsid w:val="005906B2"/>
    <w:rsid w:val="00590C7A"/>
    <w:rsid w:val="0059257C"/>
    <w:rsid w:val="00592E90"/>
    <w:rsid w:val="00594EDC"/>
    <w:rsid w:val="005955FF"/>
    <w:rsid w:val="00595A8D"/>
    <w:rsid w:val="00596337"/>
    <w:rsid w:val="0059669D"/>
    <w:rsid w:val="005975C8"/>
    <w:rsid w:val="005A1B9E"/>
    <w:rsid w:val="005A2BB7"/>
    <w:rsid w:val="005A3C55"/>
    <w:rsid w:val="005A5539"/>
    <w:rsid w:val="005A626F"/>
    <w:rsid w:val="005A631C"/>
    <w:rsid w:val="005A6C97"/>
    <w:rsid w:val="005B3D5B"/>
    <w:rsid w:val="005B3EDB"/>
    <w:rsid w:val="005B42D4"/>
    <w:rsid w:val="005B4821"/>
    <w:rsid w:val="005C059C"/>
    <w:rsid w:val="005C1136"/>
    <w:rsid w:val="005C1425"/>
    <w:rsid w:val="005C1963"/>
    <w:rsid w:val="005C1F76"/>
    <w:rsid w:val="005C4300"/>
    <w:rsid w:val="005C776C"/>
    <w:rsid w:val="005D0328"/>
    <w:rsid w:val="005D19F0"/>
    <w:rsid w:val="005D314D"/>
    <w:rsid w:val="005D5A72"/>
    <w:rsid w:val="005D6AF9"/>
    <w:rsid w:val="005D7927"/>
    <w:rsid w:val="005E28CC"/>
    <w:rsid w:val="005E48A6"/>
    <w:rsid w:val="005E5994"/>
    <w:rsid w:val="005E6420"/>
    <w:rsid w:val="005E748E"/>
    <w:rsid w:val="005F0BAE"/>
    <w:rsid w:val="005F0BFD"/>
    <w:rsid w:val="005F2392"/>
    <w:rsid w:val="005F2B90"/>
    <w:rsid w:val="005F2DAB"/>
    <w:rsid w:val="005F48E6"/>
    <w:rsid w:val="005F5D20"/>
    <w:rsid w:val="00602786"/>
    <w:rsid w:val="00602A89"/>
    <w:rsid w:val="00602D52"/>
    <w:rsid w:val="00603471"/>
    <w:rsid w:val="00605032"/>
    <w:rsid w:val="006060CD"/>
    <w:rsid w:val="006068FE"/>
    <w:rsid w:val="0061076B"/>
    <w:rsid w:val="00611FCD"/>
    <w:rsid w:val="0061299E"/>
    <w:rsid w:val="00612C0B"/>
    <w:rsid w:val="006131F8"/>
    <w:rsid w:val="006132B6"/>
    <w:rsid w:val="00613C01"/>
    <w:rsid w:val="006164A5"/>
    <w:rsid w:val="00621691"/>
    <w:rsid w:val="006216B7"/>
    <w:rsid w:val="00622320"/>
    <w:rsid w:val="00622C04"/>
    <w:rsid w:val="00623358"/>
    <w:rsid w:val="00624834"/>
    <w:rsid w:val="0062796F"/>
    <w:rsid w:val="0063073A"/>
    <w:rsid w:val="00631FA2"/>
    <w:rsid w:val="006321E3"/>
    <w:rsid w:val="0063224D"/>
    <w:rsid w:val="006327D9"/>
    <w:rsid w:val="0063729A"/>
    <w:rsid w:val="0063758F"/>
    <w:rsid w:val="0064107D"/>
    <w:rsid w:val="00641DCD"/>
    <w:rsid w:val="00643205"/>
    <w:rsid w:val="0064359A"/>
    <w:rsid w:val="00643B09"/>
    <w:rsid w:val="00644972"/>
    <w:rsid w:val="006451BC"/>
    <w:rsid w:val="00645A77"/>
    <w:rsid w:val="00645D48"/>
    <w:rsid w:val="00646773"/>
    <w:rsid w:val="00646FD8"/>
    <w:rsid w:val="00650147"/>
    <w:rsid w:val="00650296"/>
    <w:rsid w:val="006519DB"/>
    <w:rsid w:val="0065339F"/>
    <w:rsid w:val="00656AF0"/>
    <w:rsid w:val="00656CFF"/>
    <w:rsid w:val="00656FBD"/>
    <w:rsid w:val="00657897"/>
    <w:rsid w:val="00657C2F"/>
    <w:rsid w:val="00657E6C"/>
    <w:rsid w:val="00660676"/>
    <w:rsid w:val="00664FC9"/>
    <w:rsid w:val="00666821"/>
    <w:rsid w:val="00671F8F"/>
    <w:rsid w:val="00673472"/>
    <w:rsid w:val="0067374E"/>
    <w:rsid w:val="00674D87"/>
    <w:rsid w:val="0067570A"/>
    <w:rsid w:val="0067601A"/>
    <w:rsid w:val="00677551"/>
    <w:rsid w:val="006776D0"/>
    <w:rsid w:val="00680EF5"/>
    <w:rsid w:val="0068569E"/>
    <w:rsid w:val="0068659A"/>
    <w:rsid w:val="00690ECB"/>
    <w:rsid w:val="006925EB"/>
    <w:rsid w:val="00692BF0"/>
    <w:rsid w:val="006948C4"/>
    <w:rsid w:val="006A0C56"/>
    <w:rsid w:val="006A123E"/>
    <w:rsid w:val="006A1CE5"/>
    <w:rsid w:val="006A3978"/>
    <w:rsid w:val="006A7DFD"/>
    <w:rsid w:val="006B053B"/>
    <w:rsid w:val="006B2558"/>
    <w:rsid w:val="006B36E8"/>
    <w:rsid w:val="006B3971"/>
    <w:rsid w:val="006B4C1E"/>
    <w:rsid w:val="006B4F6D"/>
    <w:rsid w:val="006B76DD"/>
    <w:rsid w:val="006C0723"/>
    <w:rsid w:val="006C0C5E"/>
    <w:rsid w:val="006C164A"/>
    <w:rsid w:val="006C196C"/>
    <w:rsid w:val="006C25CB"/>
    <w:rsid w:val="006C3D4E"/>
    <w:rsid w:val="006C434F"/>
    <w:rsid w:val="006C64A6"/>
    <w:rsid w:val="006C6C02"/>
    <w:rsid w:val="006C7CF0"/>
    <w:rsid w:val="006D2DBC"/>
    <w:rsid w:val="006D49A3"/>
    <w:rsid w:val="006D560D"/>
    <w:rsid w:val="006D677A"/>
    <w:rsid w:val="006E0C8B"/>
    <w:rsid w:val="006E13FE"/>
    <w:rsid w:val="006E214D"/>
    <w:rsid w:val="006E267B"/>
    <w:rsid w:val="006E3566"/>
    <w:rsid w:val="006E7AAB"/>
    <w:rsid w:val="006F3611"/>
    <w:rsid w:val="006F3B8A"/>
    <w:rsid w:val="006F526D"/>
    <w:rsid w:val="006F6E86"/>
    <w:rsid w:val="00700377"/>
    <w:rsid w:val="00700543"/>
    <w:rsid w:val="00700F84"/>
    <w:rsid w:val="0070194D"/>
    <w:rsid w:val="00704C8F"/>
    <w:rsid w:val="00704C9F"/>
    <w:rsid w:val="0070538B"/>
    <w:rsid w:val="00710E22"/>
    <w:rsid w:val="00711640"/>
    <w:rsid w:val="00713670"/>
    <w:rsid w:val="00717593"/>
    <w:rsid w:val="00717990"/>
    <w:rsid w:val="0072142D"/>
    <w:rsid w:val="00723AF6"/>
    <w:rsid w:val="00730708"/>
    <w:rsid w:val="007314AA"/>
    <w:rsid w:val="00731831"/>
    <w:rsid w:val="00734D9D"/>
    <w:rsid w:val="00737B66"/>
    <w:rsid w:val="00740A31"/>
    <w:rsid w:val="007410F3"/>
    <w:rsid w:val="00741B1E"/>
    <w:rsid w:val="00741B1F"/>
    <w:rsid w:val="00743D65"/>
    <w:rsid w:val="00746E68"/>
    <w:rsid w:val="00747679"/>
    <w:rsid w:val="0075020B"/>
    <w:rsid w:val="00750CF1"/>
    <w:rsid w:val="0075157D"/>
    <w:rsid w:val="00751DD7"/>
    <w:rsid w:val="00753054"/>
    <w:rsid w:val="007531AE"/>
    <w:rsid w:val="00754925"/>
    <w:rsid w:val="007552F8"/>
    <w:rsid w:val="00757041"/>
    <w:rsid w:val="0075782A"/>
    <w:rsid w:val="007618D0"/>
    <w:rsid w:val="00762B91"/>
    <w:rsid w:val="00762C64"/>
    <w:rsid w:val="00762C7B"/>
    <w:rsid w:val="0077259B"/>
    <w:rsid w:val="00772AC9"/>
    <w:rsid w:val="00772C76"/>
    <w:rsid w:val="00774A3B"/>
    <w:rsid w:val="00775324"/>
    <w:rsid w:val="007807E7"/>
    <w:rsid w:val="0078159E"/>
    <w:rsid w:val="00782776"/>
    <w:rsid w:val="00782F85"/>
    <w:rsid w:val="007846EE"/>
    <w:rsid w:val="00787544"/>
    <w:rsid w:val="00790E30"/>
    <w:rsid w:val="00790F10"/>
    <w:rsid w:val="00793FAC"/>
    <w:rsid w:val="00794E1C"/>
    <w:rsid w:val="00794E62"/>
    <w:rsid w:val="0079517E"/>
    <w:rsid w:val="0079607A"/>
    <w:rsid w:val="007979D3"/>
    <w:rsid w:val="007A084B"/>
    <w:rsid w:val="007A22FB"/>
    <w:rsid w:val="007A250C"/>
    <w:rsid w:val="007A34B9"/>
    <w:rsid w:val="007A38DD"/>
    <w:rsid w:val="007B14FE"/>
    <w:rsid w:val="007B1AC1"/>
    <w:rsid w:val="007B1BAE"/>
    <w:rsid w:val="007B1D97"/>
    <w:rsid w:val="007B2C0C"/>
    <w:rsid w:val="007B2C85"/>
    <w:rsid w:val="007B31E1"/>
    <w:rsid w:val="007B4BEB"/>
    <w:rsid w:val="007B4F37"/>
    <w:rsid w:val="007B5D2E"/>
    <w:rsid w:val="007B7FAA"/>
    <w:rsid w:val="007C0EA8"/>
    <w:rsid w:val="007C72D7"/>
    <w:rsid w:val="007D1125"/>
    <w:rsid w:val="007E1D27"/>
    <w:rsid w:val="007E2B3D"/>
    <w:rsid w:val="007E2F53"/>
    <w:rsid w:val="007E541E"/>
    <w:rsid w:val="007E58F7"/>
    <w:rsid w:val="007E6888"/>
    <w:rsid w:val="007F1A0D"/>
    <w:rsid w:val="007F2E0B"/>
    <w:rsid w:val="007F3D21"/>
    <w:rsid w:val="007F4CE7"/>
    <w:rsid w:val="007F56A9"/>
    <w:rsid w:val="007F5E55"/>
    <w:rsid w:val="007F6192"/>
    <w:rsid w:val="008001A1"/>
    <w:rsid w:val="00802101"/>
    <w:rsid w:val="008046FF"/>
    <w:rsid w:val="00805370"/>
    <w:rsid w:val="00805C76"/>
    <w:rsid w:val="00810394"/>
    <w:rsid w:val="00810FDD"/>
    <w:rsid w:val="008135BF"/>
    <w:rsid w:val="00814064"/>
    <w:rsid w:val="00820707"/>
    <w:rsid w:val="008218A2"/>
    <w:rsid w:val="00826B62"/>
    <w:rsid w:val="008337DD"/>
    <w:rsid w:val="008351B4"/>
    <w:rsid w:val="00835B3E"/>
    <w:rsid w:val="00836187"/>
    <w:rsid w:val="0083652D"/>
    <w:rsid w:val="00843597"/>
    <w:rsid w:val="00843865"/>
    <w:rsid w:val="00846A3E"/>
    <w:rsid w:val="00846EBA"/>
    <w:rsid w:val="00846EC6"/>
    <w:rsid w:val="008504CB"/>
    <w:rsid w:val="00851127"/>
    <w:rsid w:val="0085178D"/>
    <w:rsid w:val="0085457E"/>
    <w:rsid w:val="0085584E"/>
    <w:rsid w:val="0086106B"/>
    <w:rsid w:val="00861530"/>
    <w:rsid w:val="00861C80"/>
    <w:rsid w:val="00862161"/>
    <w:rsid w:val="00862695"/>
    <w:rsid w:val="0086390A"/>
    <w:rsid w:val="00864F62"/>
    <w:rsid w:val="008659E9"/>
    <w:rsid w:val="008721A4"/>
    <w:rsid w:val="008737A8"/>
    <w:rsid w:val="00876C10"/>
    <w:rsid w:val="00880105"/>
    <w:rsid w:val="00881D6A"/>
    <w:rsid w:val="008826C2"/>
    <w:rsid w:val="00887256"/>
    <w:rsid w:val="00890CC7"/>
    <w:rsid w:val="00892AAD"/>
    <w:rsid w:val="00892B9B"/>
    <w:rsid w:val="008934D0"/>
    <w:rsid w:val="0089551B"/>
    <w:rsid w:val="0089577E"/>
    <w:rsid w:val="00895BD5"/>
    <w:rsid w:val="008A0082"/>
    <w:rsid w:val="008A435E"/>
    <w:rsid w:val="008A65FC"/>
    <w:rsid w:val="008A66BC"/>
    <w:rsid w:val="008B0A39"/>
    <w:rsid w:val="008B54AD"/>
    <w:rsid w:val="008B711F"/>
    <w:rsid w:val="008C1848"/>
    <w:rsid w:val="008C2948"/>
    <w:rsid w:val="008C3F08"/>
    <w:rsid w:val="008C4516"/>
    <w:rsid w:val="008C51F6"/>
    <w:rsid w:val="008C5D1A"/>
    <w:rsid w:val="008C60BB"/>
    <w:rsid w:val="008C71DF"/>
    <w:rsid w:val="008D0290"/>
    <w:rsid w:val="008D1FA5"/>
    <w:rsid w:val="008D3262"/>
    <w:rsid w:val="008D3E74"/>
    <w:rsid w:val="008D4F2B"/>
    <w:rsid w:val="008D55AF"/>
    <w:rsid w:val="008E0901"/>
    <w:rsid w:val="008E22DB"/>
    <w:rsid w:val="008E2A88"/>
    <w:rsid w:val="008E581D"/>
    <w:rsid w:val="008E63B6"/>
    <w:rsid w:val="008E64ED"/>
    <w:rsid w:val="008F1F6E"/>
    <w:rsid w:val="008F4445"/>
    <w:rsid w:val="008F5FEE"/>
    <w:rsid w:val="00901122"/>
    <w:rsid w:val="00901D68"/>
    <w:rsid w:val="00901DE1"/>
    <w:rsid w:val="00905974"/>
    <w:rsid w:val="0090626E"/>
    <w:rsid w:val="00906E2A"/>
    <w:rsid w:val="009125EE"/>
    <w:rsid w:val="00917942"/>
    <w:rsid w:val="00917BA9"/>
    <w:rsid w:val="00920DE3"/>
    <w:rsid w:val="0092577C"/>
    <w:rsid w:val="0092666A"/>
    <w:rsid w:val="00927F0A"/>
    <w:rsid w:val="00931FE2"/>
    <w:rsid w:val="0093242D"/>
    <w:rsid w:val="00934741"/>
    <w:rsid w:val="00934A25"/>
    <w:rsid w:val="00934A91"/>
    <w:rsid w:val="00940D2D"/>
    <w:rsid w:val="009457A6"/>
    <w:rsid w:val="00946BE4"/>
    <w:rsid w:val="0094770B"/>
    <w:rsid w:val="00950A8D"/>
    <w:rsid w:val="00952805"/>
    <w:rsid w:val="00955058"/>
    <w:rsid w:val="00960E3D"/>
    <w:rsid w:val="0096164B"/>
    <w:rsid w:val="009642A9"/>
    <w:rsid w:val="009659DC"/>
    <w:rsid w:val="00965B68"/>
    <w:rsid w:val="00965F7E"/>
    <w:rsid w:val="00967B7D"/>
    <w:rsid w:val="00967BCD"/>
    <w:rsid w:val="00970E1E"/>
    <w:rsid w:val="00975BCC"/>
    <w:rsid w:val="009764FD"/>
    <w:rsid w:val="00980E91"/>
    <w:rsid w:val="00981B53"/>
    <w:rsid w:val="00981C0E"/>
    <w:rsid w:val="009830AF"/>
    <w:rsid w:val="009852E4"/>
    <w:rsid w:val="009864A1"/>
    <w:rsid w:val="009870A7"/>
    <w:rsid w:val="009901D5"/>
    <w:rsid w:val="009901F7"/>
    <w:rsid w:val="00991139"/>
    <w:rsid w:val="0099359A"/>
    <w:rsid w:val="009954EB"/>
    <w:rsid w:val="00995C25"/>
    <w:rsid w:val="00996063"/>
    <w:rsid w:val="0099663E"/>
    <w:rsid w:val="00996A82"/>
    <w:rsid w:val="009973D4"/>
    <w:rsid w:val="009A09DA"/>
    <w:rsid w:val="009A10FF"/>
    <w:rsid w:val="009A6FF9"/>
    <w:rsid w:val="009B103F"/>
    <w:rsid w:val="009B327A"/>
    <w:rsid w:val="009B3A87"/>
    <w:rsid w:val="009B5AC7"/>
    <w:rsid w:val="009B6D80"/>
    <w:rsid w:val="009B763C"/>
    <w:rsid w:val="009C090B"/>
    <w:rsid w:val="009C0D28"/>
    <w:rsid w:val="009C1410"/>
    <w:rsid w:val="009C4534"/>
    <w:rsid w:val="009C56EF"/>
    <w:rsid w:val="009C743D"/>
    <w:rsid w:val="009D115A"/>
    <w:rsid w:val="009D34D9"/>
    <w:rsid w:val="009D3D06"/>
    <w:rsid w:val="009D4988"/>
    <w:rsid w:val="009D6359"/>
    <w:rsid w:val="009D74D9"/>
    <w:rsid w:val="009E121E"/>
    <w:rsid w:val="009E22E4"/>
    <w:rsid w:val="009F1E17"/>
    <w:rsid w:val="009F2373"/>
    <w:rsid w:val="009F4F40"/>
    <w:rsid w:val="009F7ED8"/>
    <w:rsid w:val="00A00544"/>
    <w:rsid w:val="00A00806"/>
    <w:rsid w:val="00A01659"/>
    <w:rsid w:val="00A02A14"/>
    <w:rsid w:val="00A050D6"/>
    <w:rsid w:val="00A05EDC"/>
    <w:rsid w:val="00A12F23"/>
    <w:rsid w:val="00A1519F"/>
    <w:rsid w:val="00A16E81"/>
    <w:rsid w:val="00A1762A"/>
    <w:rsid w:val="00A1775C"/>
    <w:rsid w:val="00A17CAE"/>
    <w:rsid w:val="00A20853"/>
    <w:rsid w:val="00A256C4"/>
    <w:rsid w:val="00A2682C"/>
    <w:rsid w:val="00A26F25"/>
    <w:rsid w:val="00A2730B"/>
    <w:rsid w:val="00A30893"/>
    <w:rsid w:val="00A30A7C"/>
    <w:rsid w:val="00A35CA4"/>
    <w:rsid w:val="00A36CE8"/>
    <w:rsid w:val="00A3708C"/>
    <w:rsid w:val="00A417EB"/>
    <w:rsid w:val="00A44A04"/>
    <w:rsid w:val="00A45D54"/>
    <w:rsid w:val="00A46408"/>
    <w:rsid w:val="00A47C38"/>
    <w:rsid w:val="00A50206"/>
    <w:rsid w:val="00A52F90"/>
    <w:rsid w:val="00A541D4"/>
    <w:rsid w:val="00A54438"/>
    <w:rsid w:val="00A55E4B"/>
    <w:rsid w:val="00A57A02"/>
    <w:rsid w:val="00A57D8B"/>
    <w:rsid w:val="00A61638"/>
    <w:rsid w:val="00A66352"/>
    <w:rsid w:val="00A72668"/>
    <w:rsid w:val="00A76F6E"/>
    <w:rsid w:val="00A77A5B"/>
    <w:rsid w:val="00A77CA2"/>
    <w:rsid w:val="00A80740"/>
    <w:rsid w:val="00A8100B"/>
    <w:rsid w:val="00A81943"/>
    <w:rsid w:val="00A82029"/>
    <w:rsid w:val="00A84D3E"/>
    <w:rsid w:val="00A8604C"/>
    <w:rsid w:val="00A90D9C"/>
    <w:rsid w:val="00A914F9"/>
    <w:rsid w:val="00A93865"/>
    <w:rsid w:val="00A93C34"/>
    <w:rsid w:val="00A95310"/>
    <w:rsid w:val="00AA0F6F"/>
    <w:rsid w:val="00AA1F3F"/>
    <w:rsid w:val="00AA3215"/>
    <w:rsid w:val="00AA7510"/>
    <w:rsid w:val="00AB00B4"/>
    <w:rsid w:val="00AB0643"/>
    <w:rsid w:val="00AB0CF0"/>
    <w:rsid w:val="00AB12BA"/>
    <w:rsid w:val="00AB1676"/>
    <w:rsid w:val="00AB27E4"/>
    <w:rsid w:val="00AB3403"/>
    <w:rsid w:val="00AB41F7"/>
    <w:rsid w:val="00AB67E0"/>
    <w:rsid w:val="00AB6F15"/>
    <w:rsid w:val="00AB7A09"/>
    <w:rsid w:val="00AC2DAF"/>
    <w:rsid w:val="00AC4157"/>
    <w:rsid w:val="00AC6F49"/>
    <w:rsid w:val="00AD107D"/>
    <w:rsid w:val="00AD1405"/>
    <w:rsid w:val="00AD1A80"/>
    <w:rsid w:val="00AD2CEA"/>
    <w:rsid w:val="00AD2DCE"/>
    <w:rsid w:val="00AD3771"/>
    <w:rsid w:val="00AD4D04"/>
    <w:rsid w:val="00AD593A"/>
    <w:rsid w:val="00AE1C2D"/>
    <w:rsid w:val="00AE1D1A"/>
    <w:rsid w:val="00AE34F8"/>
    <w:rsid w:val="00AE3ED5"/>
    <w:rsid w:val="00AE7580"/>
    <w:rsid w:val="00AE7EBF"/>
    <w:rsid w:val="00AF0E68"/>
    <w:rsid w:val="00AF14FC"/>
    <w:rsid w:val="00AF43FD"/>
    <w:rsid w:val="00AF5F31"/>
    <w:rsid w:val="00AF7818"/>
    <w:rsid w:val="00AF783C"/>
    <w:rsid w:val="00AF7ADD"/>
    <w:rsid w:val="00B00522"/>
    <w:rsid w:val="00B01E6A"/>
    <w:rsid w:val="00B05755"/>
    <w:rsid w:val="00B07C89"/>
    <w:rsid w:val="00B12AC6"/>
    <w:rsid w:val="00B142F3"/>
    <w:rsid w:val="00B1455D"/>
    <w:rsid w:val="00B153D0"/>
    <w:rsid w:val="00B15A2D"/>
    <w:rsid w:val="00B15C36"/>
    <w:rsid w:val="00B16B96"/>
    <w:rsid w:val="00B16F7A"/>
    <w:rsid w:val="00B17409"/>
    <w:rsid w:val="00B17D17"/>
    <w:rsid w:val="00B17FB6"/>
    <w:rsid w:val="00B2375F"/>
    <w:rsid w:val="00B24B45"/>
    <w:rsid w:val="00B24EE7"/>
    <w:rsid w:val="00B26B01"/>
    <w:rsid w:val="00B2761A"/>
    <w:rsid w:val="00B329FA"/>
    <w:rsid w:val="00B33C0D"/>
    <w:rsid w:val="00B34065"/>
    <w:rsid w:val="00B35CE9"/>
    <w:rsid w:val="00B36017"/>
    <w:rsid w:val="00B36D68"/>
    <w:rsid w:val="00B41F74"/>
    <w:rsid w:val="00B43ADF"/>
    <w:rsid w:val="00B43C46"/>
    <w:rsid w:val="00B47B2E"/>
    <w:rsid w:val="00B530F6"/>
    <w:rsid w:val="00B55F86"/>
    <w:rsid w:val="00B602C9"/>
    <w:rsid w:val="00B63515"/>
    <w:rsid w:val="00B64106"/>
    <w:rsid w:val="00B64743"/>
    <w:rsid w:val="00B65998"/>
    <w:rsid w:val="00B65EBE"/>
    <w:rsid w:val="00B70028"/>
    <w:rsid w:val="00B706A6"/>
    <w:rsid w:val="00B73055"/>
    <w:rsid w:val="00B7398C"/>
    <w:rsid w:val="00B74510"/>
    <w:rsid w:val="00B7643F"/>
    <w:rsid w:val="00B803F6"/>
    <w:rsid w:val="00B81C81"/>
    <w:rsid w:val="00B83D91"/>
    <w:rsid w:val="00B85039"/>
    <w:rsid w:val="00B87E7F"/>
    <w:rsid w:val="00B90272"/>
    <w:rsid w:val="00B91262"/>
    <w:rsid w:val="00B917AE"/>
    <w:rsid w:val="00B9219D"/>
    <w:rsid w:val="00B92287"/>
    <w:rsid w:val="00B9232A"/>
    <w:rsid w:val="00B927DA"/>
    <w:rsid w:val="00B93A3B"/>
    <w:rsid w:val="00B94637"/>
    <w:rsid w:val="00B94FFF"/>
    <w:rsid w:val="00B950D5"/>
    <w:rsid w:val="00B955D9"/>
    <w:rsid w:val="00B974DA"/>
    <w:rsid w:val="00B97B04"/>
    <w:rsid w:val="00BA070B"/>
    <w:rsid w:val="00BA3293"/>
    <w:rsid w:val="00BA54DD"/>
    <w:rsid w:val="00BA556B"/>
    <w:rsid w:val="00BA5ABF"/>
    <w:rsid w:val="00BA7445"/>
    <w:rsid w:val="00BB0024"/>
    <w:rsid w:val="00BB0F5A"/>
    <w:rsid w:val="00BB32C9"/>
    <w:rsid w:val="00BB3649"/>
    <w:rsid w:val="00BB7FD8"/>
    <w:rsid w:val="00BC3BB9"/>
    <w:rsid w:val="00BC632D"/>
    <w:rsid w:val="00BD19F1"/>
    <w:rsid w:val="00BD35A6"/>
    <w:rsid w:val="00BD4CCB"/>
    <w:rsid w:val="00BD7D74"/>
    <w:rsid w:val="00BE0EDD"/>
    <w:rsid w:val="00BE6521"/>
    <w:rsid w:val="00BE6CDA"/>
    <w:rsid w:val="00BE7536"/>
    <w:rsid w:val="00BE7900"/>
    <w:rsid w:val="00BF0694"/>
    <w:rsid w:val="00BF0B5B"/>
    <w:rsid w:val="00BF12C7"/>
    <w:rsid w:val="00BF1B76"/>
    <w:rsid w:val="00BF3389"/>
    <w:rsid w:val="00BF3850"/>
    <w:rsid w:val="00BF3F2B"/>
    <w:rsid w:val="00BF4086"/>
    <w:rsid w:val="00BF4DD9"/>
    <w:rsid w:val="00BF6C40"/>
    <w:rsid w:val="00BF6D4F"/>
    <w:rsid w:val="00BF7338"/>
    <w:rsid w:val="00C00AF6"/>
    <w:rsid w:val="00C0469F"/>
    <w:rsid w:val="00C0615A"/>
    <w:rsid w:val="00C13D84"/>
    <w:rsid w:val="00C13FF0"/>
    <w:rsid w:val="00C156B6"/>
    <w:rsid w:val="00C1787E"/>
    <w:rsid w:val="00C17DA0"/>
    <w:rsid w:val="00C17EC0"/>
    <w:rsid w:val="00C220DD"/>
    <w:rsid w:val="00C2258A"/>
    <w:rsid w:val="00C240CD"/>
    <w:rsid w:val="00C258FB"/>
    <w:rsid w:val="00C26930"/>
    <w:rsid w:val="00C320E7"/>
    <w:rsid w:val="00C34BFC"/>
    <w:rsid w:val="00C35565"/>
    <w:rsid w:val="00C4040E"/>
    <w:rsid w:val="00C41DBD"/>
    <w:rsid w:val="00C428CA"/>
    <w:rsid w:val="00C430F9"/>
    <w:rsid w:val="00C43741"/>
    <w:rsid w:val="00C439BB"/>
    <w:rsid w:val="00C45E25"/>
    <w:rsid w:val="00C4640D"/>
    <w:rsid w:val="00C47523"/>
    <w:rsid w:val="00C51B12"/>
    <w:rsid w:val="00C51B7C"/>
    <w:rsid w:val="00C52757"/>
    <w:rsid w:val="00C55AA7"/>
    <w:rsid w:val="00C574B9"/>
    <w:rsid w:val="00C62F11"/>
    <w:rsid w:val="00C64B2E"/>
    <w:rsid w:val="00C656A1"/>
    <w:rsid w:val="00C66881"/>
    <w:rsid w:val="00C66ADC"/>
    <w:rsid w:val="00C66C6C"/>
    <w:rsid w:val="00C66F6C"/>
    <w:rsid w:val="00C671A8"/>
    <w:rsid w:val="00C75DCF"/>
    <w:rsid w:val="00C76002"/>
    <w:rsid w:val="00C82946"/>
    <w:rsid w:val="00C84AEA"/>
    <w:rsid w:val="00C84C85"/>
    <w:rsid w:val="00C85DF3"/>
    <w:rsid w:val="00C86D4F"/>
    <w:rsid w:val="00C924BD"/>
    <w:rsid w:val="00C93453"/>
    <w:rsid w:val="00C9440A"/>
    <w:rsid w:val="00C978DE"/>
    <w:rsid w:val="00C97BBE"/>
    <w:rsid w:val="00CA07FE"/>
    <w:rsid w:val="00CA0EBA"/>
    <w:rsid w:val="00CA1F23"/>
    <w:rsid w:val="00CA2600"/>
    <w:rsid w:val="00CA3187"/>
    <w:rsid w:val="00CB13DA"/>
    <w:rsid w:val="00CB1A9C"/>
    <w:rsid w:val="00CB25A6"/>
    <w:rsid w:val="00CB4B53"/>
    <w:rsid w:val="00CB6AE4"/>
    <w:rsid w:val="00CC0B4C"/>
    <w:rsid w:val="00CC1B65"/>
    <w:rsid w:val="00CC2795"/>
    <w:rsid w:val="00CC3AD9"/>
    <w:rsid w:val="00CC6A9D"/>
    <w:rsid w:val="00CD255F"/>
    <w:rsid w:val="00CD428D"/>
    <w:rsid w:val="00CD42F4"/>
    <w:rsid w:val="00CD56AA"/>
    <w:rsid w:val="00CD744A"/>
    <w:rsid w:val="00CE11CE"/>
    <w:rsid w:val="00CE624B"/>
    <w:rsid w:val="00CE6E24"/>
    <w:rsid w:val="00CE7AFD"/>
    <w:rsid w:val="00CF2E73"/>
    <w:rsid w:val="00CF4882"/>
    <w:rsid w:val="00D01A61"/>
    <w:rsid w:val="00D01E96"/>
    <w:rsid w:val="00D02E09"/>
    <w:rsid w:val="00D03E89"/>
    <w:rsid w:val="00D0426E"/>
    <w:rsid w:val="00D048CB"/>
    <w:rsid w:val="00D04FBF"/>
    <w:rsid w:val="00D117F9"/>
    <w:rsid w:val="00D12B5A"/>
    <w:rsid w:val="00D12F4F"/>
    <w:rsid w:val="00D1327C"/>
    <w:rsid w:val="00D13AB1"/>
    <w:rsid w:val="00D15DA0"/>
    <w:rsid w:val="00D201F0"/>
    <w:rsid w:val="00D2135E"/>
    <w:rsid w:val="00D21F25"/>
    <w:rsid w:val="00D242C0"/>
    <w:rsid w:val="00D24C86"/>
    <w:rsid w:val="00D2739F"/>
    <w:rsid w:val="00D314DA"/>
    <w:rsid w:val="00D33D98"/>
    <w:rsid w:val="00D34600"/>
    <w:rsid w:val="00D3570E"/>
    <w:rsid w:val="00D374CB"/>
    <w:rsid w:val="00D40138"/>
    <w:rsid w:val="00D4194C"/>
    <w:rsid w:val="00D42AB5"/>
    <w:rsid w:val="00D435EC"/>
    <w:rsid w:val="00D44219"/>
    <w:rsid w:val="00D472A8"/>
    <w:rsid w:val="00D51830"/>
    <w:rsid w:val="00D52055"/>
    <w:rsid w:val="00D52084"/>
    <w:rsid w:val="00D5361B"/>
    <w:rsid w:val="00D5373C"/>
    <w:rsid w:val="00D55B58"/>
    <w:rsid w:val="00D5692C"/>
    <w:rsid w:val="00D579E4"/>
    <w:rsid w:val="00D61FDC"/>
    <w:rsid w:val="00D62568"/>
    <w:rsid w:val="00D63224"/>
    <w:rsid w:val="00D637EC"/>
    <w:rsid w:val="00D66752"/>
    <w:rsid w:val="00D70F37"/>
    <w:rsid w:val="00D72104"/>
    <w:rsid w:val="00D72528"/>
    <w:rsid w:val="00D72AAB"/>
    <w:rsid w:val="00D72D1D"/>
    <w:rsid w:val="00D74871"/>
    <w:rsid w:val="00D76EE0"/>
    <w:rsid w:val="00D85555"/>
    <w:rsid w:val="00D85931"/>
    <w:rsid w:val="00D90ED0"/>
    <w:rsid w:val="00D92531"/>
    <w:rsid w:val="00D93C43"/>
    <w:rsid w:val="00D94408"/>
    <w:rsid w:val="00D95D97"/>
    <w:rsid w:val="00D96C86"/>
    <w:rsid w:val="00DA0C8C"/>
    <w:rsid w:val="00DA19B4"/>
    <w:rsid w:val="00DA26A1"/>
    <w:rsid w:val="00DA2CC2"/>
    <w:rsid w:val="00DA39A5"/>
    <w:rsid w:val="00DA4117"/>
    <w:rsid w:val="00DA467D"/>
    <w:rsid w:val="00DA5E16"/>
    <w:rsid w:val="00DA6A79"/>
    <w:rsid w:val="00DA700D"/>
    <w:rsid w:val="00DA7BA8"/>
    <w:rsid w:val="00DB0F96"/>
    <w:rsid w:val="00DB1BF8"/>
    <w:rsid w:val="00DB28D4"/>
    <w:rsid w:val="00DB325E"/>
    <w:rsid w:val="00DB3831"/>
    <w:rsid w:val="00DB4D9F"/>
    <w:rsid w:val="00DB5BB9"/>
    <w:rsid w:val="00DC2B43"/>
    <w:rsid w:val="00DC2CB7"/>
    <w:rsid w:val="00DC52AA"/>
    <w:rsid w:val="00DC73D4"/>
    <w:rsid w:val="00DC7485"/>
    <w:rsid w:val="00DD1364"/>
    <w:rsid w:val="00DD593A"/>
    <w:rsid w:val="00DD78F2"/>
    <w:rsid w:val="00DE3379"/>
    <w:rsid w:val="00DE4FC0"/>
    <w:rsid w:val="00DE6775"/>
    <w:rsid w:val="00DE7090"/>
    <w:rsid w:val="00DE7462"/>
    <w:rsid w:val="00DF1ADB"/>
    <w:rsid w:val="00DF393D"/>
    <w:rsid w:val="00DF42BE"/>
    <w:rsid w:val="00DF5856"/>
    <w:rsid w:val="00DF76EE"/>
    <w:rsid w:val="00E011AC"/>
    <w:rsid w:val="00E029C9"/>
    <w:rsid w:val="00E03158"/>
    <w:rsid w:val="00E05AEA"/>
    <w:rsid w:val="00E14679"/>
    <w:rsid w:val="00E14B98"/>
    <w:rsid w:val="00E15650"/>
    <w:rsid w:val="00E170D1"/>
    <w:rsid w:val="00E22D84"/>
    <w:rsid w:val="00E2410C"/>
    <w:rsid w:val="00E245DF"/>
    <w:rsid w:val="00E276E4"/>
    <w:rsid w:val="00E27C82"/>
    <w:rsid w:val="00E32925"/>
    <w:rsid w:val="00E33A06"/>
    <w:rsid w:val="00E34549"/>
    <w:rsid w:val="00E35434"/>
    <w:rsid w:val="00E40227"/>
    <w:rsid w:val="00E41903"/>
    <w:rsid w:val="00E442C0"/>
    <w:rsid w:val="00E442F2"/>
    <w:rsid w:val="00E4472C"/>
    <w:rsid w:val="00E46127"/>
    <w:rsid w:val="00E46181"/>
    <w:rsid w:val="00E46220"/>
    <w:rsid w:val="00E47759"/>
    <w:rsid w:val="00E51CAD"/>
    <w:rsid w:val="00E53098"/>
    <w:rsid w:val="00E54727"/>
    <w:rsid w:val="00E552CF"/>
    <w:rsid w:val="00E55CAF"/>
    <w:rsid w:val="00E63DC4"/>
    <w:rsid w:val="00E64009"/>
    <w:rsid w:val="00E65342"/>
    <w:rsid w:val="00E679B4"/>
    <w:rsid w:val="00E71932"/>
    <w:rsid w:val="00E748AF"/>
    <w:rsid w:val="00E75BF0"/>
    <w:rsid w:val="00E76B50"/>
    <w:rsid w:val="00E77D45"/>
    <w:rsid w:val="00E800F9"/>
    <w:rsid w:val="00E813E2"/>
    <w:rsid w:val="00E84EEB"/>
    <w:rsid w:val="00E855BB"/>
    <w:rsid w:val="00E8647A"/>
    <w:rsid w:val="00E9032A"/>
    <w:rsid w:val="00E91B19"/>
    <w:rsid w:val="00E91E49"/>
    <w:rsid w:val="00E92E51"/>
    <w:rsid w:val="00E94B52"/>
    <w:rsid w:val="00E96653"/>
    <w:rsid w:val="00EA5B77"/>
    <w:rsid w:val="00EA5D79"/>
    <w:rsid w:val="00EA73F8"/>
    <w:rsid w:val="00EA77EF"/>
    <w:rsid w:val="00EB0B0B"/>
    <w:rsid w:val="00EB0CCC"/>
    <w:rsid w:val="00EB2630"/>
    <w:rsid w:val="00EB277A"/>
    <w:rsid w:val="00EB2781"/>
    <w:rsid w:val="00EB4D10"/>
    <w:rsid w:val="00EB6EE0"/>
    <w:rsid w:val="00EB7544"/>
    <w:rsid w:val="00EC10C3"/>
    <w:rsid w:val="00EC1E19"/>
    <w:rsid w:val="00EC423D"/>
    <w:rsid w:val="00ED1C20"/>
    <w:rsid w:val="00ED1D83"/>
    <w:rsid w:val="00ED4A8D"/>
    <w:rsid w:val="00ED6662"/>
    <w:rsid w:val="00ED6E3D"/>
    <w:rsid w:val="00EE1E84"/>
    <w:rsid w:val="00EE3718"/>
    <w:rsid w:val="00EE3840"/>
    <w:rsid w:val="00EE46E3"/>
    <w:rsid w:val="00EE529D"/>
    <w:rsid w:val="00EE543F"/>
    <w:rsid w:val="00EE6302"/>
    <w:rsid w:val="00EE6C22"/>
    <w:rsid w:val="00EF10A0"/>
    <w:rsid w:val="00EF16EB"/>
    <w:rsid w:val="00EF18B0"/>
    <w:rsid w:val="00EF54C6"/>
    <w:rsid w:val="00EF6FC0"/>
    <w:rsid w:val="00F01D50"/>
    <w:rsid w:val="00F07114"/>
    <w:rsid w:val="00F073DD"/>
    <w:rsid w:val="00F10BBB"/>
    <w:rsid w:val="00F11FC4"/>
    <w:rsid w:val="00F12000"/>
    <w:rsid w:val="00F1266F"/>
    <w:rsid w:val="00F1283C"/>
    <w:rsid w:val="00F128D0"/>
    <w:rsid w:val="00F131E4"/>
    <w:rsid w:val="00F217A4"/>
    <w:rsid w:val="00F217CC"/>
    <w:rsid w:val="00F225AB"/>
    <w:rsid w:val="00F23E92"/>
    <w:rsid w:val="00F30558"/>
    <w:rsid w:val="00F31FDA"/>
    <w:rsid w:val="00F3367E"/>
    <w:rsid w:val="00F33ED8"/>
    <w:rsid w:val="00F35C9F"/>
    <w:rsid w:val="00F3666C"/>
    <w:rsid w:val="00F375DE"/>
    <w:rsid w:val="00F37EBD"/>
    <w:rsid w:val="00F4007F"/>
    <w:rsid w:val="00F43844"/>
    <w:rsid w:val="00F443E8"/>
    <w:rsid w:val="00F46C6E"/>
    <w:rsid w:val="00F533DF"/>
    <w:rsid w:val="00F5487A"/>
    <w:rsid w:val="00F5491B"/>
    <w:rsid w:val="00F5543B"/>
    <w:rsid w:val="00F57EC6"/>
    <w:rsid w:val="00F6091A"/>
    <w:rsid w:val="00F62E09"/>
    <w:rsid w:val="00F65A6C"/>
    <w:rsid w:val="00F662EC"/>
    <w:rsid w:val="00F66EF9"/>
    <w:rsid w:val="00F67053"/>
    <w:rsid w:val="00F670D6"/>
    <w:rsid w:val="00F71813"/>
    <w:rsid w:val="00F72B5B"/>
    <w:rsid w:val="00F745F1"/>
    <w:rsid w:val="00F76D01"/>
    <w:rsid w:val="00F76E9E"/>
    <w:rsid w:val="00F82D34"/>
    <w:rsid w:val="00F83FF2"/>
    <w:rsid w:val="00F840EB"/>
    <w:rsid w:val="00F862C0"/>
    <w:rsid w:val="00F901D6"/>
    <w:rsid w:val="00F90897"/>
    <w:rsid w:val="00F9266E"/>
    <w:rsid w:val="00F95926"/>
    <w:rsid w:val="00FA097D"/>
    <w:rsid w:val="00FA187C"/>
    <w:rsid w:val="00FA276E"/>
    <w:rsid w:val="00FA529D"/>
    <w:rsid w:val="00FB1584"/>
    <w:rsid w:val="00FB4974"/>
    <w:rsid w:val="00FB50CF"/>
    <w:rsid w:val="00FB6651"/>
    <w:rsid w:val="00FB6DA8"/>
    <w:rsid w:val="00FB7166"/>
    <w:rsid w:val="00FB7BA7"/>
    <w:rsid w:val="00FC04FC"/>
    <w:rsid w:val="00FC08D5"/>
    <w:rsid w:val="00FC4283"/>
    <w:rsid w:val="00FC4952"/>
    <w:rsid w:val="00FD10CA"/>
    <w:rsid w:val="00FD17EA"/>
    <w:rsid w:val="00FD1A2A"/>
    <w:rsid w:val="00FD1F92"/>
    <w:rsid w:val="00FD2C6F"/>
    <w:rsid w:val="00FD3B66"/>
    <w:rsid w:val="00FD5823"/>
    <w:rsid w:val="00FD71DF"/>
    <w:rsid w:val="00FD7E40"/>
    <w:rsid w:val="00FE371C"/>
    <w:rsid w:val="00FE419B"/>
    <w:rsid w:val="00FE68DC"/>
    <w:rsid w:val="00FE68F9"/>
    <w:rsid w:val="00FE6912"/>
    <w:rsid w:val="00FE72C5"/>
    <w:rsid w:val="00FF212B"/>
    <w:rsid w:val="00FF22C7"/>
    <w:rsid w:val="00FF37A5"/>
    <w:rsid w:val="00FF3E75"/>
    <w:rsid w:val="00FF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78C06"/>
  <w15:docId w15:val="{8D6C4783-C7AE-4EC0-B14D-87E76BE4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n-GB"/>
    </w:rPr>
  </w:style>
  <w:style w:type="paragraph" w:styleId="Heading1">
    <w:name w:val="heading 1"/>
    <w:basedOn w:val="Normal"/>
    <w:uiPriority w:val="1"/>
    <w:qFormat/>
    <w:pPr>
      <w:ind w:left="119"/>
      <w:outlineLvl w:val="0"/>
    </w:pPr>
    <w:rPr>
      <w:rFonts w:ascii="Calibri" w:eastAsia="Calibri" w:hAnsi="Calibri"/>
    </w:rPr>
  </w:style>
  <w:style w:type="paragraph" w:styleId="Heading2">
    <w:name w:val="heading 2"/>
    <w:basedOn w:val="Normal"/>
    <w:uiPriority w:val="1"/>
    <w:qFormat/>
    <w:pPr>
      <w:ind w:left="780"/>
      <w:outlineLvl w:val="1"/>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7"/>
    </w:pPr>
    <w:rPr>
      <w:rFonts w:ascii="Times New Roman" w:eastAsia="Times New Roman" w:hAnsi="Times New Roman"/>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457A6"/>
    <w:pPr>
      <w:tabs>
        <w:tab w:val="center" w:pos="4513"/>
        <w:tab w:val="right" w:pos="9026"/>
      </w:tabs>
    </w:pPr>
  </w:style>
  <w:style w:type="character" w:customStyle="1" w:styleId="HeaderChar">
    <w:name w:val="Header Char"/>
    <w:basedOn w:val="DefaultParagraphFont"/>
    <w:link w:val="Header"/>
    <w:uiPriority w:val="99"/>
    <w:rsid w:val="009457A6"/>
  </w:style>
  <w:style w:type="paragraph" w:styleId="Footer">
    <w:name w:val="footer"/>
    <w:basedOn w:val="Normal"/>
    <w:link w:val="FooterChar"/>
    <w:uiPriority w:val="99"/>
    <w:unhideWhenUsed/>
    <w:rsid w:val="009457A6"/>
    <w:pPr>
      <w:tabs>
        <w:tab w:val="center" w:pos="4513"/>
        <w:tab w:val="right" w:pos="9026"/>
      </w:tabs>
    </w:pPr>
  </w:style>
  <w:style w:type="character" w:customStyle="1" w:styleId="FooterChar">
    <w:name w:val="Footer Char"/>
    <w:basedOn w:val="DefaultParagraphFont"/>
    <w:link w:val="Footer"/>
    <w:uiPriority w:val="99"/>
    <w:rsid w:val="009457A6"/>
  </w:style>
  <w:style w:type="paragraph" w:styleId="NoSpacing">
    <w:name w:val="No Spacing"/>
    <w:uiPriority w:val="1"/>
    <w:qFormat/>
    <w:rsid w:val="00F9266E"/>
  </w:style>
  <w:style w:type="table" w:styleId="TableGrid">
    <w:name w:val="Table Grid"/>
    <w:basedOn w:val="TableNormal"/>
    <w:uiPriority w:val="59"/>
    <w:rsid w:val="0067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0E1E"/>
    <w:rPr>
      <w:rFonts w:ascii="Tahoma" w:hAnsi="Tahoma" w:cs="Tahoma"/>
      <w:sz w:val="16"/>
      <w:szCs w:val="16"/>
    </w:rPr>
  </w:style>
  <w:style w:type="character" w:customStyle="1" w:styleId="BalloonTextChar">
    <w:name w:val="Balloon Text Char"/>
    <w:basedOn w:val="DefaultParagraphFont"/>
    <w:link w:val="BalloonText"/>
    <w:uiPriority w:val="99"/>
    <w:semiHidden/>
    <w:rsid w:val="00970E1E"/>
    <w:rPr>
      <w:rFonts w:ascii="Tahoma" w:hAnsi="Tahoma" w:cs="Tahoma"/>
      <w:sz w:val="16"/>
      <w:szCs w:val="16"/>
    </w:rPr>
  </w:style>
  <w:style w:type="paragraph" w:styleId="NormalWeb">
    <w:name w:val="Normal (Web)"/>
    <w:basedOn w:val="Normal"/>
    <w:uiPriority w:val="99"/>
    <w:semiHidden/>
    <w:unhideWhenUsed/>
    <w:rsid w:val="008E581D"/>
    <w:pPr>
      <w:widowControl/>
      <w:spacing w:before="100" w:beforeAutospacing="1" w:after="100" w:afterAutospacing="1"/>
    </w:pPr>
    <w:rPr>
      <w:rFonts w:ascii="Times New Roman" w:hAnsi="Times New Roman" w:cs="Times New Roman"/>
      <w:sz w:val="24"/>
      <w:szCs w:val="24"/>
      <w:lang w:eastAsia="en-GB"/>
    </w:rPr>
  </w:style>
  <w:style w:type="character" w:styleId="Hyperlink">
    <w:name w:val="Hyperlink"/>
    <w:basedOn w:val="DefaultParagraphFont"/>
    <w:uiPriority w:val="99"/>
    <w:unhideWhenUsed/>
    <w:rsid w:val="002F0B01"/>
    <w:rPr>
      <w:color w:val="0000FF"/>
      <w:u w:val="single"/>
    </w:rPr>
  </w:style>
  <w:style w:type="character" w:customStyle="1" w:styleId="BodyTextChar">
    <w:name w:val="Body Text Char"/>
    <w:basedOn w:val="DefaultParagraphFont"/>
    <w:link w:val="BodyText"/>
    <w:uiPriority w:val="1"/>
    <w:rsid w:val="00A00544"/>
    <w:rPr>
      <w:rFonts w:ascii="Times New Roman" w:eastAsia="Times New Roman" w:hAnsi="Times New Roman"/>
      <w:sz w:val="20"/>
      <w:szCs w:val="20"/>
    </w:rPr>
  </w:style>
  <w:style w:type="paragraph" w:customStyle="1" w:styleId="Normal1">
    <w:name w:val="Normal1"/>
    <w:basedOn w:val="Normal"/>
    <w:rsid w:val="00DA19B4"/>
    <w:pPr>
      <w:widowControl/>
      <w:spacing w:before="100" w:beforeAutospacing="1" w:after="100" w:afterAutospacing="1"/>
    </w:pPr>
    <w:rPr>
      <w:rFonts w:ascii="Times New Roman" w:eastAsia="Times New Roman" w:hAnsi="Times New Roman" w:cs="Times New Roman"/>
      <w:sz w:val="24"/>
      <w:szCs w:val="24"/>
      <w:lang w:eastAsia="en-GB"/>
    </w:rPr>
  </w:style>
  <w:style w:type="character" w:customStyle="1" w:styleId="c-5">
    <w:name w:val="c-5"/>
    <w:basedOn w:val="DefaultParagraphFont"/>
    <w:rsid w:val="00DA19B4"/>
  </w:style>
  <w:style w:type="character" w:customStyle="1" w:styleId="c-12">
    <w:name w:val="c-12"/>
    <w:basedOn w:val="DefaultParagraphFont"/>
    <w:rsid w:val="00DA1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14348">
      <w:bodyDiv w:val="1"/>
      <w:marLeft w:val="0"/>
      <w:marRight w:val="0"/>
      <w:marTop w:val="0"/>
      <w:marBottom w:val="0"/>
      <w:divBdr>
        <w:top w:val="none" w:sz="0" w:space="0" w:color="auto"/>
        <w:left w:val="none" w:sz="0" w:space="0" w:color="auto"/>
        <w:bottom w:val="none" w:sz="0" w:space="0" w:color="auto"/>
        <w:right w:val="none" w:sz="0" w:space="0" w:color="auto"/>
      </w:divBdr>
    </w:div>
    <w:div w:id="219294845">
      <w:bodyDiv w:val="1"/>
      <w:marLeft w:val="0"/>
      <w:marRight w:val="0"/>
      <w:marTop w:val="0"/>
      <w:marBottom w:val="0"/>
      <w:divBdr>
        <w:top w:val="none" w:sz="0" w:space="0" w:color="auto"/>
        <w:left w:val="none" w:sz="0" w:space="0" w:color="auto"/>
        <w:bottom w:val="none" w:sz="0" w:space="0" w:color="auto"/>
        <w:right w:val="none" w:sz="0" w:space="0" w:color="auto"/>
      </w:divBdr>
    </w:div>
    <w:div w:id="455411261">
      <w:bodyDiv w:val="1"/>
      <w:marLeft w:val="0"/>
      <w:marRight w:val="0"/>
      <w:marTop w:val="0"/>
      <w:marBottom w:val="0"/>
      <w:divBdr>
        <w:top w:val="none" w:sz="0" w:space="0" w:color="auto"/>
        <w:left w:val="none" w:sz="0" w:space="0" w:color="auto"/>
        <w:bottom w:val="none" w:sz="0" w:space="0" w:color="auto"/>
        <w:right w:val="none" w:sz="0" w:space="0" w:color="auto"/>
      </w:divBdr>
    </w:div>
    <w:div w:id="557283087">
      <w:bodyDiv w:val="1"/>
      <w:marLeft w:val="0"/>
      <w:marRight w:val="0"/>
      <w:marTop w:val="0"/>
      <w:marBottom w:val="0"/>
      <w:divBdr>
        <w:top w:val="none" w:sz="0" w:space="0" w:color="auto"/>
        <w:left w:val="none" w:sz="0" w:space="0" w:color="auto"/>
        <w:bottom w:val="none" w:sz="0" w:space="0" w:color="auto"/>
        <w:right w:val="none" w:sz="0" w:space="0" w:color="auto"/>
      </w:divBdr>
    </w:div>
    <w:div w:id="626012433">
      <w:bodyDiv w:val="1"/>
      <w:marLeft w:val="0"/>
      <w:marRight w:val="0"/>
      <w:marTop w:val="0"/>
      <w:marBottom w:val="0"/>
      <w:divBdr>
        <w:top w:val="none" w:sz="0" w:space="0" w:color="auto"/>
        <w:left w:val="none" w:sz="0" w:space="0" w:color="auto"/>
        <w:bottom w:val="none" w:sz="0" w:space="0" w:color="auto"/>
        <w:right w:val="none" w:sz="0" w:space="0" w:color="auto"/>
      </w:divBdr>
    </w:div>
    <w:div w:id="739867341">
      <w:bodyDiv w:val="1"/>
      <w:marLeft w:val="0"/>
      <w:marRight w:val="0"/>
      <w:marTop w:val="0"/>
      <w:marBottom w:val="0"/>
      <w:divBdr>
        <w:top w:val="none" w:sz="0" w:space="0" w:color="auto"/>
        <w:left w:val="none" w:sz="0" w:space="0" w:color="auto"/>
        <w:bottom w:val="none" w:sz="0" w:space="0" w:color="auto"/>
        <w:right w:val="none" w:sz="0" w:space="0" w:color="auto"/>
      </w:divBdr>
    </w:div>
    <w:div w:id="1009331352">
      <w:bodyDiv w:val="1"/>
      <w:marLeft w:val="0"/>
      <w:marRight w:val="0"/>
      <w:marTop w:val="0"/>
      <w:marBottom w:val="0"/>
      <w:divBdr>
        <w:top w:val="none" w:sz="0" w:space="0" w:color="auto"/>
        <w:left w:val="none" w:sz="0" w:space="0" w:color="auto"/>
        <w:bottom w:val="none" w:sz="0" w:space="0" w:color="auto"/>
        <w:right w:val="none" w:sz="0" w:space="0" w:color="auto"/>
      </w:divBdr>
    </w:div>
    <w:div w:id="1153957893">
      <w:bodyDiv w:val="1"/>
      <w:marLeft w:val="0"/>
      <w:marRight w:val="0"/>
      <w:marTop w:val="0"/>
      <w:marBottom w:val="0"/>
      <w:divBdr>
        <w:top w:val="none" w:sz="0" w:space="0" w:color="auto"/>
        <w:left w:val="none" w:sz="0" w:space="0" w:color="auto"/>
        <w:bottom w:val="none" w:sz="0" w:space="0" w:color="auto"/>
        <w:right w:val="none" w:sz="0" w:space="0" w:color="auto"/>
      </w:divBdr>
    </w:div>
    <w:div w:id="1220825509">
      <w:bodyDiv w:val="1"/>
      <w:marLeft w:val="0"/>
      <w:marRight w:val="0"/>
      <w:marTop w:val="0"/>
      <w:marBottom w:val="0"/>
      <w:divBdr>
        <w:top w:val="none" w:sz="0" w:space="0" w:color="auto"/>
        <w:left w:val="none" w:sz="0" w:space="0" w:color="auto"/>
        <w:bottom w:val="none" w:sz="0" w:space="0" w:color="auto"/>
        <w:right w:val="none" w:sz="0" w:space="0" w:color="auto"/>
      </w:divBdr>
    </w:div>
    <w:div w:id="1226532830">
      <w:bodyDiv w:val="1"/>
      <w:marLeft w:val="0"/>
      <w:marRight w:val="0"/>
      <w:marTop w:val="0"/>
      <w:marBottom w:val="0"/>
      <w:divBdr>
        <w:top w:val="none" w:sz="0" w:space="0" w:color="auto"/>
        <w:left w:val="none" w:sz="0" w:space="0" w:color="auto"/>
        <w:bottom w:val="none" w:sz="0" w:space="0" w:color="auto"/>
        <w:right w:val="none" w:sz="0" w:space="0" w:color="auto"/>
      </w:divBdr>
    </w:div>
    <w:div w:id="1247302872">
      <w:bodyDiv w:val="1"/>
      <w:marLeft w:val="0"/>
      <w:marRight w:val="0"/>
      <w:marTop w:val="0"/>
      <w:marBottom w:val="0"/>
      <w:divBdr>
        <w:top w:val="none" w:sz="0" w:space="0" w:color="auto"/>
        <w:left w:val="none" w:sz="0" w:space="0" w:color="auto"/>
        <w:bottom w:val="none" w:sz="0" w:space="0" w:color="auto"/>
        <w:right w:val="none" w:sz="0" w:space="0" w:color="auto"/>
      </w:divBdr>
    </w:div>
    <w:div w:id="1297564218">
      <w:bodyDiv w:val="1"/>
      <w:marLeft w:val="0"/>
      <w:marRight w:val="0"/>
      <w:marTop w:val="0"/>
      <w:marBottom w:val="0"/>
      <w:divBdr>
        <w:top w:val="none" w:sz="0" w:space="0" w:color="auto"/>
        <w:left w:val="none" w:sz="0" w:space="0" w:color="auto"/>
        <w:bottom w:val="none" w:sz="0" w:space="0" w:color="auto"/>
        <w:right w:val="none" w:sz="0" w:space="0" w:color="auto"/>
      </w:divBdr>
    </w:div>
    <w:div w:id="1483234182">
      <w:bodyDiv w:val="1"/>
      <w:marLeft w:val="0"/>
      <w:marRight w:val="0"/>
      <w:marTop w:val="0"/>
      <w:marBottom w:val="0"/>
      <w:divBdr>
        <w:top w:val="none" w:sz="0" w:space="0" w:color="auto"/>
        <w:left w:val="none" w:sz="0" w:space="0" w:color="auto"/>
        <w:bottom w:val="none" w:sz="0" w:space="0" w:color="auto"/>
        <w:right w:val="none" w:sz="0" w:space="0" w:color="auto"/>
      </w:divBdr>
    </w:div>
    <w:div w:id="1621498789">
      <w:bodyDiv w:val="1"/>
      <w:marLeft w:val="0"/>
      <w:marRight w:val="0"/>
      <w:marTop w:val="0"/>
      <w:marBottom w:val="0"/>
      <w:divBdr>
        <w:top w:val="none" w:sz="0" w:space="0" w:color="auto"/>
        <w:left w:val="none" w:sz="0" w:space="0" w:color="auto"/>
        <w:bottom w:val="none" w:sz="0" w:space="0" w:color="auto"/>
        <w:right w:val="none" w:sz="0" w:space="0" w:color="auto"/>
      </w:divBdr>
    </w:div>
    <w:div w:id="1815371101">
      <w:bodyDiv w:val="1"/>
      <w:marLeft w:val="0"/>
      <w:marRight w:val="0"/>
      <w:marTop w:val="0"/>
      <w:marBottom w:val="0"/>
      <w:divBdr>
        <w:top w:val="none" w:sz="0" w:space="0" w:color="auto"/>
        <w:left w:val="none" w:sz="0" w:space="0" w:color="auto"/>
        <w:bottom w:val="none" w:sz="0" w:space="0" w:color="auto"/>
        <w:right w:val="none" w:sz="0" w:space="0" w:color="auto"/>
      </w:divBdr>
    </w:div>
    <w:div w:id="1907370765">
      <w:bodyDiv w:val="1"/>
      <w:marLeft w:val="0"/>
      <w:marRight w:val="0"/>
      <w:marTop w:val="0"/>
      <w:marBottom w:val="0"/>
      <w:divBdr>
        <w:top w:val="none" w:sz="0" w:space="0" w:color="auto"/>
        <w:left w:val="none" w:sz="0" w:space="0" w:color="auto"/>
        <w:bottom w:val="none" w:sz="0" w:space="0" w:color="auto"/>
        <w:right w:val="none" w:sz="0" w:space="0" w:color="auto"/>
      </w:divBdr>
    </w:div>
    <w:div w:id="1971743876">
      <w:bodyDiv w:val="1"/>
      <w:marLeft w:val="0"/>
      <w:marRight w:val="0"/>
      <w:marTop w:val="0"/>
      <w:marBottom w:val="0"/>
      <w:divBdr>
        <w:top w:val="none" w:sz="0" w:space="0" w:color="auto"/>
        <w:left w:val="none" w:sz="0" w:space="0" w:color="auto"/>
        <w:bottom w:val="none" w:sz="0" w:space="0" w:color="auto"/>
        <w:right w:val="none" w:sz="0" w:space="0" w:color="auto"/>
      </w:divBdr>
    </w:div>
    <w:div w:id="2101291475">
      <w:bodyDiv w:val="1"/>
      <w:marLeft w:val="0"/>
      <w:marRight w:val="0"/>
      <w:marTop w:val="0"/>
      <w:marBottom w:val="0"/>
      <w:divBdr>
        <w:top w:val="none" w:sz="0" w:space="0" w:color="auto"/>
        <w:left w:val="none" w:sz="0" w:space="0" w:color="auto"/>
        <w:bottom w:val="none" w:sz="0" w:space="0" w:color="auto"/>
        <w:right w:val="none" w:sz="0" w:space="0" w:color="auto"/>
      </w:divBdr>
    </w:div>
    <w:div w:id="2105959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CA4C7-E9D9-4543-A592-C9B2A6E0C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5</Pages>
  <Words>2048</Words>
  <Characters>11676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Microsoft Word - Minutes BSPC PC Meeting  17 November 2015.docx</vt:lpstr>
    </vt:vector>
  </TitlesOfParts>
  <Company>Hewlett-Packard</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Minutes BSPC PC Meeting  17 November 2015.docx</dc:title>
  <dc:creator>Clerk</dc:creator>
  <cp:lastModifiedBy>Jo Gadney</cp:lastModifiedBy>
  <cp:revision>13</cp:revision>
  <cp:lastPrinted>2019-06-03T11:33:00Z</cp:lastPrinted>
  <dcterms:created xsi:type="dcterms:W3CDTF">2019-06-21T07:33:00Z</dcterms:created>
  <dcterms:modified xsi:type="dcterms:W3CDTF">2021-05-20T13:18:00Z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Creator">
    <vt:lpwstr>PScript5.dll Version 5.2.2</vt:lpwstr>
  </property>
  <property fmtid="{D5CDD505-2E9C-101B-9397-08002B2CF9AE}" pid="4" name="LastSaved">
    <vt:filetime>2015-12-23T00:00:00Z</vt:filetime>
  </property>
</Properties>
</file>