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8464" w14:textId="77777777" w:rsidR="00B36D68" w:rsidRPr="006A0913" w:rsidRDefault="00B36D68" w:rsidP="00B36D68">
      <w:pPr>
        <w:pStyle w:val="BodyText"/>
        <w:ind w:left="0"/>
        <w:rPr>
          <w:rFonts w:ascii="Century Gothic" w:hAnsi="Century Gothic"/>
          <w:sz w:val="22"/>
          <w:szCs w:val="22"/>
        </w:rPr>
      </w:pPr>
      <w:r w:rsidRPr="006A0913">
        <w:rPr>
          <w:rFonts w:ascii="Century Gothic" w:hAnsi="Century Gothic"/>
          <w:sz w:val="22"/>
          <w:szCs w:val="22"/>
        </w:rPr>
        <w:t>Minutes of the meeting of Barton St</w:t>
      </w:r>
      <w:r w:rsidR="0032387A" w:rsidRPr="006A0913">
        <w:rPr>
          <w:rFonts w:ascii="Century Gothic" w:hAnsi="Century Gothic"/>
          <w:sz w:val="22"/>
          <w:szCs w:val="22"/>
        </w:rPr>
        <w:t xml:space="preserve">acey Parish Council held at </w:t>
      </w:r>
      <w:r w:rsidR="005B42D4" w:rsidRPr="006A0913">
        <w:rPr>
          <w:rFonts w:ascii="Century Gothic" w:hAnsi="Century Gothic"/>
          <w:sz w:val="22"/>
          <w:szCs w:val="22"/>
        </w:rPr>
        <w:t>19.30</w:t>
      </w:r>
      <w:r w:rsidRPr="006A0913">
        <w:rPr>
          <w:rFonts w:ascii="Century Gothic" w:hAnsi="Century Gothic"/>
          <w:sz w:val="22"/>
          <w:szCs w:val="22"/>
        </w:rPr>
        <w:t xml:space="preserve"> pm on Tuesday </w:t>
      </w:r>
      <w:r w:rsidR="003D454D" w:rsidRPr="006A0913">
        <w:rPr>
          <w:rFonts w:ascii="Century Gothic" w:hAnsi="Century Gothic"/>
          <w:sz w:val="22"/>
          <w:szCs w:val="22"/>
        </w:rPr>
        <w:t>17</w:t>
      </w:r>
      <w:r w:rsidR="003D454D" w:rsidRPr="006A0913">
        <w:rPr>
          <w:rFonts w:ascii="Century Gothic" w:hAnsi="Century Gothic"/>
          <w:sz w:val="22"/>
          <w:szCs w:val="22"/>
          <w:vertAlign w:val="superscript"/>
        </w:rPr>
        <w:t>TH</w:t>
      </w:r>
      <w:r w:rsidR="003D454D" w:rsidRPr="006A0913">
        <w:rPr>
          <w:rFonts w:ascii="Century Gothic" w:hAnsi="Century Gothic"/>
          <w:sz w:val="22"/>
          <w:szCs w:val="22"/>
        </w:rPr>
        <w:t xml:space="preserve"> September</w:t>
      </w:r>
      <w:r w:rsidR="005D314D" w:rsidRPr="006A0913">
        <w:rPr>
          <w:rFonts w:ascii="Century Gothic" w:hAnsi="Century Gothic"/>
          <w:sz w:val="22"/>
          <w:szCs w:val="22"/>
        </w:rPr>
        <w:t xml:space="preserve"> </w:t>
      </w:r>
      <w:r w:rsidRPr="006A0913">
        <w:rPr>
          <w:rFonts w:ascii="Century Gothic" w:hAnsi="Century Gothic"/>
          <w:sz w:val="22"/>
          <w:szCs w:val="22"/>
        </w:rPr>
        <w:t>201</w:t>
      </w:r>
      <w:r w:rsidR="00673472" w:rsidRPr="006A0913">
        <w:rPr>
          <w:rFonts w:ascii="Century Gothic" w:hAnsi="Century Gothic"/>
          <w:sz w:val="22"/>
          <w:szCs w:val="22"/>
        </w:rPr>
        <w:t>9</w:t>
      </w:r>
      <w:r w:rsidRPr="006A0913">
        <w:rPr>
          <w:rFonts w:ascii="Century Gothic" w:hAnsi="Century Gothic"/>
          <w:sz w:val="22"/>
          <w:szCs w:val="22"/>
        </w:rPr>
        <w:t xml:space="preserve"> at</w:t>
      </w:r>
      <w:r w:rsidR="00FE419B" w:rsidRPr="006A0913">
        <w:rPr>
          <w:rFonts w:ascii="Century Gothic" w:hAnsi="Century Gothic"/>
          <w:sz w:val="22"/>
          <w:szCs w:val="22"/>
        </w:rPr>
        <w:t xml:space="preserve"> Barton Stacey</w:t>
      </w:r>
      <w:r w:rsidR="00DA19B4" w:rsidRPr="006A0913">
        <w:rPr>
          <w:rFonts w:ascii="Century Gothic" w:hAnsi="Century Gothic"/>
          <w:sz w:val="22"/>
          <w:szCs w:val="22"/>
        </w:rPr>
        <w:t xml:space="preserve"> Village Hall</w:t>
      </w:r>
      <w:r w:rsidR="005F2392" w:rsidRPr="006A0913">
        <w:rPr>
          <w:rFonts w:ascii="Century Gothic" w:hAnsi="Century Gothic"/>
          <w:sz w:val="22"/>
          <w:szCs w:val="22"/>
        </w:rPr>
        <w:t>.</w:t>
      </w:r>
    </w:p>
    <w:p w14:paraId="4B5DA7A0" w14:textId="77777777" w:rsidR="00040D9C" w:rsidRPr="006A0913" w:rsidRDefault="00040D9C" w:rsidP="00B36D68">
      <w:pPr>
        <w:pStyle w:val="BodyText"/>
        <w:ind w:left="0"/>
        <w:rPr>
          <w:rFonts w:ascii="Century Gothic" w:hAnsi="Century Gothic"/>
          <w:sz w:val="22"/>
          <w:szCs w:val="22"/>
        </w:rPr>
      </w:pPr>
    </w:p>
    <w:p w14:paraId="62F480E9" w14:textId="77777777" w:rsidR="00B36D68" w:rsidRPr="006A0913" w:rsidRDefault="00B36D68" w:rsidP="00B36D68">
      <w:pPr>
        <w:pStyle w:val="BodyText"/>
        <w:ind w:left="0"/>
        <w:rPr>
          <w:rFonts w:ascii="Century Gothic" w:hAnsi="Century Gothic"/>
          <w:sz w:val="22"/>
          <w:szCs w:val="22"/>
        </w:rPr>
      </w:pPr>
      <w:r w:rsidRPr="006A0913">
        <w:rPr>
          <w:rFonts w:ascii="Century Gothic" w:hAnsi="Century Gothic"/>
          <w:w w:val="105"/>
          <w:sz w:val="22"/>
          <w:szCs w:val="22"/>
        </w:rPr>
        <w:t>Meeting</w:t>
      </w:r>
      <w:r w:rsidRPr="006A0913">
        <w:rPr>
          <w:rFonts w:ascii="Century Gothic" w:hAnsi="Century Gothic"/>
          <w:spacing w:val="-23"/>
          <w:w w:val="105"/>
          <w:sz w:val="22"/>
          <w:szCs w:val="22"/>
        </w:rPr>
        <w:t xml:space="preserve"> </w:t>
      </w:r>
      <w:r w:rsidRPr="006A0913">
        <w:rPr>
          <w:rFonts w:ascii="Century Gothic" w:hAnsi="Century Gothic"/>
          <w:w w:val="105"/>
          <w:sz w:val="22"/>
          <w:szCs w:val="22"/>
        </w:rPr>
        <w:t>opened</w:t>
      </w:r>
      <w:r w:rsidRPr="006A0913">
        <w:rPr>
          <w:rFonts w:ascii="Century Gothic" w:hAnsi="Century Gothic"/>
          <w:spacing w:val="-24"/>
          <w:w w:val="105"/>
          <w:sz w:val="22"/>
          <w:szCs w:val="22"/>
        </w:rPr>
        <w:t xml:space="preserve"> </w:t>
      </w:r>
      <w:r w:rsidRPr="006A0913">
        <w:rPr>
          <w:rFonts w:ascii="Century Gothic" w:hAnsi="Century Gothic"/>
          <w:w w:val="105"/>
          <w:sz w:val="22"/>
          <w:szCs w:val="22"/>
        </w:rPr>
        <w:t>at</w:t>
      </w:r>
      <w:r w:rsidRPr="006A0913">
        <w:rPr>
          <w:rFonts w:ascii="Century Gothic" w:hAnsi="Century Gothic"/>
          <w:spacing w:val="-23"/>
          <w:w w:val="105"/>
          <w:sz w:val="22"/>
          <w:szCs w:val="22"/>
        </w:rPr>
        <w:t xml:space="preserve"> </w:t>
      </w:r>
      <w:r w:rsidR="005B42D4" w:rsidRPr="006A0913">
        <w:rPr>
          <w:rFonts w:ascii="Century Gothic" w:hAnsi="Century Gothic"/>
          <w:w w:val="105"/>
          <w:sz w:val="22"/>
          <w:szCs w:val="22"/>
        </w:rPr>
        <w:t>19</w:t>
      </w:r>
      <w:r w:rsidR="00DD593A" w:rsidRPr="006A0913">
        <w:rPr>
          <w:rFonts w:ascii="Century Gothic" w:hAnsi="Century Gothic"/>
          <w:w w:val="105"/>
          <w:sz w:val="22"/>
          <w:szCs w:val="22"/>
        </w:rPr>
        <w:t>.</w:t>
      </w:r>
      <w:r w:rsidR="003D454D" w:rsidRPr="006A0913">
        <w:rPr>
          <w:rFonts w:ascii="Century Gothic" w:hAnsi="Century Gothic"/>
          <w:w w:val="105"/>
          <w:sz w:val="22"/>
          <w:szCs w:val="22"/>
        </w:rPr>
        <w:t>30</w:t>
      </w:r>
      <w:r w:rsidRPr="006A0913">
        <w:rPr>
          <w:rFonts w:ascii="Century Gothic" w:hAnsi="Century Gothic"/>
          <w:w w:val="105"/>
          <w:sz w:val="22"/>
          <w:szCs w:val="22"/>
        </w:rPr>
        <w:t xml:space="preserve">pm. Cllr </w:t>
      </w:r>
      <w:r w:rsidR="003D454D" w:rsidRPr="006A0913">
        <w:rPr>
          <w:rFonts w:ascii="Century Gothic" w:hAnsi="Century Gothic"/>
          <w:w w:val="105"/>
          <w:sz w:val="22"/>
          <w:szCs w:val="22"/>
        </w:rPr>
        <w:t>Gaines</w:t>
      </w:r>
      <w:r w:rsidR="00673472" w:rsidRPr="006A0913">
        <w:rPr>
          <w:rFonts w:ascii="Century Gothic" w:hAnsi="Century Gothic"/>
          <w:w w:val="105"/>
          <w:sz w:val="22"/>
          <w:szCs w:val="22"/>
        </w:rPr>
        <w:t xml:space="preserve"> welcomed</w:t>
      </w:r>
      <w:r w:rsidR="00256C6A" w:rsidRPr="006A0913">
        <w:rPr>
          <w:rFonts w:ascii="Century Gothic" w:hAnsi="Century Gothic"/>
          <w:w w:val="105"/>
          <w:sz w:val="22"/>
          <w:szCs w:val="22"/>
        </w:rPr>
        <w:t xml:space="preserve"> everyone to the meeting</w:t>
      </w:r>
      <w:r w:rsidR="00AE7EBF" w:rsidRPr="006A0913">
        <w:rPr>
          <w:rFonts w:ascii="Century Gothic" w:hAnsi="Century Gothic"/>
          <w:w w:val="105"/>
          <w:sz w:val="22"/>
          <w:szCs w:val="22"/>
        </w:rPr>
        <w:t>.</w:t>
      </w:r>
      <w:r w:rsidR="00762C7B" w:rsidRPr="006A0913">
        <w:rPr>
          <w:rFonts w:ascii="Century Gothic" w:hAnsi="Century Gothic"/>
          <w:w w:val="105"/>
          <w:sz w:val="22"/>
          <w:szCs w:val="22"/>
        </w:rPr>
        <w:t xml:space="preserve"> </w:t>
      </w:r>
      <w:r w:rsidRPr="006A0913">
        <w:rPr>
          <w:rFonts w:ascii="Century Gothic" w:hAnsi="Century Gothic"/>
          <w:b/>
          <w:sz w:val="22"/>
          <w:szCs w:val="22"/>
        </w:rPr>
        <w:t>Present</w:t>
      </w:r>
      <w:r w:rsidR="00762C7B" w:rsidRPr="006A0913">
        <w:rPr>
          <w:rFonts w:ascii="Century Gothic" w:hAnsi="Century Gothic"/>
          <w:sz w:val="22"/>
          <w:szCs w:val="22"/>
        </w:rPr>
        <w:t xml:space="preserve">: </w:t>
      </w:r>
      <w:r w:rsidR="003D454D" w:rsidRPr="006A0913">
        <w:rPr>
          <w:rFonts w:ascii="Century Gothic" w:hAnsi="Century Gothic"/>
          <w:sz w:val="22"/>
          <w:szCs w:val="22"/>
        </w:rPr>
        <w:t>Cllr S Gaines (Chair) Cllr J Lovell</w:t>
      </w:r>
      <w:r w:rsidR="0063758F" w:rsidRPr="006A0913">
        <w:rPr>
          <w:rFonts w:ascii="Century Gothic" w:hAnsi="Century Gothic"/>
          <w:sz w:val="22"/>
          <w:szCs w:val="22"/>
        </w:rPr>
        <w:t xml:space="preserve">, </w:t>
      </w:r>
      <w:r w:rsidR="0032387A" w:rsidRPr="006A0913">
        <w:rPr>
          <w:rFonts w:ascii="Century Gothic" w:hAnsi="Century Gothic"/>
          <w:sz w:val="22"/>
          <w:szCs w:val="22"/>
        </w:rPr>
        <w:t>Cllr D</w:t>
      </w:r>
      <w:r w:rsidR="00673472" w:rsidRPr="006A0913">
        <w:rPr>
          <w:rFonts w:ascii="Century Gothic" w:hAnsi="Century Gothic"/>
          <w:sz w:val="22"/>
          <w:szCs w:val="22"/>
        </w:rPr>
        <w:t xml:space="preserve"> Oliver,</w:t>
      </w:r>
      <w:r w:rsidR="0032387A" w:rsidRPr="006A0913">
        <w:rPr>
          <w:rFonts w:ascii="Century Gothic" w:hAnsi="Century Gothic"/>
          <w:sz w:val="22"/>
          <w:szCs w:val="22"/>
        </w:rPr>
        <w:t xml:space="preserve"> Cllr N </w:t>
      </w:r>
      <w:r w:rsidR="004008F5" w:rsidRPr="006A0913">
        <w:rPr>
          <w:rFonts w:ascii="Century Gothic" w:hAnsi="Century Gothic"/>
          <w:sz w:val="22"/>
          <w:szCs w:val="22"/>
        </w:rPr>
        <w:t>Prideaux</w:t>
      </w:r>
      <w:r w:rsidR="0032387A" w:rsidRPr="006A0913">
        <w:rPr>
          <w:rFonts w:ascii="Century Gothic" w:hAnsi="Century Gothic"/>
          <w:sz w:val="22"/>
          <w:szCs w:val="22"/>
        </w:rPr>
        <w:t>, Cllr N Coo</w:t>
      </w:r>
      <w:r w:rsidR="003E7DD3" w:rsidRPr="006A0913">
        <w:rPr>
          <w:rFonts w:ascii="Century Gothic" w:hAnsi="Century Gothic"/>
          <w:sz w:val="22"/>
          <w:szCs w:val="22"/>
        </w:rPr>
        <w:t>per, Cllr B Jayes, Cllr D Patis</w:t>
      </w:r>
      <w:r w:rsidR="0032387A" w:rsidRPr="006A0913">
        <w:rPr>
          <w:rFonts w:ascii="Century Gothic" w:hAnsi="Century Gothic"/>
          <w:sz w:val="22"/>
          <w:szCs w:val="22"/>
        </w:rPr>
        <w:t xml:space="preserve">, </w:t>
      </w:r>
      <w:r w:rsidR="003D454D" w:rsidRPr="006A0913">
        <w:rPr>
          <w:rFonts w:ascii="Century Gothic" w:hAnsi="Century Gothic"/>
          <w:sz w:val="22"/>
          <w:szCs w:val="22"/>
        </w:rPr>
        <w:t xml:space="preserve">Cllr C Sherwood. </w:t>
      </w:r>
      <w:r w:rsidR="004008F5" w:rsidRPr="006A0913">
        <w:rPr>
          <w:rFonts w:ascii="Century Gothic" w:hAnsi="Century Gothic"/>
          <w:sz w:val="22"/>
          <w:szCs w:val="22"/>
        </w:rPr>
        <w:t xml:space="preserve"> </w:t>
      </w:r>
      <w:r w:rsidRPr="006A0913">
        <w:rPr>
          <w:rFonts w:ascii="Century Gothic" w:hAnsi="Century Gothic"/>
          <w:b/>
          <w:sz w:val="22"/>
          <w:szCs w:val="22"/>
        </w:rPr>
        <w:t>Also present</w:t>
      </w:r>
      <w:r w:rsidRPr="006A0913">
        <w:rPr>
          <w:rFonts w:ascii="Century Gothic" w:hAnsi="Century Gothic"/>
          <w:sz w:val="22"/>
          <w:szCs w:val="22"/>
        </w:rPr>
        <w:t>:</w:t>
      </w:r>
      <w:r w:rsidR="000661C8" w:rsidRPr="006A0913">
        <w:rPr>
          <w:rFonts w:ascii="Century Gothic" w:hAnsi="Century Gothic"/>
          <w:sz w:val="22"/>
          <w:szCs w:val="22"/>
        </w:rPr>
        <w:t xml:space="preserve"> </w:t>
      </w:r>
      <w:r w:rsidR="00FE419B" w:rsidRPr="006A0913">
        <w:rPr>
          <w:rFonts w:ascii="Century Gothic" w:hAnsi="Century Gothic"/>
          <w:sz w:val="22"/>
          <w:szCs w:val="22"/>
        </w:rPr>
        <w:t>The Clerk – Mrs Jo Gadney,</w:t>
      </w:r>
      <w:r w:rsidR="0027499A" w:rsidRPr="006A0913">
        <w:rPr>
          <w:rFonts w:ascii="Century Gothic" w:hAnsi="Century Gothic"/>
          <w:sz w:val="22"/>
          <w:szCs w:val="22"/>
        </w:rPr>
        <w:t xml:space="preserve"> Borough Councillor – Cllr David Drew</w:t>
      </w:r>
      <w:r w:rsidR="003E7DD3" w:rsidRPr="006A0913">
        <w:rPr>
          <w:rFonts w:ascii="Century Gothic" w:hAnsi="Century Gothic"/>
          <w:sz w:val="22"/>
          <w:szCs w:val="22"/>
        </w:rPr>
        <w:t>, County Councillor – Andrew Gibson</w:t>
      </w:r>
      <w:r w:rsidR="003D454D" w:rsidRPr="006A0913">
        <w:rPr>
          <w:rFonts w:ascii="Century Gothic" w:hAnsi="Century Gothic"/>
          <w:sz w:val="22"/>
          <w:szCs w:val="22"/>
        </w:rPr>
        <w:t>. Helen Vass - SSEN</w:t>
      </w:r>
      <w:r w:rsidR="0027499A" w:rsidRPr="006A0913">
        <w:rPr>
          <w:rFonts w:ascii="Century Gothic" w:hAnsi="Century Gothic"/>
          <w:sz w:val="22"/>
          <w:szCs w:val="22"/>
        </w:rPr>
        <w:t xml:space="preserve">. </w:t>
      </w:r>
      <w:r w:rsidR="00FE419B" w:rsidRPr="006A0913">
        <w:rPr>
          <w:rFonts w:ascii="Century Gothic" w:hAnsi="Century Gothic"/>
          <w:sz w:val="22"/>
          <w:szCs w:val="22"/>
        </w:rPr>
        <w:t xml:space="preserve"> </w:t>
      </w:r>
      <w:r w:rsidRPr="006A0913">
        <w:rPr>
          <w:rFonts w:ascii="Century Gothic" w:hAnsi="Century Gothic"/>
          <w:b/>
          <w:sz w:val="22"/>
          <w:szCs w:val="22"/>
        </w:rPr>
        <w:t>Members of Public</w:t>
      </w:r>
      <w:r w:rsidR="00476B49" w:rsidRPr="006A0913">
        <w:rPr>
          <w:rFonts w:ascii="Century Gothic" w:hAnsi="Century Gothic"/>
          <w:sz w:val="22"/>
          <w:szCs w:val="22"/>
        </w:rPr>
        <w:t xml:space="preserve"> </w:t>
      </w:r>
      <w:r w:rsidR="003D454D" w:rsidRPr="006A0913">
        <w:rPr>
          <w:rFonts w:ascii="Century Gothic" w:hAnsi="Century Gothic"/>
          <w:sz w:val="22"/>
          <w:szCs w:val="22"/>
        </w:rPr>
        <w:t>- 1</w:t>
      </w:r>
    </w:p>
    <w:p w14:paraId="5902580A" w14:textId="77777777" w:rsidR="00B36D68" w:rsidRPr="006A0913" w:rsidRDefault="00B36D68" w:rsidP="00B36D68">
      <w:pPr>
        <w:pStyle w:val="BodyText"/>
        <w:ind w:left="0"/>
        <w:rPr>
          <w:rFonts w:ascii="Century Gothic" w:hAnsi="Century Gothic"/>
          <w:sz w:val="22"/>
          <w:szCs w:val="22"/>
        </w:rPr>
      </w:pPr>
    </w:p>
    <w:p w14:paraId="49F858F7" w14:textId="77777777" w:rsidR="00B36D68" w:rsidRPr="006A0913" w:rsidRDefault="00B36D68" w:rsidP="00B36D68">
      <w:pPr>
        <w:pStyle w:val="BodyText"/>
        <w:ind w:left="0"/>
        <w:rPr>
          <w:rFonts w:ascii="Century Gothic" w:hAnsi="Century Gothic"/>
          <w:sz w:val="22"/>
          <w:szCs w:val="22"/>
        </w:rPr>
      </w:pPr>
      <w:r w:rsidRPr="006A0913">
        <w:rPr>
          <w:rFonts w:ascii="Century Gothic" w:hAnsi="Century Gothic"/>
          <w:b/>
          <w:sz w:val="22"/>
          <w:szCs w:val="22"/>
        </w:rPr>
        <w:t xml:space="preserve">PUBLIC PARTICIPATION </w:t>
      </w:r>
      <w:r w:rsidRPr="006A0913">
        <w:rPr>
          <w:rFonts w:ascii="Century Gothic" w:hAnsi="Century Gothic"/>
          <w:sz w:val="22"/>
          <w:szCs w:val="22"/>
        </w:rPr>
        <w:t xml:space="preserve">For ten minutes residents are invited to address the Parish Council, make comment on items on the agenda or raise matters for consideration at a future meeting. </w:t>
      </w:r>
    </w:p>
    <w:p w14:paraId="5779D3B2" w14:textId="77777777" w:rsidR="00063E94" w:rsidRPr="006A0913" w:rsidRDefault="00063E94" w:rsidP="00B36D68">
      <w:pPr>
        <w:pStyle w:val="BodyText"/>
        <w:ind w:left="0"/>
        <w:rPr>
          <w:rFonts w:ascii="Century Gothic" w:hAnsi="Century Gothic"/>
          <w:sz w:val="22"/>
          <w:szCs w:val="22"/>
        </w:rPr>
      </w:pPr>
    </w:p>
    <w:p w14:paraId="77BB36F1" w14:textId="77777777" w:rsidR="004008F5" w:rsidRPr="006A0913" w:rsidRDefault="004008F5" w:rsidP="00256C6A">
      <w:pPr>
        <w:pStyle w:val="BodyText"/>
        <w:ind w:left="0"/>
        <w:rPr>
          <w:rFonts w:ascii="Century Gothic" w:hAnsi="Century Gothic"/>
          <w:sz w:val="22"/>
          <w:szCs w:val="22"/>
        </w:rPr>
      </w:pPr>
      <w:r w:rsidRPr="006A0913">
        <w:rPr>
          <w:rFonts w:ascii="Century Gothic" w:hAnsi="Century Gothic"/>
          <w:sz w:val="22"/>
          <w:szCs w:val="22"/>
        </w:rPr>
        <w:t xml:space="preserve"> A resident </w:t>
      </w:r>
      <w:r w:rsidR="003D454D" w:rsidRPr="006A0913">
        <w:rPr>
          <w:rFonts w:ascii="Century Gothic" w:hAnsi="Century Gothic"/>
          <w:sz w:val="22"/>
          <w:szCs w:val="22"/>
        </w:rPr>
        <w:t xml:space="preserve">wanted to thank Cllr Cooper for </w:t>
      </w:r>
      <w:r w:rsidR="00392130" w:rsidRPr="006A0913">
        <w:rPr>
          <w:rFonts w:ascii="Century Gothic" w:hAnsi="Century Gothic"/>
          <w:sz w:val="22"/>
          <w:szCs w:val="22"/>
        </w:rPr>
        <w:t>wearing his</w:t>
      </w:r>
      <w:r w:rsidR="003D454D" w:rsidRPr="006A0913">
        <w:rPr>
          <w:rFonts w:ascii="Century Gothic" w:hAnsi="Century Gothic"/>
          <w:sz w:val="22"/>
          <w:szCs w:val="22"/>
        </w:rPr>
        <w:t xml:space="preserve"> high visibility jacket. The Village Agent confirmed her grant for the community hub has been granted by HCC which is the first time a Village</w:t>
      </w:r>
      <w:r w:rsidR="00F25E17" w:rsidRPr="006A0913">
        <w:rPr>
          <w:rFonts w:ascii="Century Gothic" w:hAnsi="Century Gothic"/>
          <w:sz w:val="22"/>
          <w:szCs w:val="22"/>
        </w:rPr>
        <w:t xml:space="preserve"> Agent has got a grant. It totals</w:t>
      </w:r>
      <w:r w:rsidR="003D454D" w:rsidRPr="006A0913">
        <w:rPr>
          <w:rFonts w:ascii="Century Gothic" w:hAnsi="Century Gothic"/>
          <w:sz w:val="22"/>
          <w:szCs w:val="22"/>
        </w:rPr>
        <w:t xml:space="preserve"> £404.81. The barbed wire on Gravel Lane behind the new fence of the building site is now lying dangerously on the ground. Burial ground is looking messy with clumps of grass lying on the ground and over grown hedges. </w:t>
      </w:r>
      <w:r w:rsidR="003E7DD3" w:rsidRPr="006A0913">
        <w:rPr>
          <w:rFonts w:ascii="Century Gothic" w:hAnsi="Century Gothic"/>
          <w:sz w:val="22"/>
          <w:szCs w:val="22"/>
        </w:rPr>
        <w:t xml:space="preserve"> </w:t>
      </w:r>
    </w:p>
    <w:p w14:paraId="6437AF3D" w14:textId="77777777" w:rsidR="003D454D" w:rsidRPr="006A0913" w:rsidRDefault="003D454D" w:rsidP="00256C6A">
      <w:pPr>
        <w:pStyle w:val="BodyText"/>
        <w:ind w:left="0"/>
        <w:rPr>
          <w:rFonts w:ascii="Century Gothic" w:hAnsi="Century Gothic"/>
          <w:b/>
          <w:sz w:val="22"/>
          <w:szCs w:val="22"/>
        </w:rPr>
      </w:pPr>
    </w:p>
    <w:p w14:paraId="474AA262" w14:textId="77777777" w:rsidR="00256C6A" w:rsidRPr="006A0913" w:rsidRDefault="003D454D" w:rsidP="00256C6A">
      <w:pPr>
        <w:pStyle w:val="BodyText"/>
        <w:ind w:left="0"/>
        <w:rPr>
          <w:rFonts w:ascii="Century Gothic" w:hAnsi="Century Gothic"/>
          <w:sz w:val="22"/>
          <w:szCs w:val="22"/>
        </w:rPr>
      </w:pPr>
      <w:r w:rsidRPr="006A0913">
        <w:rPr>
          <w:rFonts w:ascii="Century Gothic" w:hAnsi="Century Gothic"/>
          <w:b/>
          <w:sz w:val="22"/>
          <w:szCs w:val="22"/>
        </w:rPr>
        <w:t>20.68</w:t>
      </w:r>
      <w:r w:rsidR="00256C6A" w:rsidRPr="006A0913">
        <w:rPr>
          <w:rFonts w:ascii="Century Gothic" w:hAnsi="Century Gothic"/>
          <w:b/>
          <w:sz w:val="22"/>
          <w:szCs w:val="22"/>
        </w:rPr>
        <w:t xml:space="preserve"> Apologies. </w:t>
      </w:r>
      <w:r w:rsidR="00256C6A" w:rsidRPr="006A0913">
        <w:rPr>
          <w:rFonts w:ascii="Century Gothic" w:hAnsi="Century Gothic"/>
          <w:sz w:val="22"/>
          <w:szCs w:val="22"/>
        </w:rPr>
        <w:t>Received and accepted</w:t>
      </w:r>
      <w:r w:rsidR="00256C6A" w:rsidRPr="006A0913">
        <w:rPr>
          <w:rFonts w:ascii="Century Gothic" w:hAnsi="Century Gothic"/>
          <w:b/>
          <w:sz w:val="22"/>
          <w:szCs w:val="22"/>
        </w:rPr>
        <w:t xml:space="preserve"> </w:t>
      </w:r>
      <w:r w:rsidR="00256C6A" w:rsidRPr="006A0913">
        <w:rPr>
          <w:rFonts w:ascii="Century Gothic" w:hAnsi="Century Gothic"/>
          <w:sz w:val="22"/>
          <w:szCs w:val="22"/>
        </w:rPr>
        <w:t>–</w:t>
      </w:r>
      <w:r w:rsidR="004008F5" w:rsidRPr="006A0913">
        <w:rPr>
          <w:rFonts w:ascii="Century Gothic" w:hAnsi="Century Gothic"/>
          <w:sz w:val="22"/>
          <w:szCs w:val="22"/>
        </w:rPr>
        <w:t xml:space="preserve"> Cllr </w:t>
      </w:r>
      <w:r w:rsidR="008E101C" w:rsidRPr="006A0913">
        <w:rPr>
          <w:rFonts w:ascii="Century Gothic" w:hAnsi="Century Gothic"/>
          <w:sz w:val="22"/>
          <w:szCs w:val="22"/>
        </w:rPr>
        <w:t>Bettle-Shaffer</w:t>
      </w:r>
      <w:r w:rsidR="003E7DD3" w:rsidRPr="006A0913">
        <w:rPr>
          <w:rFonts w:ascii="Century Gothic" w:hAnsi="Century Gothic"/>
          <w:sz w:val="22"/>
          <w:szCs w:val="22"/>
        </w:rPr>
        <w:t xml:space="preserve">. </w:t>
      </w:r>
    </w:p>
    <w:p w14:paraId="154460AC" w14:textId="77777777" w:rsidR="00256C6A" w:rsidRPr="006A0913" w:rsidRDefault="00256C6A" w:rsidP="00256C6A">
      <w:pPr>
        <w:pStyle w:val="NoSpacing"/>
        <w:rPr>
          <w:rFonts w:ascii="Century Gothic" w:hAnsi="Century Gothic" w:cs="Times New Roman"/>
        </w:rPr>
      </w:pPr>
    </w:p>
    <w:p w14:paraId="7B3D5C81" w14:textId="77777777" w:rsidR="00B36D68" w:rsidRPr="006A0913" w:rsidRDefault="003D454D" w:rsidP="00B36D68">
      <w:pPr>
        <w:pStyle w:val="BodyText"/>
        <w:ind w:left="0"/>
        <w:rPr>
          <w:rFonts w:ascii="Century Gothic" w:hAnsi="Century Gothic"/>
          <w:b/>
          <w:sz w:val="22"/>
          <w:szCs w:val="22"/>
        </w:rPr>
      </w:pPr>
      <w:r w:rsidRPr="006A0913">
        <w:rPr>
          <w:rFonts w:ascii="Century Gothic" w:hAnsi="Century Gothic"/>
          <w:b/>
          <w:sz w:val="22"/>
          <w:szCs w:val="22"/>
        </w:rPr>
        <w:t>20.69</w:t>
      </w:r>
      <w:r w:rsidR="00B36D68" w:rsidRPr="006A0913">
        <w:rPr>
          <w:rFonts w:ascii="Century Gothic" w:hAnsi="Century Gothic"/>
          <w:b/>
          <w:sz w:val="22"/>
          <w:szCs w:val="22"/>
        </w:rPr>
        <w:t xml:space="preserve"> Declarations </w:t>
      </w:r>
      <w:proofErr w:type="gramStart"/>
      <w:r w:rsidR="00B36D68" w:rsidRPr="006A0913">
        <w:rPr>
          <w:rFonts w:ascii="Century Gothic" w:hAnsi="Century Gothic"/>
          <w:b/>
          <w:sz w:val="22"/>
          <w:szCs w:val="22"/>
        </w:rPr>
        <w:t>of  Interest</w:t>
      </w:r>
      <w:proofErr w:type="gramEnd"/>
    </w:p>
    <w:p w14:paraId="7C12BFA3" w14:textId="77777777" w:rsidR="00B36D68" w:rsidRPr="006A0913" w:rsidRDefault="00B36D68" w:rsidP="00B36D68">
      <w:pPr>
        <w:pStyle w:val="BodyText"/>
        <w:ind w:left="0"/>
        <w:rPr>
          <w:rFonts w:ascii="Century Gothic" w:hAnsi="Century Gothic"/>
          <w:sz w:val="22"/>
          <w:szCs w:val="22"/>
        </w:rPr>
      </w:pPr>
      <w:r w:rsidRPr="006A0913">
        <w:rPr>
          <w:rFonts w:ascii="Century Gothic" w:hAnsi="Century Gothic"/>
          <w:sz w:val="22"/>
          <w:szCs w:val="22"/>
        </w:rPr>
        <w:t xml:space="preserve">To receive and record declarations </w:t>
      </w:r>
      <w:r w:rsidR="00163A48" w:rsidRPr="006A0913">
        <w:rPr>
          <w:rFonts w:ascii="Century Gothic" w:hAnsi="Century Gothic"/>
          <w:sz w:val="22"/>
          <w:szCs w:val="22"/>
        </w:rPr>
        <w:t>interest on the agenda.</w:t>
      </w:r>
      <w:r w:rsidR="00673472" w:rsidRPr="006A0913">
        <w:rPr>
          <w:rFonts w:ascii="Century Gothic" w:hAnsi="Century Gothic"/>
          <w:sz w:val="22"/>
          <w:szCs w:val="22"/>
        </w:rPr>
        <w:t xml:space="preserve"> </w:t>
      </w:r>
      <w:r w:rsidR="004008F5" w:rsidRPr="006A0913">
        <w:rPr>
          <w:rFonts w:ascii="Century Gothic" w:hAnsi="Century Gothic"/>
          <w:sz w:val="22"/>
          <w:szCs w:val="22"/>
        </w:rPr>
        <w:t xml:space="preserve"> </w:t>
      </w:r>
      <w:r w:rsidR="00134DE8" w:rsidRPr="006A0913">
        <w:rPr>
          <w:rFonts w:ascii="Century Gothic" w:hAnsi="Century Gothic"/>
          <w:sz w:val="22"/>
          <w:szCs w:val="22"/>
        </w:rPr>
        <w:t>None</w:t>
      </w:r>
    </w:p>
    <w:p w14:paraId="764EDD4D" w14:textId="77777777" w:rsidR="0089577E" w:rsidRPr="006A0913" w:rsidRDefault="0089577E" w:rsidP="004008F5">
      <w:pPr>
        <w:pStyle w:val="BodyText"/>
        <w:ind w:left="0"/>
        <w:rPr>
          <w:rFonts w:ascii="Century Gothic" w:hAnsi="Century Gothic"/>
          <w:sz w:val="22"/>
          <w:szCs w:val="22"/>
        </w:rPr>
      </w:pPr>
    </w:p>
    <w:p w14:paraId="4A8CD460" w14:textId="77777777" w:rsidR="00B36D68" w:rsidRPr="006A0913" w:rsidRDefault="003D454D" w:rsidP="00B36D68">
      <w:pPr>
        <w:pStyle w:val="BodyText"/>
        <w:ind w:left="0"/>
        <w:rPr>
          <w:rFonts w:ascii="Century Gothic" w:hAnsi="Century Gothic"/>
          <w:b/>
          <w:sz w:val="22"/>
          <w:szCs w:val="22"/>
        </w:rPr>
      </w:pPr>
      <w:r w:rsidRPr="006A0913">
        <w:rPr>
          <w:rFonts w:ascii="Century Gothic" w:hAnsi="Century Gothic"/>
          <w:b/>
          <w:sz w:val="22"/>
          <w:szCs w:val="22"/>
        </w:rPr>
        <w:t>20.70</w:t>
      </w:r>
      <w:r w:rsidR="00B36D68" w:rsidRPr="006A0913">
        <w:rPr>
          <w:rFonts w:ascii="Century Gothic" w:hAnsi="Century Gothic"/>
          <w:b/>
          <w:sz w:val="22"/>
          <w:szCs w:val="22"/>
        </w:rPr>
        <w:t xml:space="preserve"> Minutes of the previous Meeting </w:t>
      </w:r>
      <w:r w:rsidR="00656CFF" w:rsidRPr="006A0913">
        <w:rPr>
          <w:rFonts w:ascii="Century Gothic" w:hAnsi="Century Gothic"/>
          <w:b/>
          <w:sz w:val="22"/>
          <w:szCs w:val="22"/>
        </w:rPr>
        <w:t>and matters arising</w:t>
      </w:r>
    </w:p>
    <w:p w14:paraId="17BC3507" w14:textId="77777777" w:rsidR="00E17B8A" w:rsidRPr="006A0913" w:rsidRDefault="00B36D68" w:rsidP="00B36D68">
      <w:pPr>
        <w:pStyle w:val="BodyText"/>
        <w:ind w:left="0"/>
        <w:rPr>
          <w:rFonts w:ascii="Century Gothic" w:hAnsi="Century Gothic"/>
          <w:sz w:val="22"/>
          <w:szCs w:val="22"/>
        </w:rPr>
      </w:pPr>
      <w:r w:rsidRPr="006A0913">
        <w:rPr>
          <w:rFonts w:ascii="Century Gothic" w:hAnsi="Century Gothic"/>
          <w:sz w:val="22"/>
          <w:szCs w:val="22"/>
        </w:rPr>
        <w:t>To approve the minutes of the full council meeting dated Tuesday</w:t>
      </w:r>
      <w:r w:rsidR="00A17CAE" w:rsidRPr="006A0913">
        <w:rPr>
          <w:rFonts w:ascii="Century Gothic" w:hAnsi="Century Gothic"/>
          <w:sz w:val="22"/>
          <w:szCs w:val="22"/>
        </w:rPr>
        <w:t xml:space="preserve"> </w:t>
      </w:r>
      <w:r w:rsidR="003D454D" w:rsidRPr="006A0913">
        <w:rPr>
          <w:rFonts w:ascii="Century Gothic" w:hAnsi="Century Gothic"/>
          <w:sz w:val="22"/>
          <w:szCs w:val="22"/>
        </w:rPr>
        <w:t>16</w:t>
      </w:r>
      <w:r w:rsidR="003D454D" w:rsidRPr="006A0913">
        <w:rPr>
          <w:rFonts w:ascii="Century Gothic" w:hAnsi="Century Gothic"/>
          <w:sz w:val="22"/>
          <w:szCs w:val="22"/>
          <w:vertAlign w:val="superscript"/>
        </w:rPr>
        <w:t>th</w:t>
      </w:r>
      <w:r w:rsidR="003D454D" w:rsidRPr="006A0913">
        <w:rPr>
          <w:rFonts w:ascii="Century Gothic" w:hAnsi="Century Gothic"/>
          <w:sz w:val="22"/>
          <w:szCs w:val="22"/>
        </w:rPr>
        <w:t xml:space="preserve"> July</w:t>
      </w:r>
      <w:r w:rsidR="004718DE" w:rsidRPr="006A0913">
        <w:rPr>
          <w:rFonts w:ascii="Century Gothic" w:hAnsi="Century Gothic"/>
          <w:sz w:val="22"/>
          <w:szCs w:val="22"/>
        </w:rPr>
        <w:t>, 2019</w:t>
      </w:r>
      <w:r w:rsidR="00656CFF" w:rsidRPr="006A0913">
        <w:rPr>
          <w:rFonts w:ascii="Century Gothic" w:hAnsi="Century Gothic"/>
          <w:sz w:val="22"/>
          <w:szCs w:val="22"/>
        </w:rPr>
        <w:t xml:space="preserve">. </w:t>
      </w:r>
      <w:r w:rsidR="002B2EEB" w:rsidRPr="006A0913">
        <w:rPr>
          <w:rFonts w:ascii="Century Gothic" w:hAnsi="Century Gothic"/>
          <w:sz w:val="22"/>
          <w:szCs w:val="22"/>
        </w:rPr>
        <w:t xml:space="preserve">Approved and signed by </w:t>
      </w:r>
      <w:r w:rsidR="003E7DD3" w:rsidRPr="006A0913">
        <w:rPr>
          <w:rFonts w:ascii="Century Gothic" w:hAnsi="Century Gothic"/>
          <w:sz w:val="22"/>
          <w:szCs w:val="22"/>
        </w:rPr>
        <w:t xml:space="preserve">Cllr </w:t>
      </w:r>
      <w:r w:rsidR="003D454D" w:rsidRPr="006A0913">
        <w:rPr>
          <w:rFonts w:ascii="Century Gothic" w:hAnsi="Century Gothic"/>
          <w:sz w:val="22"/>
          <w:szCs w:val="22"/>
        </w:rPr>
        <w:t>Gaines</w:t>
      </w:r>
      <w:r w:rsidR="002B2EEB" w:rsidRPr="006A0913">
        <w:rPr>
          <w:rFonts w:ascii="Century Gothic" w:hAnsi="Century Gothic"/>
          <w:sz w:val="22"/>
          <w:szCs w:val="22"/>
        </w:rPr>
        <w:t>.</w:t>
      </w:r>
      <w:r w:rsidR="003D454D" w:rsidRPr="006A0913">
        <w:rPr>
          <w:rFonts w:ascii="Century Gothic" w:hAnsi="Century Gothic"/>
          <w:sz w:val="22"/>
          <w:szCs w:val="22"/>
        </w:rPr>
        <w:t xml:space="preserve"> Confirmed with Longparish that they </w:t>
      </w:r>
      <w:r w:rsidR="00E17B8A" w:rsidRPr="006A0913">
        <w:rPr>
          <w:rFonts w:ascii="Century Gothic" w:hAnsi="Century Gothic"/>
          <w:sz w:val="22"/>
          <w:szCs w:val="22"/>
        </w:rPr>
        <w:t>are happy to have the SID for</w:t>
      </w:r>
      <w:r w:rsidR="003D454D" w:rsidRPr="006A0913">
        <w:rPr>
          <w:rFonts w:ascii="Century Gothic" w:hAnsi="Century Gothic"/>
          <w:sz w:val="22"/>
          <w:szCs w:val="22"/>
        </w:rPr>
        <w:t xml:space="preserve"> </w:t>
      </w:r>
      <w:proofErr w:type="gramStart"/>
      <w:r w:rsidR="003D454D" w:rsidRPr="006A0913">
        <w:rPr>
          <w:rFonts w:ascii="Century Gothic" w:hAnsi="Century Gothic"/>
          <w:sz w:val="22"/>
          <w:szCs w:val="22"/>
        </w:rPr>
        <w:t>3 month</w:t>
      </w:r>
      <w:proofErr w:type="gramEnd"/>
      <w:r w:rsidR="003D454D" w:rsidRPr="006A0913">
        <w:rPr>
          <w:rFonts w:ascii="Century Gothic" w:hAnsi="Century Gothic"/>
          <w:sz w:val="22"/>
          <w:szCs w:val="22"/>
        </w:rPr>
        <w:t xml:space="preserve"> stint</w:t>
      </w:r>
      <w:r w:rsidR="00E17B8A" w:rsidRPr="006A0913">
        <w:rPr>
          <w:rFonts w:ascii="Century Gothic" w:hAnsi="Century Gothic"/>
          <w:sz w:val="22"/>
          <w:szCs w:val="22"/>
        </w:rPr>
        <w:t>s from January</w:t>
      </w:r>
      <w:r w:rsidR="003D454D" w:rsidRPr="006A0913">
        <w:rPr>
          <w:rFonts w:ascii="Century Gothic" w:hAnsi="Century Gothic"/>
          <w:sz w:val="22"/>
          <w:szCs w:val="22"/>
        </w:rPr>
        <w:t xml:space="preserve">. </w:t>
      </w:r>
      <w:r w:rsidR="00B43ADF" w:rsidRPr="006A0913">
        <w:rPr>
          <w:rFonts w:ascii="Century Gothic" w:hAnsi="Century Gothic"/>
          <w:sz w:val="22"/>
          <w:szCs w:val="22"/>
        </w:rPr>
        <w:t xml:space="preserve"> </w:t>
      </w:r>
      <w:r w:rsidR="003D454D" w:rsidRPr="006A0913">
        <w:rPr>
          <w:rFonts w:ascii="Century Gothic" w:hAnsi="Century Gothic"/>
          <w:sz w:val="22"/>
          <w:szCs w:val="22"/>
        </w:rPr>
        <w:t>Archaeological dig took place</w:t>
      </w:r>
      <w:r w:rsidR="00E17B8A" w:rsidRPr="006A0913">
        <w:rPr>
          <w:rFonts w:ascii="Century Gothic" w:hAnsi="Century Gothic"/>
          <w:sz w:val="22"/>
          <w:szCs w:val="22"/>
        </w:rPr>
        <w:t xml:space="preserve"> in August</w:t>
      </w:r>
      <w:r w:rsidR="003D454D" w:rsidRPr="006A0913">
        <w:rPr>
          <w:rFonts w:ascii="Century Gothic" w:hAnsi="Century Gothic"/>
          <w:sz w:val="22"/>
          <w:szCs w:val="22"/>
        </w:rPr>
        <w:t xml:space="preserve"> but extension hose now needs to be removed. Keep Test Valley Beautiful have now removed their banners. Cllr Ga</w:t>
      </w:r>
      <w:r w:rsidR="00E17B8A" w:rsidRPr="006A0913">
        <w:rPr>
          <w:rFonts w:ascii="Century Gothic" w:hAnsi="Century Gothic"/>
          <w:sz w:val="22"/>
          <w:szCs w:val="22"/>
        </w:rPr>
        <w:t xml:space="preserve">ines had a meeting with the resident regarding the location of the SID on the verge. Agreed that the position of the post was suitable. </w:t>
      </w:r>
      <w:r w:rsidR="00E17B8A" w:rsidRPr="006A0913">
        <w:rPr>
          <w:rFonts w:ascii="Century Gothic" w:hAnsi="Century Gothic"/>
          <w:b/>
          <w:sz w:val="22"/>
          <w:szCs w:val="22"/>
        </w:rPr>
        <w:t>Action</w:t>
      </w:r>
      <w:r w:rsidR="00E17B8A" w:rsidRPr="006A0913">
        <w:rPr>
          <w:rFonts w:ascii="Century Gothic" w:hAnsi="Century Gothic"/>
          <w:sz w:val="22"/>
          <w:szCs w:val="22"/>
        </w:rPr>
        <w:t xml:space="preserve"> Clerk to write to HCC regarding the 2 broken branches on the overhanging branches.</w:t>
      </w:r>
    </w:p>
    <w:p w14:paraId="2A4B1254" w14:textId="77777777" w:rsidR="00794E1C" w:rsidRPr="006A0913" w:rsidRDefault="00794E1C" w:rsidP="00B36D68">
      <w:pPr>
        <w:pStyle w:val="BodyText"/>
        <w:ind w:left="0"/>
        <w:rPr>
          <w:rFonts w:ascii="Century Gothic" w:hAnsi="Century Gothic"/>
          <w:sz w:val="22"/>
          <w:szCs w:val="22"/>
        </w:rPr>
      </w:pPr>
    </w:p>
    <w:p w14:paraId="1D0AF09E" w14:textId="77777777" w:rsidR="00B36D68" w:rsidRPr="006A0913" w:rsidRDefault="003B602E" w:rsidP="003E7DD3">
      <w:pPr>
        <w:pStyle w:val="BodyText"/>
        <w:ind w:left="0"/>
        <w:rPr>
          <w:rFonts w:ascii="Century Gothic" w:hAnsi="Century Gothic"/>
          <w:b/>
          <w:sz w:val="22"/>
          <w:szCs w:val="22"/>
        </w:rPr>
      </w:pPr>
      <w:r w:rsidRPr="006A0913">
        <w:rPr>
          <w:rFonts w:ascii="Century Gothic" w:hAnsi="Century Gothic"/>
          <w:b/>
          <w:sz w:val="22"/>
          <w:szCs w:val="22"/>
        </w:rPr>
        <w:t>20.71</w:t>
      </w:r>
      <w:r w:rsidR="003E7DD3" w:rsidRPr="006A0913">
        <w:rPr>
          <w:rFonts w:ascii="Century Gothic" w:hAnsi="Century Gothic"/>
          <w:b/>
          <w:sz w:val="22"/>
          <w:szCs w:val="22"/>
        </w:rPr>
        <w:t xml:space="preserve"> </w:t>
      </w:r>
      <w:r w:rsidR="00B36D68" w:rsidRPr="006A0913">
        <w:rPr>
          <w:rFonts w:ascii="Century Gothic" w:hAnsi="Century Gothic"/>
          <w:b/>
          <w:sz w:val="22"/>
          <w:szCs w:val="22"/>
        </w:rPr>
        <w:t>The Borough and County Councillors reports</w:t>
      </w:r>
    </w:p>
    <w:p w14:paraId="47BD978B" w14:textId="77777777" w:rsidR="0089577E" w:rsidRPr="006A0913" w:rsidRDefault="006E7AAB" w:rsidP="006E7AAB">
      <w:pPr>
        <w:pStyle w:val="BodyText"/>
        <w:ind w:left="0"/>
        <w:rPr>
          <w:rFonts w:ascii="Century Gothic" w:hAnsi="Century Gothic"/>
          <w:sz w:val="22"/>
          <w:szCs w:val="22"/>
        </w:rPr>
      </w:pPr>
      <w:proofErr w:type="gramStart"/>
      <w:r w:rsidRPr="006A0913">
        <w:rPr>
          <w:rFonts w:ascii="Century Gothic" w:hAnsi="Century Gothic"/>
          <w:sz w:val="22"/>
          <w:szCs w:val="22"/>
        </w:rPr>
        <w:t>a)</w:t>
      </w:r>
      <w:r w:rsidR="00B36D68" w:rsidRPr="006A0913">
        <w:rPr>
          <w:rFonts w:ascii="Century Gothic" w:hAnsi="Century Gothic"/>
          <w:sz w:val="22"/>
          <w:szCs w:val="22"/>
        </w:rPr>
        <w:t>Borough</w:t>
      </w:r>
      <w:proofErr w:type="gramEnd"/>
      <w:r w:rsidR="00B36D68" w:rsidRPr="006A0913">
        <w:rPr>
          <w:rFonts w:ascii="Century Gothic" w:hAnsi="Century Gothic"/>
          <w:sz w:val="22"/>
          <w:szCs w:val="22"/>
        </w:rPr>
        <w:t xml:space="preserve"> Councillor – Cllr David Drew</w:t>
      </w:r>
      <w:r w:rsidR="0011198A" w:rsidRPr="006A0913">
        <w:rPr>
          <w:rFonts w:ascii="Century Gothic" w:hAnsi="Century Gothic"/>
          <w:sz w:val="22"/>
          <w:szCs w:val="22"/>
        </w:rPr>
        <w:t xml:space="preserve"> </w:t>
      </w:r>
      <w:r w:rsidR="004D0901" w:rsidRPr="006A0913">
        <w:rPr>
          <w:rFonts w:ascii="Century Gothic" w:hAnsi="Century Gothic"/>
          <w:sz w:val="22"/>
          <w:szCs w:val="22"/>
        </w:rPr>
        <w:t>–</w:t>
      </w:r>
      <w:r w:rsidR="0089577E" w:rsidRPr="006A0913">
        <w:rPr>
          <w:rFonts w:ascii="Century Gothic" w:hAnsi="Century Gothic"/>
          <w:sz w:val="22"/>
          <w:szCs w:val="22"/>
        </w:rPr>
        <w:t xml:space="preserve"> </w:t>
      </w:r>
      <w:r w:rsidR="003B602E" w:rsidRPr="006A0913">
        <w:rPr>
          <w:rFonts w:ascii="Century Gothic" w:hAnsi="Century Gothic"/>
          <w:sz w:val="22"/>
          <w:szCs w:val="22"/>
        </w:rPr>
        <w:t>Confirmed that Longparish has the SID up and working. TVBC are conducting a survey about Andover Town Centre. TVBC also declared a Climate Emergency</w:t>
      </w:r>
      <w:r w:rsidR="00716062" w:rsidRPr="006A0913">
        <w:rPr>
          <w:rFonts w:ascii="Century Gothic" w:hAnsi="Century Gothic"/>
          <w:sz w:val="22"/>
          <w:szCs w:val="22"/>
        </w:rPr>
        <w:t>-</w:t>
      </w:r>
      <w:r w:rsidR="00A54ACB" w:rsidRPr="006A0913">
        <w:rPr>
          <w:rFonts w:ascii="Century Gothic" w:hAnsi="Century Gothic"/>
          <w:sz w:val="22"/>
          <w:szCs w:val="22"/>
        </w:rPr>
        <w:t xml:space="preserve"> Cllr Drew made them aware of BS Zero Waste </w:t>
      </w:r>
      <w:proofErr w:type="spellStart"/>
      <w:r w:rsidR="00A54ACB" w:rsidRPr="006A0913">
        <w:rPr>
          <w:rFonts w:ascii="Century Gothic" w:hAnsi="Century Gothic"/>
          <w:sz w:val="22"/>
          <w:szCs w:val="22"/>
        </w:rPr>
        <w:t>In</w:t>
      </w:r>
      <w:r w:rsidR="00716062" w:rsidRPr="006A0913">
        <w:rPr>
          <w:rFonts w:ascii="Century Gothic" w:hAnsi="Century Gothic"/>
          <w:sz w:val="22"/>
          <w:szCs w:val="22"/>
        </w:rPr>
        <w:t>t</w:t>
      </w:r>
      <w:r w:rsidR="00A54ACB" w:rsidRPr="006A0913">
        <w:rPr>
          <w:rFonts w:ascii="Century Gothic" w:hAnsi="Century Gothic"/>
          <w:sz w:val="22"/>
          <w:szCs w:val="22"/>
        </w:rPr>
        <w:t>iative</w:t>
      </w:r>
      <w:proofErr w:type="spellEnd"/>
      <w:r w:rsidR="003B602E" w:rsidRPr="006A0913">
        <w:rPr>
          <w:rFonts w:ascii="Century Gothic" w:hAnsi="Century Gothic"/>
          <w:sz w:val="22"/>
          <w:szCs w:val="22"/>
        </w:rPr>
        <w:t>. Wheelabrator have delayed their dates</w:t>
      </w:r>
      <w:r w:rsidR="00A54ACB" w:rsidRPr="006A0913">
        <w:rPr>
          <w:rFonts w:ascii="Century Gothic" w:hAnsi="Century Gothic"/>
          <w:sz w:val="22"/>
          <w:szCs w:val="22"/>
        </w:rPr>
        <w:t xml:space="preserve">, consultation is expected to start early November finish before Christmas with the </w:t>
      </w:r>
      <w:r w:rsidR="003B602E" w:rsidRPr="006A0913">
        <w:rPr>
          <w:rFonts w:ascii="Century Gothic" w:hAnsi="Century Gothic"/>
          <w:sz w:val="22"/>
          <w:szCs w:val="22"/>
        </w:rPr>
        <w:t>proposal now due to be submitted in Spring 2020. Confirmed that the KTVB banners had to be removed due to legal issues surrounding adver</w:t>
      </w:r>
      <w:r w:rsidR="008A56EC" w:rsidRPr="006A0913">
        <w:rPr>
          <w:rFonts w:ascii="Century Gothic" w:hAnsi="Century Gothic"/>
          <w:sz w:val="22"/>
          <w:szCs w:val="22"/>
        </w:rPr>
        <w:t>tising on the highway which is c</w:t>
      </w:r>
      <w:r w:rsidR="003B602E" w:rsidRPr="006A0913">
        <w:rPr>
          <w:rFonts w:ascii="Century Gothic" w:hAnsi="Century Gothic"/>
          <w:sz w:val="22"/>
          <w:szCs w:val="22"/>
        </w:rPr>
        <w:t xml:space="preserve">riminal law </w:t>
      </w:r>
      <w:r w:rsidR="008A56EC" w:rsidRPr="006A0913">
        <w:rPr>
          <w:rFonts w:ascii="Century Gothic" w:hAnsi="Century Gothic"/>
          <w:sz w:val="22"/>
          <w:szCs w:val="22"/>
        </w:rPr>
        <w:t>offence.</w:t>
      </w:r>
      <w:r w:rsidR="003B602E" w:rsidRPr="006A0913">
        <w:rPr>
          <w:rFonts w:ascii="Century Gothic" w:hAnsi="Century Gothic"/>
          <w:sz w:val="22"/>
          <w:szCs w:val="22"/>
        </w:rPr>
        <w:t xml:space="preserve"> TVBC now own the Chantry Centre and are attracting numerous pop up businesses. </w:t>
      </w:r>
    </w:p>
    <w:p w14:paraId="4F6B8789" w14:textId="77777777" w:rsidR="00CC0B4C" w:rsidRPr="006A0913" w:rsidRDefault="006E7AAB" w:rsidP="006E7AAB">
      <w:pPr>
        <w:pStyle w:val="BodyText"/>
        <w:ind w:left="0"/>
        <w:rPr>
          <w:rFonts w:ascii="Century Gothic" w:hAnsi="Century Gothic"/>
          <w:sz w:val="22"/>
          <w:szCs w:val="22"/>
        </w:rPr>
      </w:pPr>
      <w:proofErr w:type="gramStart"/>
      <w:r w:rsidRPr="006A0913">
        <w:rPr>
          <w:rFonts w:ascii="Century Gothic" w:hAnsi="Century Gothic"/>
          <w:sz w:val="22"/>
          <w:szCs w:val="22"/>
        </w:rPr>
        <w:t>b)</w:t>
      </w:r>
      <w:r w:rsidR="00B36D68" w:rsidRPr="006A0913">
        <w:rPr>
          <w:rFonts w:ascii="Century Gothic" w:hAnsi="Century Gothic"/>
          <w:sz w:val="22"/>
          <w:szCs w:val="22"/>
        </w:rPr>
        <w:t>County</w:t>
      </w:r>
      <w:proofErr w:type="gramEnd"/>
      <w:r w:rsidR="00B36D68" w:rsidRPr="006A0913">
        <w:rPr>
          <w:rFonts w:ascii="Century Gothic" w:hAnsi="Century Gothic"/>
          <w:sz w:val="22"/>
          <w:szCs w:val="22"/>
        </w:rPr>
        <w:t xml:space="preserve"> Councillor – Cllr Andrew Gibson</w:t>
      </w:r>
      <w:r w:rsidR="00747679" w:rsidRPr="006A0913">
        <w:rPr>
          <w:rFonts w:ascii="Century Gothic" w:hAnsi="Century Gothic"/>
          <w:sz w:val="22"/>
          <w:szCs w:val="22"/>
        </w:rPr>
        <w:t xml:space="preserve"> </w:t>
      </w:r>
      <w:r w:rsidR="001F3A41" w:rsidRPr="006A0913">
        <w:rPr>
          <w:rFonts w:ascii="Century Gothic" w:hAnsi="Century Gothic"/>
          <w:sz w:val="22"/>
          <w:szCs w:val="22"/>
        </w:rPr>
        <w:t>–</w:t>
      </w:r>
      <w:r w:rsidR="003B602E" w:rsidRPr="006A0913">
        <w:rPr>
          <w:rFonts w:ascii="Century Gothic" w:hAnsi="Century Gothic"/>
          <w:sz w:val="22"/>
          <w:szCs w:val="22"/>
        </w:rPr>
        <w:t xml:space="preserve"> Heritage Open Days from 13-22 September at various locations around Winchester. Harold Hillier Gardens require volunteers. Climate change is being taken seriously and an extraordinary meeting is due to take place on Monday 23</w:t>
      </w:r>
      <w:r w:rsidR="003B602E" w:rsidRPr="006A0913">
        <w:rPr>
          <w:rFonts w:ascii="Century Gothic" w:hAnsi="Century Gothic"/>
          <w:sz w:val="22"/>
          <w:szCs w:val="22"/>
          <w:vertAlign w:val="superscript"/>
        </w:rPr>
        <w:t>rd</w:t>
      </w:r>
      <w:r w:rsidR="003B602E" w:rsidRPr="006A0913">
        <w:rPr>
          <w:rFonts w:ascii="Century Gothic" w:hAnsi="Century Gothic"/>
          <w:sz w:val="22"/>
          <w:szCs w:val="22"/>
        </w:rPr>
        <w:t xml:space="preserve"> September to debate the Hampshire 2050 report 2050 to prepare for major changes. </w:t>
      </w:r>
      <w:r w:rsidR="00FC4854" w:rsidRPr="006A0913">
        <w:rPr>
          <w:rFonts w:ascii="Century Gothic" w:hAnsi="Century Gothic"/>
          <w:sz w:val="22"/>
          <w:szCs w:val="22"/>
        </w:rPr>
        <w:t>Wheelabrator</w:t>
      </w:r>
      <w:r w:rsidR="003B602E" w:rsidRPr="006A0913">
        <w:rPr>
          <w:rFonts w:ascii="Century Gothic" w:hAnsi="Century Gothic"/>
          <w:sz w:val="22"/>
          <w:szCs w:val="22"/>
        </w:rPr>
        <w:t xml:space="preserve"> are actively moving forward </w:t>
      </w:r>
      <w:r w:rsidR="00FC4854" w:rsidRPr="006A0913">
        <w:rPr>
          <w:rFonts w:ascii="Century Gothic" w:hAnsi="Century Gothic"/>
          <w:sz w:val="22"/>
          <w:szCs w:val="22"/>
        </w:rPr>
        <w:t xml:space="preserve">with their proposals. </w:t>
      </w:r>
      <w:proofErr w:type="spellStart"/>
      <w:r w:rsidR="00FC4854" w:rsidRPr="006A0913">
        <w:rPr>
          <w:rFonts w:ascii="Century Gothic" w:hAnsi="Century Gothic"/>
          <w:sz w:val="22"/>
          <w:szCs w:val="22"/>
        </w:rPr>
        <w:t>Autobarn</w:t>
      </w:r>
      <w:proofErr w:type="spellEnd"/>
      <w:r w:rsidR="00FC4854" w:rsidRPr="006A0913">
        <w:rPr>
          <w:rFonts w:ascii="Century Gothic" w:hAnsi="Century Gothic"/>
          <w:sz w:val="22"/>
          <w:szCs w:val="22"/>
        </w:rPr>
        <w:t xml:space="preserve"> have a breakfast club meeting on Saturday 21</w:t>
      </w:r>
      <w:r w:rsidR="00FC4854" w:rsidRPr="006A0913">
        <w:rPr>
          <w:rFonts w:ascii="Century Gothic" w:hAnsi="Century Gothic"/>
          <w:sz w:val="22"/>
          <w:szCs w:val="22"/>
          <w:vertAlign w:val="superscript"/>
        </w:rPr>
        <w:t>st</w:t>
      </w:r>
      <w:r w:rsidR="00FC4854" w:rsidRPr="006A0913">
        <w:rPr>
          <w:rFonts w:ascii="Century Gothic" w:hAnsi="Century Gothic"/>
          <w:sz w:val="22"/>
          <w:szCs w:val="22"/>
        </w:rPr>
        <w:t xml:space="preserve"> September. Cllr Gibson has spoken to the owner re the accident on Friday 13</w:t>
      </w:r>
      <w:r w:rsidR="00FC4854" w:rsidRPr="006A0913">
        <w:rPr>
          <w:rFonts w:ascii="Century Gothic" w:hAnsi="Century Gothic"/>
          <w:sz w:val="22"/>
          <w:szCs w:val="22"/>
          <w:vertAlign w:val="superscript"/>
        </w:rPr>
        <w:t>th</w:t>
      </w:r>
      <w:r w:rsidR="00FC4854" w:rsidRPr="006A0913">
        <w:rPr>
          <w:rFonts w:ascii="Century Gothic" w:hAnsi="Century Gothic"/>
          <w:sz w:val="22"/>
          <w:szCs w:val="22"/>
        </w:rPr>
        <w:t xml:space="preserve"> September. Cllr </w:t>
      </w:r>
      <w:proofErr w:type="spellStart"/>
      <w:r w:rsidR="00FC4854" w:rsidRPr="006A0913">
        <w:rPr>
          <w:rFonts w:ascii="Century Gothic" w:hAnsi="Century Gothic"/>
          <w:sz w:val="22"/>
          <w:szCs w:val="22"/>
        </w:rPr>
        <w:t>Humby</w:t>
      </w:r>
      <w:proofErr w:type="spellEnd"/>
      <w:r w:rsidR="00FC4854" w:rsidRPr="006A0913">
        <w:rPr>
          <w:rFonts w:ascii="Century Gothic" w:hAnsi="Century Gothic"/>
          <w:sz w:val="22"/>
          <w:szCs w:val="22"/>
        </w:rPr>
        <w:t xml:space="preserve"> has confirmed that work will start on 7</w:t>
      </w:r>
      <w:r w:rsidR="00FC4854" w:rsidRPr="006A0913">
        <w:rPr>
          <w:rFonts w:ascii="Century Gothic" w:hAnsi="Century Gothic"/>
          <w:sz w:val="22"/>
          <w:szCs w:val="22"/>
          <w:vertAlign w:val="superscript"/>
        </w:rPr>
        <w:t>th</w:t>
      </w:r>
      <w:r w:rsidR="00FC4854" w:rsidRPr="006A0913">
        <w:rPr>
          <w:rFonts w:ascii="Century Gothic" w:hAnsi="Century Gothic"/>
          <w:sz w:val="22"/>
          <w:szCs w:val="22"/>
        </w:rPr>
        <w:t xml:space="preserve"> October at the junction.  Cllrs Drew and Gibson left the meeting at 20.00</w:t>
      </w:r>
    </w:p>
    <w:p w14:paraId="6B3B7D04" w14:textId="77777777" w:rsidR="003B602E" w:rsidRPr="006A0913" w:rsidRDefault="003B602E" w:rsidP="006E7AAB">
      <w:pPr>
        <w:pStyle w:val="BodyText"/>
        <w:ind w:left="0"/>
        <w:rPr>
          <w:rFonts w:ascii="Century Gothic" w:hAnsi="Century Gothic"/>
          <w:sz w:val="22"/>
          <w:szCs w:val="22"/>
        </w:rPr>
      </w:pPr>
    </w:p>
    <w:p w14:paraId="6437F205" w14:textId="77777777" w:rsidR="00B9232A" w:rsidRPr="006A0913" w:rsidRDefault="003E7DD3" w:rsidP="00B9232A">
      <w:pPr>
        <w:pStyle w:val="BodyText"/>
        <w:ind w:left="0"/>
        <w:rPr>
          <w:rFonts w:ascii="Century Gothic" w:hAnsi="Century Gothic"/>
          <w:b/>
          <w:sz w:val="22"/>
          <w:szCs w:val="22"/>
        </w:rPr>
      </w:pPr>
      <w:r w:rsidRPr="006A0913">
        <w:rPr>
          <w:rFonts w:ascii="Century Gothic" w:hAnsi="Century Gothic"/>
          <w:b/>
          <w:sz w:val="22"/>
          <w:szCs w:val="22"/>
        </w:rPr>
        <w:lastRenderedPageBreak/>
        <w:t>20.</w:t>
      </w:r>
      <w:r w:rsidR="009002F0" w:rsidRPr="006A0913">
        <w:rPr>
          <w:rFonts w:ascii="Century Gothic" w:hAnsi="Century Gothic"/>
          <w:b/>
          <w:sz w:val="22"/>
          <w:szCs w:val="22"/>
        </w:rPr>
        <w:t>72</w:t>
      </w:r>
      <w:r w:rsidR="00676BCC" w:rsidRPr="006A0913">
        <w:rPr>
          <w:rFonts w:ascii="Century Gothic" w:hAnsi="Century Gothic"/>
          <w:b/>
          <w:sz w:val="22"/>
          <w:szCs w:val="22"/>
        </w:rPr>
        <w:t xml:space="preserve"> </w:t>
      </w:r>
      <w:r w:rsidR="009002F0" w:rsidRPr="006A0913">
        <w:rPr>
          <w:rFonts w:ascii="Century Gothic" w:hAnsi="Century Gothic"/>
          <w:b/>
          <w:sz w:val="22"/>
          <w:szCs w:val="22"/>
        </w:rPr>
        <w:t>Talk from Helen Vass, SSE, regarding how to deal with a prolonged power outage</w:t>
      </w:r>
    </w:p>
    <w:p w14:paraId="514C957D" w14:textId="77777777" w:rsidR="00676BCC" w:rsidRPr="006A0913" w:rsidRDefault="00676BCC" w:rsidP="00CC0B4C">
      <w:pPr>
        <w:pStyle w:val="BodyText"/>
        <w:ind w:left="0"/>
        <w:rPr>
          <w:rFonts w:ascii="Century Gothic" w:hAnsi="Century Gothic"/>
          <w:sz w:val="22"/>
          <w:szCs w:val="22"/>
        </w:rPr>
      </w:pPr>
      <w:r w:rsidRPr="006A0913">
        <w:rPr>
          <w:rFonts w:ascii="Century Gothic" w:hAnsi="Century Gothic"/>
          <w:sz w:val="22"/>
          <w:szCs w:val="22"/>
        </w:rPr>
        <w:t>SSEN are paying more attention to customers and making communities more resilient. Any vulnerable resident should be signed up to SSEN so when a power outage occurs th</w:t>
      </w:r>
      <w:r w:rsidR="008A56EC" w:rsidRPr="006A0913">
        <w:rPr>
          <w:rFonts w:ascii="Century Gothic" w:hAnsi="Century Gothic"/>
          <w:sz w:val="22"/>
          <w:szCs w:val="22"/>
        </w:rPr>
        <w:t>ey get special attention.</w:t>
      </w:r>
      <w:r w:rsidRPr="006A0913">
        <w:rPr>
          <w:rFonts w:ascii="Century Gothic" w:hAnsi="Century Gothic"/>
          <w:sz w:val="22"/>
          <w:szCs w:val="22"/>
        </w:rPr>
        <w:t xml:space="preserve"> </w:t>
      </w:r>
      <w:r w:rsidR="008A56EC" w:rsidRPr="006A0913">
        <w:rPr>
          <w:rFonts w:ascii="Century Gothic" w:hAnsi="Century Gothic"/>
          <w:sz w:val="22"/>
          <w:szCs w:val="22"/>
        </w:rPr>
        <w:t xml:space="preserve">Over 60s, people with children under 5, </w:t>
      </w:r>
      <w:r w:rsidRPr="006A0913">
        <w:rPr>
          <w:rFonts w:ascii="Century Gothic" w:hAnsi="Century Gothic"/>
          <w:sz w:val="22"/>
          <w:szCs w:val="22"/>
        </w:rPr>
        <w:t xml:space="preserve">with serious illnesses, </w:t>
      </w:r>
      <w:r w:rsidR="008A56EC" w:rsidRPr="006A0913">
        <w:rPr>
          <w:rFonts w:ascii="Century Gothic" w:hAnsi="Century Gothic"/>
          <w:sz w:val="22"/>
          <w:szCs w:val="22"/>
        </w:rPr>
        <w:t xml:space="preserve">have </w:t>
      </w:r>
      <w:r w:rsidRPr="006A0913">
        <w:rPr>
          <w:rFonts w:ascii="Century Gothic" w:hAnsi="Century Gothic"/>
          <w:sz w:val="22"/>
          <w:szCs w:val="22"/>
        </w:rPr>
        <w:t xml:space="preserve">children with autism or those who require electricity for special needs. Helen will provide PC with a PDF advert which can inform residents of this service. She is also providing glow sticks, torches, foil blankets etc to give out to vulnerable residents. The new </w:t>
      </w:r>
      <w:r w:rsidR="00BD6D0C" w:rsidRPr="006A0913">
        <w:rPr>
          <w:rFonts w:ascii="Century Gothic" w:hAnsi="Century Gothic"/>
          <w:sz w:val="22"/>
          <w:szCs w:val="22"/>
        </w:rPr>
        <w:t xml:space="preserve">phone </w:t>
      </w:r>
      <w:r w:rsidRPr="006A0913">
        <w:rPr>
          <w:rFonts w:ascii="Century Gothic" w:hAnsi="Century Gothic"/>
          <w:sz w:val="22"/>
          <w:szCs w:val="22"/>
        </w:rPr>
        <w:t>number for any electrical problem is 105. You can also download the Power Track app which keeps you up to date if an outage does occur or to report a problem. Don’t forget the SSEN resilience fund which opens again in March 2020</w:t>
      </w:r>
    </w:p>
    <w:p w14:paraId="020FB6ED" w14:textId="77777777" w:rsidR="00676BCC" w:rsidRPr="006A0913" w:rsidRDefault="00676BCC" w:rsidP="00CC0B4C">
      <w:pPr>
        <w:pStyle w:val="BodyText"/>
        <w:ind w:left="0"/>
        <w:rPr>
          <w:rFonts w:ascii="Century Gothic" w:hAnsi="Century Gothic"/>
          <w:sz w:val="22"/>
          <w:szCs w:val="22"/>
        </w:rPr>
      </w:pPr>
    </w:p>
    <w:p w14:paraId="2FE965C2" w14:textId="77777777" w:rsidR="00676BCC" w:rsidRPr="006A0913" w:rsidRDefault="00676BCC" w:rsidP="00B9232A">
      <w:pPr>
        <w:pStyle w:val="BodyText"/>
        <w:ind w:left="0"/>
        <w:rPr>
          <w:rFonts w:ascii="Century Gothic" w:hAnsi="Century Gothic"/>
          <w:b/>
          <w:sz w:val="22"/>
          <w:szCs w:val="22"/>
        </w:rPr>
      </w:pPr>
      <w:r w:rsidRPr="006A0913">
        <w:rPr>
          <w:rFonts w:ascii="Century Gothic" w:hAnsi="Century Gothic"/>
          <w:b/>
          <w:sz w:val="22"/>
          <w:szCs w:val="22"/>
        </w:rPr>
        <w:t>20.73 Roads and Highways</w:t>
      </w:r>
    </w:p>
    <w:p w14:paraId="27F19E25" w14:textId="77777777" w:rsidR="00676BCC" w:rsidRPr="006A0913" w:rsidRDefault="007A1C81" w:rsidP="00B9232A">
      <w:pPr>
        <w:pStyle w:val="BodyText"/>
        <w:ind w:left="0"/>
        <w:rPr>
          <w:rFonts w:ascii="Century Gothic" w:hAnsi="Century Gothic"/>
          <w:sz w:val="22"/>
          <w:szCs w:val="22"/>
        </w:rPr>
      </w:pPr>
      <w:proofErr w:type="gramStart"/>
      <w:r w:rsidRPr="006A0913">
        <w:rPr>
          <w:rFonts w:ascii="Century Gothic" w:hAnsi="Century Gothic"/>
          <w:sz w:val="22"/>
          <w:szCs w:val="22"/>
        </w:rPr>
        <w:t>a)Speed</w:t>
      </w:r>
      <w:proofErr w:type="gramEnd"/>
      <w:r w:rsidRPr="006A0913">
        <w:rPr>
          <w:rFonts w:ascii="Century Gothic" w:hAnsi="Century Gothic"/>
          <w:sz w:val="22"/>
          <w:szCs w:val="22"/>
        </w:rPr>
        <w:t xml:space="preserve"> Indicator device – Paul Gibson to give report of findings to PC.</w:t>
      </w:r>
    </w:p>
    <w:p w14:paraId="7B4CB3AD" w14:textId="77777777" w:rsidR="007A1C81" w:rsidRPr="006A0913" w:rsidRDefault="007A1C81" w:rsidP="00B9232A">
      <w:pPr>
        <w:pStyle w:val="BodyText"/>
        <w:ind w:left="0"/>
        <w:rPr>
          <w:rFonts w:ascii="Century Gothic" w:hAnsi="Century Gothic"/>
          <w:sz w:val="22"/>
          <w:szCs w:val="22"/>
        </w:rPr>
      </w:pPr>
      <w:r w:rsidRPr="006A0913">
        <w:rPr>
          <w:rFonts w:ascii="Century Gothic" w:hAnsi="Century Gothic"/>
          <w:sz w:val="22"/>
          <w:szCs w:val="22"/>
        </w:rPr>
        <w:t xml:space="preserve">Paul handed out some stats that have been taken from the SID from June and July in 2 different locations. The SID will be back in October </w:t>
      </w:r>
      <w:r w:rsidR="00392130" w:rsidRPr="006A0913">
        <w:rPr>
          <w:rFonts w:ascii="Century Gothic" w:hAnsi="Century Gothic"/>
          <w:sz w:val="22"/>
          <w:szCs w:val="22"/>
        </w:rPr>
        <w:t xml:space="preserve">till December. Average speeds </w:t>
      </w:r>
      <w:r w:rsidR="007E0F48" w:rsidRPr="006A0913">
        <w:rPr>
          <w:rFonts w:ascii="Century Gothic" w:hAnsi="Century Gothic"/>
          <w:sz w:val="22"/>
          <w:szCs w:val="22"/>
        </w:rPr>
        <w:t>were 19/</w:t>
      </w:r>
      <w:proofErr w:type="gramStart"/>
      <w:r w:rsidR="007E0F48" w:rsidRPr="006A0913">
        <w:rPr>
          <w:rFonts w:ascii="Century Gothic" w:hAnsi="Century Gothic"/>
          <w:sz w:val="22"/>
          <w:szCs w:val="22"/>
        </w:rPr>
        <w:t>24mph</w:t>
      </w:r>
      <w:proofErr w:type="gramEnd"/>
      <w:r w:rsidRPr="006A0913">
        <w:rPr>
          <w:rFonts w:ascii="Century Gothic" w:hAnsi="Century Gothic"/>
          <w:sz w:val="22"/>
          <w:szCs w:val="22"/>
        </w:rPr>
        <w:t xml:space="preserve"> but</w:t>
      </w:r>
      <w:r w:rsidR="007E0F48" w:rsidRPr="006A0913">
        <w:rPr>
          <w:rFonts w:ascii="Century Gothic" w:hAnsi="Century Gothic"/>
          <w:sz w:val="22"/>
          <w:szCs w:val="22"/>
        </w:rPr>
        <w:t xml:space="preserve"> 45/50 mph were seen and 74mph late one evening</w:t>
      </w:r>
      <w:r w:rsidRPr="006A0913">
        <w:rPr>
          <w:rFonts w:ascii="Century Gothic" w:hAnsi="Century Gothic"/>
          <w:sz w:val="22"/>
          <w:szCs w:val="22"/>
        </w:rPr>
        <w:t xml:space="preserve">. </w:t>
      </w:r>
      <w:r w:rsidR="00E17303" w:rsidRPr="006A0913">
        <w:rPr>
          <w:rFonts w:ascii="Century Gothic" w:hAnsi="Century Gothic"/>
          <w:sz w:val="22"/>
          <w:szCs w:val="22"/>
        </w:rPr>
        <w:t>T</w:t>
      </w:r>
      <w:r w:rsidRPr="006A0913">
        <w:rPr>
          <w:rFonts w:ascii="Century Gothic" w:hAnsi="Century Gothic"/>
          <w:sz w:val="22"/>
          <w:szCs w:val="22"/>
        </w:rPr>
        <w:t>o discuss whether</w:t>
      </w:r>
      <w:r w:rsidR="00E17303" w:rsidRPr="006A0913">
        <w:rPr>
          <w:rFonts w:ascii="Century Gothic" w:hAnsi="Century Gothic"/>
          <w:sz w:val="22"/>
          <w:szCs w:val="22"/>
        </w:rPr>
        <w:t>/how</w:t>
      </w:r>
      <w:r w:rsidRPr="006A0913">
        <w:rPr>
          <w:rFonts w:ascii="Century Gothic" w:hAnsi="Century Gothic"/>
          <w:sz w:val="22"/>
          <w:szCs w:val="22"/>
        </w:rPr>
        <w:t xml:space="preserve"> to publish these results</w:t>
      </w:r>
      <w:r w:rsidR="00E17303" w:rsidRPr="006A0913">
        <w:rPr>
          <w:rFonts w:ascii="Century Gothic" w:hAnsi="Century Gothic"/>
          <w:sz w:val="22"/>
          <w:szCs w:val="22"/>
        </w:rPr>
        <w:t xml:space="preserve"> at October meeting</w:t>
      </w:r>
      <w:r w:rsidRPr="006A0913">
        <w:rPr>
          <w:rFonts w:ascii="Century Gothic" w:hAnsi="Century Gothic"/>
          <w:sz w:val="22"/>
          <w:szCs w:val="22"/>
        </w:rPr>
        <w:t xml:space="preserve">. Cllr Oliver asked whether the SID could be placed in Roberts </w:t>
      </w:r>
      <w:proofErr w:type="gramStart"/>
      <w:r w:rsidRPr="006A0913">
        <w:rPr>
          <w:rFonts w:ascii="Century Gothic" w:hAnsi="Century Gothic"/>
          <w:sz w:val="22"/>
          <w:szCs w:val="22"/>
        </w:rPr>
        <w:t>Road  over</w:t>
      </w:r>
      <w:proofErr w:type="gramEnd"/>
      <w:r w:rsidRPr="006A0913">
        <w:rPr>
          <w:rFonts w:ascii="Century Gothic" w:hAnsi="Century Gothic"/>
          <w:sz w:val="22"/>
          <w:szCs w:val="22"/>
        </w:rPr>
        <w:t xml:space="preserve"> half term and a week of term to be able to compare results. Cllr Gaines thanked Paul very much for all the work associated with the SID. </w:t>
      </w:r>
      <w:r w:rsidRPr="006A0913">
        <w:rPr>
          <w:rFonts w:ascii="Century Gothic" w:hAnsi="Century Gothic"/>
          <w:b/>
          <w:sz w:val="22"/>
          <w:szCs w:val="22"/>
        </w:rPr>
        <w:t xml:space="preserve">Action </w:t>
      </w:r>
      <w:r w:rsidRPr="006A0913">
        <w:rPr>
          <w:rFonts w:ascii="Century Gothic" w:hAnsi="Century Gothic"/>
          <w:sz w:val="22"/>
          <w:szCs w:val="22"/>
        </w:rPr>
        <w:t xml:space="preserve">Clerk to ask for volunteers to help move the SID when necessary, possibly via email system or WDN article. </w:t>
      </w:r>
    </w:p>
    <w:p w14:paraId="4895E391" w14:textId="77777777" w:rsidR="00274056" w:rsidRPr="006A0913" w:rsidRDefault="007A1C81" w:rsidP="00B9232A">
      <w:pPr>
        <w:pStyle w:val="BodyText"/>
        <w:ind w:left="0"/>
        <w:rPr>
          <w:rFonts w:ascii="Century Gothic" w:hAnsi="Century Gothic"/>
          <w:sz w:val="22"/>
          <w:szCs w:val="22"/>
        </w:rPr>
      </w:pPr>
      <w:proofErr w:type="gramStart"/>
      <w:r w:rsidRPr="006A0913">
        <w:rPr>
          <w:rFonts w:ascii="Century Gothic" w:hAnsi="Century Gothic"/>
          <w:sz w:val="22"/>
          <w:szCs w:val="22"/>
        </w:rPr>
        <w:t>b)Discuss</w:t>
      </w:r>
      <w:proofErr w:type="gramEnd"/>
      <w:r w:rsidRPr="006A0913">
        <w:rPr>
          <w:rFonts w:ascii="Century Gothic" w:hAnsi="Century Gothic"/>
          <w:sz w:val="22"/>
          <w:szCs w:val="22"/>
        </w:rPr>
        <w:t>/agree quotes for gate on school path approaching Bullington Lane or large sign for railings. 2 Councillors and the Clerk visited the site to look at feasibility of a gate. It simply won’t be possible</w:t>
      </w:r>
      <w:r w:rsidR="00274056" w:rsidRPr="006A0913">
        <w:rPr>
          <w:rFonts w:ascii="Century Gothic" w:hAnsi="Century Gothic"/>
          <w:sz w:val="22"/>
          <w:szCs w:val="22"/>
        </w:rPr>
        <w:t xml:space="preserve"> so decided not to go down this route</w:t>
      </w:r>
      <w:r w:rsidRPr="006A0913">
        <w:rPr>
          <w:rFonts w:ascii="Century Gothic" w:hAnsi="Century Gothic"/>
          <w:sz w:val="22"/>
          <w:szCs w:val="22"/>
        </w:rPr>
        <w:t xml:space="preserve">. Cllr Sherwood wondered if HCC might be able to put a </w:t>
      </w:r>
      <w:r w:rsidR="00E17303" w:rsidRPr="006A0913">
        <w:rPr>
          <w:rFonts w:ascii="Century Gothic" w:hAnsi="Century Gothic"/>
          <w:sz w:val="22"/>
          <w:szCs w:val="22"/>
        </w:rPr>
        <w:t>“</w:t>
      </w:r>
      <w:r w:rsidRPr="006A0913">
        <w:rPr>
          <w:rFonts w:ascii="Century Gothic" w:hAnsi="Century Gothic"/>
          <w:sz w:val="22"/>
          <w:szCs w:val="22"/>
        </w:rPr>
        <w:t>Children crossing</w:t>
      </w:r>
      <w:r w:rsidR="00E17303" w:rsidRPr="006A0913">
        <w:rPr>
          <w:rFonts w:ascii="Century Gothic" w:hAnsi="Century Gothic"/>
          <w:sz w:val="22"/>
          <w:szCs w:val="22"/>
        </w:rPr>
        <w:t>”</w:t>
      </w:r>
      <w:r w:rsidRPr="006A0913">
        <w:rPr>
          <w:rFonts w:ascii="Century Gothic" w:hAnsi="Century Gothic"/>
          <w:sz w:val="22"/>
          <w:szCs w:val="22"/>
        </w:rPr>
        <w:t xml:space="preserve"> sign here. </w:t>
      </w:r>
      <w:r w:rsidRPr="006A0913">
        <w:rPr>
          <w:rFonts w:ascii="Century Gothic" w:hAnsi="Century Gothic"/>
          <w:b/>
          <w:sz w:val="22"/>
          <w:szCs w:val="22"/>
        </w:rPr>
        <w:t>Action</w:t>
      </w:r>
      <w:r w:rsidRPr="006A0913">
        <w:rPr>
          <w:rFonts w:ascii="Century Gothic" w:hAnsi="Century Gothic"/>
          <w:sz w:val="22"/>
          <w:szCs w:val="22"/>
        </w:rPr>
        <w:t xml:space="preserve"> Clerk to find out. Cllr Gaines has found a company that makes signs from recycled materials which could be placed on the railings at the end of the sign. </w:t>
      </w:r>
      <w:r w:rsidRPr="006A0913">
        <w:rPr>
          <w:rFonts w:ascii="Century Gothic" w:hAnsi="Century Gothic"/>
          <w:b/>
          <w:sz w:val="22"/>
          <w:szCs w:val="22"/>
        </w:rPr>
        <w:t>Action</w:t>
      </w:r>
      <w:r w:rsidR="00274056" w:rsidRPr="006A0913">
        <w:rPr>
          <w:rFonts w:ascii="Century Gothic" w:hAnsi="Century Gothic"/>
          <w:sz w:val="22"/>
          <w:szCs w:val="22"/>
        </w:rPr>
        <w:t xml:space="preserve"> Clerk to get quotes and share wording of proposed sign.</w:t>
      </w:r>
    </w:p>
    <w:p w14:paraId="394804EC" w14:textId="77777777" w:rsidR="00274056" w:rsidRPr="006A0913" w:rsidRDefault="00274056" w:rsidP="00B9232A">
      <w:pPr>
        <w:pStyle w:val="BodyText"/>
        <w:ind w:left="0"/>
        <w:rPr>
          <w:rFonts w:ascii="Century Gothic" w:hAnsi="Century Gothic"/>
          <w:sz w:val="22"/>
          <w:szCs w:val="22"/>
        </w:rPr>
      </w:pPr>
      <w:r w:rsidRPr="006A0913">
        <w:rPr>
          <w:rFonts w:ascii="Century Gothic" w:hAnsi="Century Gothic"/>
          <w:sz w:val="22"/>
          <w:szCs w:val="22"/>
        </w:rPr>
        <w:t xml:space="preserve">c)Update on work planned at A272/A30 junction. Cllrs Gaines and Prideaux attended a meeting with Cllr Gibson and Cllr </w:t>
      </w:r>
      <w:proofErr w:type="spellStart"/>
      <w:r w:rsidRPr="006A0913">
        <w:rPr>
          <w:rFonts w:ascii="Century Gothic" w:hAnsi="Century Gothic"/>
          <w:sz w:val="22"/>
          <w:szCs w:val="22"/>
        </w:rPr>
        <w:t>Humby</w:t>
      </w:r>
      <w:proofErr w:type="spellEnd"/>
      <w:r w:rsidRPr="006A0913">
        <w:rPr>
          <w:rFonts w:ascii="Century Gothic" w:hAnsi="Century Gothic"/>
          <w:sz w:val="22"/>
          <w:szCs w:val="22"/>
        </w:rPr>
        <w:t xml:space="preserve">. Martin Wiltshire and Caroline </w:t>
      </w:r>
      <w:proofErr w:type="spellStart"/>
      <w:r w:rsidRPr="006A0913">
        <w:rPr>
          <w:rFonts w:ascii="Century Gothic" w:hAnsi="Century Gothic"/>
          <w:sz w:val="22"/>
          <w:szCs w:val="22"/>
        </w:rPr>
        <w:t>Nokes</w:t>
      </w:r>
      <w:proofErr w:type="spellEnd"/>
      <w:r w:rsidRPr="006A0913">
        <w:rPr>
          <w:rFonts w:ascii="Century Gothic" w:hAnsi="Century Gothic"/>
          <w:sz w:val="22"/>
          <w:szCs w:val="22"/>
        </w:rPr>
        <w:t xml:space="preserve"> MP asking for a date of the proposed works. Confirmed as end of September –</w:t>
      </w:r>
      <w:r w:rsidR="00BD6D0C" w:rsidRPr="006A0913">
        <w:rPr>
          <w:rFonts w:ascii="Century Gothic" w:hAnsi="Century Gothic"/>
          <w:sz w:val="22"/>
          <w:szCs w:val="22"/>
        </w:rPr>
        <w:t xml:space="preserve">now scheduled </w:t>
      </w:r>
      <w:r w:rsidR="00B6104D" w:rsidRPr="006A0913">
        <w:rPr>
          <w:rFonts w:ascii="Century Gothic" w:hAnsi="Century Gothic"/>
          <w:sz w:val="22"/>
          <w:szCs w:val="22"/>
        </w:rPr>
        <w:t>to start week of</w:t>
      </w:r>
      <w:r w:rsidR="00BD6D0C" w:rsidRPr="006A0913">
        <w:rPr>
          <w:rFonts w:ascii="Century Gothic" w:hAnsi="Century Gothic"/>
          <w:sz w:val="22"/>
          <w:szCs w:val="22"/>
        </w:rPr>
        <w:t xml:space="preserve"> </w:t>
      </w:r>
      <w:r w:rsidRPr="006A0913">
        <w:rPr>
          <w:rFonts w:ascii="Century Gothic" w:hAnsi="Century Gothic"/>
          <w:sz w:val="22"/>
          <w:szCs w:val="22"/>
        </w:rPr>
        <w:t>7</w:t>
      </w:r>
      <w:r w:rsidRPr="006A0913">
        <w:rPr>
          <w:rFonts w:ascii="Century Gothic" w:hAnsi="Century Gothic"/>
          <w:sz w:val="22"/>
          <w:szCs w:val="22"/>
          <w:vertAlign w:val="superscript"/>
        </w:rPr>
        <w:t>th</w:t>
      </w:r>
      <w:r w:rsidRPr="006A0913">
        <w:rPr>
          <w:rFonts w:ascii="Century Gothic" w:hAnsi="Century Gothic"/>
          <w:sz w:val="22"/>
          <w:szCs w:val="22"/>
        </w:rPr>
        <w:t xml:space="preserve"> October. Another accident on Fri 13</w:t>
      </w:r>
      <w:r w:rsidRPr="006A0913">
        <w:rPr>
          <w:rFonts w:ascii="Century Gothic" w:hAnsi="Century Gothic"/>
          <w:sz w:val="22"/>
          <w:szCs w:val="22"/>
          <w:vertAlign w:val="superscript"/>
        </w:rPr>
        <w:t>th</w:t>
      </w:r>
      <w:r w:rsidRPr="006A0913">
        <w:rPr>
          <w:rFonts w:ascii="Century Gothic" w:hAnsi="Century Gothic"/>
          <w:sz w:val="22"/>
          <w:szCs w:val="22"/>
        </w:rPr>
        <w:t xml:space="preserve"> September. Cllr Gaines will keep chasing HCC. </w:t>
      </w:r>
    </w:p>
    <w:p w14:paraId="1AF1A402" w14:textId="77777777" w:rsidR="00274056" w:rsidRPr="006A0913" w:rsidRDefault="00274056" w:rsidP="00B9232A">
      <w:pPr>
        <w:pStyle w:val="BodyText"/>
        <w:ind w:left="0"/>
        <w:rPr>
          <w:rFonts w:ascii="Century Gothic" w:hAnsi="Century Gothic"/>
          <w:sz w:val="22"/>
          <w:szCs w:val="22"/>
        </w:rPr>
      </w:pPr>
      <w:r w:rsidRPr="006A0913">
        <w:rPr>
          <w:rFonts w:ascii="Century Gothic" w:hAnsi="Century Gothic"/>
          <w:sz w:val="22"/>
          <w:szCs w:val="22"/>
        </w:rPr>
        <w:t xml:space="preserve">d)Following agreement to provide bike rack in The </w:t>
      </w:r>
      <w:proofErr w:type="gramStart"/>
      <w:r w:rsidRPr="006A0913">
        <w:rPr>
          <w:rFonts w:ascii="Century Gothic" w:hAnsi="Century Gothic"/>
          <w:sz w:val="22"/>
          <w:szCs w:val="22"/>
        </w:rPr>
        <w:t>Street car</w:t>
      </w:r>
      <w:proofErr w:type="gramEnd"/>
      <w:r w:rsidRPr="006A0913">
        <w:rPr>
          <w:rFonts w:ascii="Century Gothic" w:hAnsi="Century Gothic"/>
          <w:sz w:val="22"/>
          <w:szCs w:val="22"/>
        </w:rPr>
        <w:t xml:space="preserve"> park discuss/agree</w:t>
      </w:r>
    </w:p>
    <w:p w14:paraId="432DA523" w14:textId="77777777" w:rsidR="00274056" w:rsidRPr="006A0913" w:rsidRDefault="00274056" w:rsidP="00B9232A">
      <w:pPr>
        <w:pStyle w:val="BodyText"/>
        <w:ind w:left="0"/>
        <w:rPr>
          <w:rFonts w:ascii="Century Gothic" w:hAnsi="Century Gothic"/>
          <w:sz w:val="22"/>
          <w:szCs w:val="22"/>
        </w:rPr>
      </w:pPr>
      <w:proofErr w:type="spellStart"/>
      <w:r w:rsidRPr="006A0913">
        <w:rPr>
          <w:rFonts w:ascii="Century Gothic" w:hAnsi="Century Gothic"/>
          <w:sz w:val="22"/>
          <w:szCs w:val="22"/>
        </w:rPr>
        <w:t>i</w:t>
      </w:r>
      <w:proofErr w:type="spellEnd"/>
      <w:r w:rsidRPr="006A0913">
        <w:rPr>
          <w:rFonts w:ascii="Century Gothic" w:hAnsi="Century Gothic"/>
          <w:sz w:val="22"/>
          <w:szCs w:val="22"/>
        </w:rPr>
        <w:t xml:space="preserve">)The number of bollards to secure area, this will determine the number of bike racks – 2 bike racks will cost £388.80. 4 bollards will cost £398.32 including installation of both racks and bollards. Grand </w:t>
      </w:r>
      <w:proofErr w:type="gramStart"/>
      <w:r w:rsidRPr="006A0913">
        <w:rPr>
          <w:rFonts w:ascii="Century Gothic" w:hAnsi="Century Gothic"/>
          <w:sz w:val="22"/>
          <w:szCs w:val="22"/>
        </w:rPr>
        <w:t>total:£</w:t>
      </w:r>
      <w:proofErr w:type="gramEnd"/>
      <w:r w:rsidRPr="006A0913">
        <w:rPr>
          <w:rFonts w:ascii="Century Gothic" w:hAnsi="Century Gothic"/>
          <w:sz w:val="22"/>
          <w:szCs w:val="22"/>
        </w:rPr>
        <w:t xml:space="preserve">£787.12 Proposed and resolved to go ahead on this basis. Action Clerk to ask David Drew and Andrew Gibson for grants to cover these costs. </w:t>
      </w:r>
    </w:p>
    <w:p w14:paraId="49250356" w14:textId="77777777" w:rsidR="00274056" w:rsidRPr="006A0913" w:rsidRDefault="00274056" w:rsidP="00B9232A">
      <w:pPr>
        <w:pStyle w:val="BodyText"/>
        <w:ind w:left="0"/>
        <w:rPr>
          <w:rFonts w:ascii="Century Gothic" w:hAnsi="Century Gothic"/>
          <w:sz w:val="22"/>
          <w:szCs w:val="22"/>
        </w:rPr>
      </w:pPr>
      <w:r w:rsidRPr="006A0913">
        <w:rPr>
          <w:rFonts w:ascii="Century Gothic" w:hAnsi="Century Gothic"/>
          <w:sz w:val="22"/>
          <w:szCs w:val="22"/>
        </w:rPr>
        <w:t>ii)layout of the area – church side of car park. One rack up by the mound, other close to playground and bollards protecting this area.</w:t>
      </w:r>
    </w:p>
    <w:p w14:paraId="2BFDC8FE" w14:textId="77777777" w:rsidR="00274056" w:rsidRPr="006A0913" w:rsidRDefault="00274056" w:rsidP="00B9232A">
      <w:pPr>
        <w:pStyle w:val="BodyText"/>
        <w:ind w:left="0"/>
        <w:rPr>
          <w:rFonts w:ascii="Century Gothic" w:hAnsi="Century Gothic"/>
          <w:sz w:val="22"/>
          <w:szCs w:val="22"/>
        </w:rPr>
      </w:pPr>
    </w:p>
    <w:p w14:paraId="42148E71" w14:textId="77777777" w:rsidR="00274056" w:rsidRPr="006A0913" w:rsidRDefault="00274056" w:rsidP="00B9232A">
      <w:pPr>
        <w:pStyle w:val="BodyText"/>
        <w:ind w:left="0"/>
        <w:rPr>
          <w:rFonts w:ascii="Century Gothic" w:hAnsi="Century Gothic"/>
          <w:b/>
          <w:sz w:val="22"/>
          <w:szCs w:val="22"/>
        </w:rPr>
      </w:pPr>
      <w:r w:rsidRPr="006A0913">
        <w:rPr>
          <w:rFonts w:ascii="Century Gothic" w:hAnsi="Century Gothic"/>
          <w:b/>
          <w:sz w:val="22"/>
          <w:szCs w:val="22"/>
        </w:rPr>
        <w:t>20.74</w:t>
      </w:r>
      <w:r w:rsidR="00154B30" w:rsidRPr="006A0913">
        <w:rPr>
          <w:rFonts w:ascii="Century Gothic" w:hAnsi="Century Gothic"/>
          <w:b/>
          <w:sz w:val="22"/>
          <w:szCs w:val="22"/>
        </w:rPr>
        <w:t xml:space="preserve"> Parish Matters </w:t>
      </w:r>
    </w:p>
    <w:p w14:paraId="29A95A8C" w14:textId="77777777" w:rsidR="00154B30" w:rsidRPr="006A0913" w:rsidRDefault="00154B30" w:rsidP="00B9232A">
      <w:pPr>
        <w:pStyle w:val="BodyText"/>
        <w:ind w:left="0"/>
        <w:rPr>
          <w:rFonts w:ascii="Century Gothic" w:hAnsi="Century Gothic"/>
          <w:sz w:val="22"/>
          <w:szCs w:val="22"/>
        </w:rPr>
      </w:pPr>
      <w:proofErr w:type="gramStart"/>
      <w:r w:rsidRPr="006A0913">
        <w:rPr>
          <w:rFonts w:ascii="Century Gothic" w:hAnsi="Century Gothic"/>
          <w:sz w:val="22"/>
          <w:szCs w:val="22"/>
        </w:rPr>
        <w:t>a)Discuss</w:t>
      </w:r>
      <w:proofErr w:type="gramEnd"/>
      <w:r w:rsidRPr="006A0913">
        <w:rPr>
          <w:rFonts w:ascii="Century Gothic" w:hAnsi="Century Gothic"/>
          <w:sz w:val="22"/>
          <w:szCs w:val="22"/>
        </w:rPr>
        <w:t xml:space="preserve">/agree Fish and Chip van continuing to visit every other Thursday evening – Proposed to allow to continue. Resolved. </w:t>
      </w:r>
      <w:r w:rsidRPr="006A0913">
        <w:rPr>
          <w:rFonts w:ascii="Century Gothic" w:hAnsi="Century Gothic"/>
          <w:b/>
          <w:sz w:val="22"/>
          <w:szCs w:val="22"/>
        </w:rPr>
        <w:t>Action</w:t>
      </w:r>
      <w:r w:rsidRPr="006A0913">
        <w:rPr>
          <w:rFonts w:ascii="Century Gothic" w:hAnsi="Century Gothic"/>
          <w:sz w:val="22"/>
          <w:szCs w:val="22"/>
        </w:rPr>
        <w:t xml:space="preserve"> Clerk to confirm with owner.</w:t>
      </w:r>
    </w:p>
    <w:p w14:paraId="61036A00" w14:textId="77777777" w:rsidR="00154B30" w:rsidRPr="006A0913" w:rsidRDefault="00154B30" w:rsidP="00B9232A">
      <w:pPr>
        <w:pStyle w:val="BodyText"/>
        <w:ind w:left="0"/>
        <w:rPr>
          <w:rFonts w:ascii="Century Gothic" w:hAnsi="Century Gothic"/>
          <w:sz w:val="22"/>
          <w:szCs w:val="22"/>
        </w:rPr>
      </w:pPr>
      <w:r w:rsidRPr="006A0913">
        <w:rPr>
          <w:rFonts w:ascii="Century Gothic" w:hAnsi="Century Gothic"/>
          <w:sz w:val="22"/>
          <w:szCs w:val="22"/>
        </w:rPr>
        <w:t xml:space="preserve">b)Discuss/agree plans for VE Day celebrations following working party meeting – Working party to arrange a meeting. Cllr Sherwood has asked some residents to join the group. </w:t>
      </w:r>
    </w:p>
    <w:p w14:paraId="5B06643B" w14:textId="77777777" w:rsidR="00154B30" w:rsidRPr="006A0913" w:rsidRDefault="00154B30" w:rsidP="00B9232A">
      <w:pPr>
        <w:pStyle w:val="BodyText"/>
        <w:ind w:left="0"/>
        <w:rPr>
          <w:rFonts w:ascii="Century Gothic" w:hAnsi="Century Gothic"/>
          <w:sz w:val="22"/>
          <w:szCs w:val="22"/>
        </w:rPr>
      </w:pPr>
      <w:r w:rsidRPr="006A0913">
        <w:rPr>
          <w:rFonts w:ascii="Century Gothic" w:hAnsi="Century Gothic"/>
          <w:sz w:val="22"/>
          <w:szCs w:val="22"/>
        </w:rPr>
        <w:t xml:space="preserve">c)Discuss/agree quotes for cutting burial ground hedge/entrance. Proposed and resolved to go ahead with the contractor quoting £200 to complete the job. </w:t>
      </w:r>
      <w:r w:rsidRPr="006A0913">
        <w:rPr>
          <w:rFonts w:ascii="Century Gothic" w:hAnsi="Century Gothic"/>
          <w:b/>
          <w:sz w:val="22"/>
          <w:szCs w:val="22"/>
        </w:rPr>
        <w:t>Action</w:t>
      </w:r>
      <w:r w:rsidRPr="006A0913">
        <w:rPr>
          <w:rFonts w:ascii="Century Gothic" w:hAnsi="Century Gothic"/>
          <w:sz w:val="22"/>
          <w:szCs w:val="22"/>
        </w:rPr>
        <w:t xml:space="preserve"> Clerk to check this will be done by hand not flail. Clerk and Cllr Gaines will visit the burial ground following the next grass cut. </w:t>
      </w:r>
    </w:p>
    <w:p w14:paraId="1F400A4C" w14:textId="77777777" w:rsidR="00154B30" w:rsidRPr="006A0913" w:rsidRDefault="00154B30" w:rsidP="00B9232A">
      <w:pPr>
        <w:pStyle w:val="BodyText"/>
        <w:ind w:left="0"/>
        <w:rPr>
          <w:rFonts w:ascii="Century Gothic" w:hAnsi="Century Gothic"/>
          <w:sz w:val="22"/>
          <w:szCs w:val="22"/>
        </w:rPr>
      </w:pPr>
      <w:r w:rsidRPr="006A0913">
        <w:rPr>
          <w:rFonts w:ascii="Century Gothic" w:hAnsi="Century Gothic"/>
          <w:sz w:val="22"/>
          <w:szCs w:val="22"/>
        </w:rPr>
        <w:t xml:space="preserve">d)Discuss/agree quotes for dog waste bags/dispenser. </w:t>
      </w:r>
      <w:r w:rsidR="00BD6D0C" w:rsidRPr="006A0913">
        <w:rPr>
          <w:rFonts w:ascii="Century Gothic" w:hAnsi="Century Gothic"/>
          <w:sz w:val="22"/>
          <w:szCs w:val="22"/>
        </w:rPr>
        <w:t xml:space="preserve">Agreed not to go ahead with </w:t>
      </w:r>
      <w:r w:rsidR="00716062" w:rsidRPr="006A0913">
        <w:rPr>
          <w:rFonts w:ascii="Century Gothic" w:hAnsi="Century Gothic"/>
          <w:sz w:val="22"/>
          <w:szCs w:val="22"/>
        </w:rPr>
        <w:t>dispenser as one insufficient.</w:t>
      </w:r>
      <w:r w:rsidR="00BD6D0C" w:rsidRPr="006A0913">
        <w:rPr>
          <w:rFonts w:ascii="Century Gothic" w:hAnsi="Century Gothic"/>
          <w:sz w:val="22"/>
          <w:szCs w:val="22"/>
        </w:rPr>
        <w:t xml:space="preserve"> </w:t>
      </w:r>
      <w:r w:rsidRPr="006A0913">
        <w:rPr>
          <w:rFonts w:ascii="Century Gothic" w:hAnsi="Century Gothic"/>
          <w:sz w:val="22"/>
          <w:szCs w:val="22"/>
        </w:rPr>
        <w:t xml:space="preserve">Proposed and resolved to purchase 50 stickers to remind </w:t>
      </w:r>
      <w:r w:rsidRPr="006A0913">
        <w:rPr>
          <w:rFonts w:ascii="Century Gothic" w:hAnsi="Century Gothic"/>
          <w:sz w:val="22"/>
          <w:szCs w:val="22"/>
        </w:rPr>
        <w:lastRenderedPageBreak/>
        <w:t xml:space="preserve">residents to pick up after their dogs at £25.80 </w:t>
      </w:r>
      <w:proofErr w:type="spellStart"/>
      <w:r w:rsidRPr="006A0913">
        <w:rPr>
          <w:rFonts w:ascii="Century Gothic" w:hAnsi="Century Gothic"/>
          <w:sz w:val="22"/>
          <w:szCs w:val="22"/>
        </w:rPr>
        <w:t>inc</w:t>
      </w:r>
      <w:proofErr w:type="spellEnd"/>
      <w:r w:rsidRPr="006A0913">
        <w:rPr>
          <w:rFonts w:ascii="Century Gothic" w:hAnsi="Century Gothic"/>
          <w:sz w:val="22"/>
          <w:szCs w:val="22"/>
        </w:rPr>
        <w:t xml:space="preserve"> P &amp; P to go around the parish. </w:t>
      </w:r>
      <w:r w:rsidRPr="006A0913">
        <w:rPr>
          <w:rFonts w:ascii="Century Gothic" w:hAnsi="Century Gothic"/>
          <w:b/>
          <w:sz w:val="22"/>
          <w:szCs w:val="22"/>
        </w:rPr>
        <w:t>Action</w:t>
      </w:r>
      <w:r w:rsidRPr="006A0913">
        <w:rPr>
          <w:rFonts w:ascii="Century Gothic" w:hAnsi="Century Gothic"/>
          <w:sz w:val="22"/>
          <w:szCs w:val="22"/>
        </w:rPr>
        <w:t xml:space="preserve"> Clerk to order</w:t>
      </w:r>
    </w:p>
    <w:p w14:paraId="76D7B76F" w14:textId="77777777" w:rsidR="00154B30" w:rsidRPr="006A0913" w:rsidRDefault="00154B30" w:rsidP="00B9232A">
      <w:pPr>
        <w:pStyle w:val="BodyText"/>
        <w:ind w:left="0"/>
        <w:rPr>
          <w:rFonts w:ascii="Century Gothic" w:hAnsi="Century Gothic"/>
          <w:sz w:val="22"/>
          <w:szCs w:val="22"/>
        </w:rPr>
      </w:pPr>
      <w:r w:rsidRPr="006A0913">
        <w:rPr>
          <w:rFonts w:ascii="Century Gothic" w:hAnsi="Century Gothic"/>
          <w:sz w:val="22"/>
          <w:szCs w:val="22"/>
        </w:rPr>
        <w:t>e)Discuss/agree quotes/work required for wildflower bank on recreation ground –</w:t>
      </w:r>
      <w:r w:rsidR="00716062" w:rsidRPr="006A0913">
        <w:rPr>
          <w:rFonts w:ascii="Century Gothic" w:hAnsi="Century Gothic"/>
          <w:sz w:val="22"/>
          <w:szCs w:val="22"/>
        </w:rPr>
        <w:t>Cllr Jay</w:t>
      </w:r>
      <w:r w:rsidR="00CD2D47" w:rsidRPr="006A0913">
        <w:rPr>
          <w:rFonts w:ascii="Century Gothic" w:hAnsi="Century Gothic"/>
          <w:sz w:val="22"/>
          <w:szCs w:val="22"/>
        </w:rPr>
        <w:t xml:space="preserve">es to be briefed by Clerk </w:t>
      </w:r>
      <w:r w:rsidR="00716062" w:rsidRPr="006A0913">
        <w:rPr>
          <w:rFonts w:ascii="Century Gothic" w:hAnsi="Century Gothic"/>
          <w:sz w:val="22"/>
          <w:szCs w:val="22"/>
        </w:rPr>
        <w:t>and shown area by another councillor.</w:t>
      </w:r>
    </w:p>
    <w:p w14:paraId="4CA51582" w14:textId="77777777" w:rsidR="00154B30" w:rsidRPr="006A0913" w:rsidRDefault="00154B30" w:rsidP="00B9232A">
      <w:pPr>
        <w:pStyle w:val="BodyText"/>
        <w:ind w:left="0"/>
        <w:rPr>
          <w:rFonts w:ascii="Century Gothic" w:hAnsi="Century Gothic"/>
          <w:sz w:val="22"/>
          <w:szCs w:val="22"/>
        </w:rPr>
      </w:pPr>
    </w:p>
    <w:p w14:paraId="7437038D" w14:textId="77777777" w:rsidR="00154B30" w:rsidRPr="006A0913" w:rsidRDefault="00154B30" w:rsidP="00154B30">
      <w:pPr>
        <w:pStyle w:val="BodyText"/>
        <w:ind w:left="0"/>
        <w:rPr>
          <w:rFonts w:ascii="Century Gothic" w:hAnsi="Century Gothic"/>
          <w:b/>
          <w:sz w:val="22"/>
          <w:szCs w:val="22"/>
        </w:rPr>
      </w:pPr>
      <w:r w:rsidRPr="006A0913">
        <w:rPr>
          <w:rFonts w:ascii="Century Gothic" w:hAnsi="Century Gothic"/>
          <w:b/>
          <w:sz w:val="22"/>
          <w:szCs w:val="22"/>
        </w:rPr>
        <w:t>20.75</w:t>
      </w:r>
      <w:r w:rsidRPr="006A0913">
        <w:rPr>
          <w:rFonts w:ascii="Century Gothic" w:hAnsi="Century Gothic"/>
          <w:b/>
          <w:sz w:val="22"/>
          <w:szCs w:val="22"/>
        </w:rPr>
        <w:tab/>
        <w:t>Councillor reports</w:t>
      </w:r>
    </w:p>
    <w:p w14:paraId="7D902491" w14:textId="77777777" w:rsidR="00154B30" w:rsidRPr="006A0913" w:rsidRDefault="00716062" w:rsidP="00B9232A">
      <w:pPr>
        <w:pStyle w:val="BodyText"/>
        <w:ind w:left="0"/>
        <w:rPr>
          <w:rFonts w:ascii="Century Gothic" w:hAnsi="Century Gothic"/>
          <w:sz w:val="22"/>
          <w:szCs w:val="22"/>
        </w:rPr>
      </w:pPr>
      <w:r w:rsidRPr="006A0913">
        <w:rPr>
          <w:rFonts w:ascii="Century Gothic" w:hAnsi="Century Gothic"/>
          <w:sz w:val="22"/>
          <w:szCs w:val="22"/>
        </w:rPr>
        <w:t>A councillor</w:t>
      </w:r>
      <w:r w:rsidR="00154B30" w:rsidRPr="006A0913">
        <w:rPr>
          <w:rFonts w:ascii="Century Gothic" w:hAnsi="Century Gothic"/>
          <w:sz w:val="22"/>
          <w:szCs w:val="22"/>
        </w:rPr>
        <w:t xml:space="preserve"> has spoken on numerous occasions to the users of the MUGA on Monday nights to encourage parking in the allotment car </w:t>
      </w:r>
      <w:proofErr w:type="gramStart"/>
      <w:r w:rsidR="00154B30" w:rsidRPr="006A0913">
        <w:rPr>
          <w:rFonts w:ascii="Century Gothic" w:hAnsi="Century Gothic"/>
          <w:sz w:val="22"/>
          <w:szCs w:val="22"/>
        </w:rPr>
        <w:t xml:space="preserve">park </w:t>
      </w:r>
      <w:r w:rsidR="00640DEF" w:rsidRPr="006A0913">
        <w:rPr>
          <w:rFonts w:ascii="Century Gothic" w:hAnsi="Century Gothic"/>
          <w:sz w:val="22"/>
          <w:szCs w:val="22"/>
        </w:rPr>
        <w:t xml:space="preserve"> </w:t>
      </w:r>
      <w:r w:rsidR="00AA5CCA" w:rsidRPr="006A0913">
        <w:rPr>
          <w:rFonts w:ascii="Century Gothic" w:hAnsi="Century Gothic"/>
          <w:sz w:val="22"/>
          <w:szCs w:val="22"/>
        </w:rPr>
        <w:t>rather</w:t>
      </w:r>
      <w:proofErr w:type="gramEnd"/>
      <w:r w:rsidR="00AA5CCA" w:rsidRPr="006A0913">
        <w:rPr>
          <w:rFonts w:ascii="Century Gothic" w:hAnsi="Century Gothic"/>
          <w:sz w:val="22"/>
          <w:szCs w:val="22"/>
        </w:rPr>
        <w:t xml:space="preserve"> </w:t>
      </w:r>
      <w:r w:rsidR="00640DEF" w:rsidRPr="006A0913">
        <w:rPr>
          <w:rFonts w:ascii="Century Gothic" w:hAnsi="Century Gothic"/>
          <w:sz w:val="22"/>
          <w:szCs w:val="22"/>
        </w:rPr>
        <w:t xml:space="preserve">than on  </w:t>
      </w:r>
      <w:r w:rsidR="00154B30" w:rsidRPr="006A0913">
        <w:rPr>
          <w:rFonts w:ascii="Century Gothic" w:hAnsi="Century Gothic"/>
          <w:sz w:val="22"/>
          <w:szCs w:val="22"/>
        </w:rPr>
        <w:t xml:space="preserve">the grass in front of the gates to the rec. </w:t>
      </w:r>
      <w:r w:rsidR="00640DEF" w:rsidRPr="006A0913">
        <w:rPr>
          <w:rFonts w:ascii="Century Gothic" w:hAnsi="Century Gothic"/>
          <w:sz w:val="22"/>
          <w:szCs w:val="22"/>
        </w:rPr>
        <w:t>Building work should be completed by December on the Goldings site.</w:t>
      </w:r>
      <w:r w:rsidR="00154B30" w:rsidRPr="006A0913">
        <w:rPr>
          <w:rFonts w:ascii="Century Gothic" w:hAnsi="Century Gothic"/>
          <w:sz w:val="22"/>
          <w:szCs w:val="22"/>
        </w:rPr>
        <w:t xml:space="preserve"> Hedge on approach to </w:t>
      </w:r>
      <w:proofErr w:type="spellStart"/>
      <w:r w:rsidR="00154B30" w:rsidRPr="006A0913">
        <w:rPr>
          <w:rFonts w:ascii="Century Gothic" w:hAnsi="Century Gothic"/>
          <w:sz w:val="22"/>
          <w:szCs w:val="22"/>
        </w:rPr>
        <w:t>Difford</w:t>
      </w:r>
      <w:proofErr w:type="spellEnd"/>
      <w:r w:rsidR="00154B30" w:rsidRPr="006A0913">
        <w:rPr>
          <w:rFonts w:ascii="Century Gothic" w:hAnsi="Century Gothic"/>
          <w:sz w:val="22"/>
          <w:szCs w:val="22"/>
        </w:rPr>
        <w:t xml:space="preserve"> Bridge from A303 is overgrown. </w:t>
      </w:r>
      <w:r w:rsidR="00154B30" w:rsidRPr="006A0913">
        <w:rPr>
          <w:rFonts w:ascii="Century Gothic" w:hAnsi="Century Gothic"/>
          <w:b/>
          <w:sz w:val="22"/>
          <w:szCs w:val="22"/>
        </w:rPr>
        <w:t>Action</w:t>
      </w:r>
      <w:r w:rsidR="00154B30" w:rsidRPr="006A0913">
        <w:rPr>
          <w:rFonts w:ascii="Century Gothic" w:hAnsi="Century Gothic"/>
          <w:sz w:val="22"/>
          <w:szCs w:val="22"/>
        </w:rPr>
        <w:t xml:space="preserve"> Clerk to contact Bullington Manor.</w:t>
      </w:r>
      <w:r w:rsidRPr="006A0913">
        <w:rPr>
          <w:rFonts w:ascii="Century Gothic" w:hAnsi="Century Gothic"/>
          <w:sz w:val="22"/>
          <w:szCs w:val="22"/>
        </w:rPr>
        <w:t xml:space="preserve"> A councillor</w:t>
      </w:r>
      <w:r w:rsidR="002323AF" w:rsidRPr="006A0913">
        <w:rPr>
          <w:rFonts w:ascii="Century Gothic" w:hAnsi="Century Gothic"/>
          <w:sz w:val="22"/>
          <w:szCs w:val="22"/>
        </w:rPr>
        <w:t xml:space="preserve"> confirmed that the Horse Chestnut on the PLM development is now overhanging the footpath. </w:t>
      </w:r>
      <w:r w:rsidR="002323AF" w:rsidRPr="006A0913">
        <w:rPr>
          <w:rFonts w:ascii="Century Gothic" w:hAnsi="Century Gothic"/>
          <w:b/>
          <w:sz w:val="22"/>
          <w:szCs w:val="22"/>
        </w:rPr>
        <w:t>Action</w:t>
      </w:r>
      <w:r w:rsidR="002323AF" w:rsidRPr="006A0913">
        <w:rPr>
          <w:rFonts w:ascii="Century Gothic" w:hAnsi="Century Gothic"/>
          <w:sz w:val="22"/>
          <w:szCs w:val="22"/>
        </w:rPr>
        <w:t xml:space="preserve"> Clerk to speak to PLM Homes. Painted lines on exit of Kings Elms have almost gone. </w:t>
      </w:r>
      <w:r w:rsidR="002323AF" w:rsidRPr="006A0913">
        <w:rPr>
          <w:rFonts w:ascii="Century Gothic" w:hAnsi="Century Gothic"/>
          <w:b/>
          <w:sz w:val="22"/>
          <w:szCs w:val="22"/>
        </w:rPr>
        <w:t>Action</w:t>
      </w:r>
      <w:r w:rsidR="002323AF" w:rsidRPr="006A0913">
        <w:rPr>
          <w:rFonts w:ascii="Century Gothic" w:hAnsi="Century Gothic"/>
          <w:sz w:val="22"/>
          <w:szCs w:val="22"/>
        </w:rPr>
        <w:t xml:space="preserve"> Clerk to contact HCC. </w:t>
      </w:r>
      <w:r w:rsidRPr="006A0913">
        <w:rPr>
          <w:rFonts w:ascii="Century Gothic" w:hAnsi="Century Gothic"/>
          <w:sz w:val="22"/>
          <w:szCs w:val="22"/>
        </w:rPr>
        <w:t>A councillor</w:t>
      </w:r>
      <w:r w:rsidR="002323AF" w:rsidRPr="006A0913">
        <w:rPr>
          <w:rFonts w:ascii="Century Gothic" w:hAnsi="Century Gothic"/>
          <w:sz w:val="22"/>
          <w:szCs w:val="22"/>
        </w:rPr>
        <w:t xml:space="preserve"> confirmed a traffic survey by </w:t>
      </w:r>
      <w:proofErr w:type="spellStart"/>
      <w:r w:rsidR="002323AF" w:rsidRPr="006A0913">
        <w:rPr>
          <w:rFonts w:ascii="Century Gothic" w:hAnsi="Century Gothic"/>
          <w:sz w:val="22"/>
          <w:szCs w:val="22"/>
        </w:rPr>
        <w:t>Difford</w:t>
      </w:r>
      <w:proofErr w:type="spellEnd"/>
      <w:r w:rsidR="002323AF" w:rsidRPr="006A0913">
        <w:rPr>
          <w:rFonts w:ascii="Century Gothic" w:hAnsi="Century Gothic"/>
          <w:sz w:val="22"/>
          <w:szCs w:val="22"/>
        </w:rPr>
        <w:t xml:space="preserve"> Bridge. </w:t>
      </w:r>
    </w:p>
    <w:p w14:paraId="1DD7C1B1" w14:textId="77777777" w:rsidR="00676BCC" w:rsidRPr="006A0913" w:rsidRDefault="00676BCC" w:rsidP="00B9232A">
      <w:pPr>
        <w:pStyle w:val="BodyText"/>
        <w:ind w:left="0"/>
        <w:rPr>
          <w:rFonts w:ascii="Century Gothic" w:hAnsi="Century Gothic"/>
          <w:b/>
          <w:sz w:val="22"/>
          <w:szCs w:val="22"/>
        </w:rPr>
      </w:pPr>
    </w:p>
    <w:p w14:paraId="792E763E" w14:textId="77777777" w:rsidR="00B9232A" w:rsidRPr="006A0913" w:rsidRDefault="002323AF" w:rsidP="00B9232A">
      <w:pPr>
        <w:pStyle w:val="BodyText"/>
        <w:ind w:left="0"/>
        <w:rPr>
          <w:rFonts w:ascii="Century Gothic" w:hAnsi="Century Gothic" w:cs="Times New Roman"/>
          <w:b/>
          <w:bCs/>
          <w:sz w:val="22"/>
          <w:szCs w:val="22"/>
          <w:lang w:eastAsia="en-GB"/>
        </w:rPr>
      </w:pPr>
      <w:r w:rsidRPr="006A0913">
        <w:rPr>
          <w:rFonts w:ascii="Century Gothic" w:hAnsi="Century Gothic"/>
          <w:b/>
          <w:sz w:val="22"/>
          <w:szCs w:val="22"/>
        </w:rPr>
        <w:t>20.76</w:t>
      </w:r>
      <w:r w:rsidR="00B9232A" w:rsidRPr="006A0913">
        <w:rPr>
          <w:rFonts w:ascii="Century Gothic" w:hAnsi="Century Gothic"/>
          <w:b/>
          <w:sz w:val="22"/>
          <w:szCs w:val="22"/>
        </w:rPr>
        <w:tab/>
      </w:r>
      <w:r w:rsidR="00B9232A" w:rsidRPr="006A0913">
        <w:rPr>
          <w:rFonts w:ascii="Century Gothic" w:hAnsi="Century Gothic" w:cs="Times New Roman"/>
          <w:b/>
          <w:bCs/>
          <w:sz w:val="22"/>
          <w:szCs w:val="22"/>
          <w:lang w:eastAsia="en-GB"/>
        </w:rPr>
        <w:t>Planning Act (2008) and the Infrastructure Planning (Environmental Impact Assessment)</w:t>
      </w:r>
    </w:p>
    <w:p w14:paraId="067B2BA7" w14:textId="77777777" w:rsidR="00AD2DCE" w:rsidRPr="006A0913" w:rsidRDefault="00B9232A" w:rsidP="00B9232A">
      <w:pPr>
        <w:ind w:right="-1337"/>
        <w:rPr>
          <w:rFonts w:ascii="Century Gothic" w:hAnsi="Century Gothic" w:cs="Times New Roman"/>
          <w:b/>
          <w:bCs/>
          <w:lang w:eastAsia="en-GB"/>
        </w:rPr>
      </w:pPr>
      <w:r w:rsidRPr="006A0913">
        <w:rPr>
          <w:rFonts w:ascii="Century Gothic" w:hAnsi="Century Gothic" w:cs="Times New Roman"/>
          <w:b/>
          <w:bCs/>
          <w:lang w:eastAsia="en-GB"/>
        </w:rPr>
        <w:t>Regulation 2017-Regulatiuons 10 and 11 – Applicat</w:t>
      </w:r>
      <w:r w:rsidR="00611FCD" w:rsidRPr="006A0913">
        <w:rPr>
          <w:rFonts w:ascii="Century Gothic" w:hAnsi="Century Gothic" w:cs="Times New Roman"/>
          <w:b/>
          <w:bCs/>
          <w:lang w:eastAsia="en-GB"/>
        </w:rPr>
        <w:t>ion by WTI/EFW Holdings Limited</w:t>
      </w:r>
      <w:r w:rsidRPr="006A0913">
        <w:rPr>
          <w:rFonts w:ascii="Century Gothic" w:hAnsi="Century Gothic" w:cs="Times New Roman"/>
          <w:b/>
          <w:bCs/>
          <w:lang w:eastAsia="en-GB"/>
        </w:rPr>
        <w:t xml:space="preserve"> (the applicant) </w:t>
      </w:r>
    </w:p>
    <w:p w14:paraId="3E465459" w14:textId="77777777" w:rsidR="00AD2DCE" w:rsidRPr="006A0913" w:rsidRDefault="00B9232A" w:rsidP="00B9232A">
      <w:pPr>
        <w:ind w:right="-1337"/>
        <w:rPr>
          <w:rFonts w:ascii="Century Gothic" w:hAnsi="Century Gothic" w:cs="Times New Roman"/>
          <w:b/>
          <w:bCs/>
          <w:lang w:eastAsia="en-GB"/>
        </w:rPr>
      </w:pPr>
      <w:r w:rsidRPr="006A0913">
        <w:rPr>
          <w:rFonts w:ascii="Century Gothic" w:hAnsi="Century Gothic" w:cs="Times New Roman"/>
          <w:b/>
          <w:bCs/>
          <w:lang w:eastAsia="en-GB"/>
        </w:rPr>
        <w:t xml:space="preserve">for </w:t>
      </w:r>
      <w:proofErr w:type="gramStart"/>
      <w:r w:rsidRPr="006A0913">
        <w:rPr>
          <w:rFonts w:ascii="Century Gothic" w:hAnsi="Century Gothic" w:cs="Times New Roman"/>
          <w:b/>
          <w:bCs/>
          <w:lang w:eastAsia="en-GB"/>
        </w:rPr>
        <w:t>an  Order</w:t>
      </w:r>
      <w:proofErr w:type="gramEnd"/>
      <w:r w:rsidRPr="006A0913">
        <w:rPr>
          <w:rFonts w:ascii="Century Gothic" w:hAnsi="Century Gothic" w:cs="Times New Roman"/>
          <w:b/>
          <w:bCs/>
          <w:lang w:eastAsia="en-GB"/>
        </w:rPr>
        <w:t xml:space="preserve"> granting Development Consent for the Wheelabrator Harewood  Waste –to-Energy Facility</w:t>
      </w:r>
    </w:p>
    <w:p w14:paraId="2B1EBA64" w14:textId="77777777" w:rsidR="00B9232A" w:rsidRPr="006A0913" w:rsidRDefault="00B9232A" w:rsidP="00B9232A">
      <w:pPr>
        <w:ind w:right="-1337"/>
        <w:rPr>
          <w:rFonts w:ascii="Century Gothic" w:hAnsi="Century Gothic" w:cs="Times New Roman"/>
          <w:b/>
          <w:bCs/>
          <w:lang w:eastAsia="en-GB"/>
        </w:rPr>
      </w:pPr>
      <w:r w:rsidRPr="006A0913">
        <w:rPr>
          <w:rFonts w:ascii="Century Gothic" w:hAnsi="Century Gothic" w:cs="Times New Roman"/>
          <w:b/>
          <w:bCs/>
          <w:lang w:eastAsia="en-GB"/>
        </w:rPr>
        <w:t xml:space="preserve"> (the Proposed Development)</w:t>
      </w:r>
    </w:p>
    <w:p w14:paraId="54E162EC" w14:textId="77777777" w:rsidR="00C84BAF" w:rsidRPr="006A0913" w:rsidRDefault="002323AF" w:rsidP="00B36D68">
      <w:pPr>
        <w:pStyle w:val="BodyText"/>
        <w:ind w:left="0"/>
        <w:rPr>
          <w:rFonts w:ascii="Century Gothic" w:hAnsi="Century Gothic"/>
          <w:sz w:val="22"/>
          <w:szCs w:val="22"/>
        </w:rPr>
      </w:pPr>
      <w:proofErr w:type="gramStart"/>
      <w:r w:rsidRPr="006A0913">
        <w:rPr>
          <w:rFonts w:ascii="Century Gothic" w:hAnsi="Century Gothic"/>
          <w:sz w:val="22"/>
          <w:szCs w:val="22"/>
        </w:rPr>
        <w:t>a)Update</w:t>
      </w:r>
      <w:proofErr w:type="gramEnd"/>
      <w:r w:rsidRPr="006A0913">
        <w:rPr>
          <w:rFonts w:ascii="Century Gothic" w:hAnsi="Century Gothic"/>
          <w:sz w:val="22"/>
          <w:szCs w:val="22"/>
        </w:rPr>
        <w:t xml:space="preserve"> on timetable for pre-app consultation period and from liaison councillor (KTVB) – Last meeting was 2</w:t>
      </w:r>
      <w:r w:rsidRPr="006A0913">
        <w:rPr>
          <w:rFonts w:ascii="Century Gothic" w:hAnsi="Century Gothic"/>
          <w:sz w:val="22"/>
          <w:szCs w:val="22"/>
          <w:vertAlign w:val="superscript"/>
        </w:rPr>
        <w:t>nd</w:t>
      </w:r>
      <w:r w:rsidRPr="006A0913">
        <w:rPr>
          <w:rFonts w:ascii="Century Gothic" w:hAnsi="Century Gothic"/>
          <w:sz w:val="22"/>
          <w:szCs w:val="22"/>
        </w:rPr>
        <w:t xml:space="preserve"> September. Banners as previously discussed have been removed.  Formal application due out Spring 2020 and public consultation between 1 November – 15 December. Hurstbourne Priors have requested a meeting with HCC. The group are liaising with TVBC planning officer. Keen to keep profile of group high and keep residents on board. Cllr Prideaux confirmed that Joint Helicopter command have opposed the proposal. </w:t>
      </w:r>
    </w:p>
    <w:p w14:paraId="659CD458" w14:textId="77777777" w:rsidR="002323AF" w:rsidRPr="006A0913" w:rsidRDefault="002323AF" w:rsidP="00B36D68">
      <w:pPr>
        <w:pStyle w:val="BodyText"/>
        <w:ind w:left="0"/>
        <w:rPr>
          <w:rFonts w:ascii="Century Gothic" w:hAnsi="Century Gothic"/>
          <w:sz w:val="22"/>
          <w:szCs w:val="22"/>
        </w:rPr>
      </w:pPr>
      <w:proofErr w:type="gramStart"/>
      <w:r w:rsidRPr="006A0913">
        <w:rPr>
          <w:rFonts w:ascii="Century Gothic" w:hAnsi="Century Gothic"/>
          <w:sz w:val="22"/>
          <w:szCs w:val="22"/>
        </w:rPr>
        <w:t>b)Discuss</w:t>
      </w:r>
      <w:proofErr w:type="gramEnd"/>
      <w:r w:rsidRPr="006A0913">
        <w:rPr>
          <w:rFonts w:ascii="Century Gothic" w:hAnsi="Century Gothic"/>
          <w:sz w:val="22"/>
          <w:szCs w:val="22"/>
        </w:rPr>
        <w:t>/agree how PC will seek a mandate from residents should the above application be made – Cllr Gaines confir</w:t>
      </w:r>
      <w:r w:rsidR="00CD2D47" w:rsidRPr="006A0913">
        <w:rPr>
          <w:rFonts w:ascii="Century Gothic" w:hAnsi="Century Gothic"/>
          <w:sz w:val="22"/>
          <w:szCs w:val="22"/>
        </w:rPr>
        <w:t>med Longparish have agreed to carry out</w:t>
      </w:r>
      <w:r w:rsidRPr="006A0913">
        <w:rPr>
          <w:rFonts w:ascii="Century Gothic" w:hAnsi="Century Gothic"/>
          <w:sz w:val="22"/>
          <w:szCs w:val="22"/>
        </w:rPr>
        <w:t xml:space="preserve"> a poll. </w:t>
      </w:r>
      <w:r w:rsidR="00CD2D47" w:rsidRPr="006A0913">
        <w:rPr>
          <w:rFonts w:ascii="Century Gothic" w:hAnsi="Century Gothic"/>
          <w:sz w:val="22"/>
          <w:szCs w:val="22"/>
        </w:rPr>
        <w:t xml:space="preserve">Agreed </w:t>
      </w:r>
      <w:r w:rsidR="00AA5CCA" w:rsidRPr="006A0913">
        <w:rPr>
          <w:rFonts w:ascii="Century Gothic" w:hAnsi="Century Gothic"/>
          <w:sz w:val="22"/>
          <w:szCs w:val="22"/>
        </w:rPr>
        <w:t xml:space="preserve">to poll as </w:t>
      </w:r>
      <w:r w:rsidR="00CD2D47" w:rsidRPr="006A0913">
        <w:rPr>
          <w:rFonts w:ascii="Century Gothic" w:hAnsi="Century Gothic"/>
          <w:sz w:val="22"/>
          <w:szCs w:val="22"/>
        </w:rPr>
        <w:t>a mandate</w:t>
      </w:r>
      <w:r w:rsidR="00AA5CCA" w:rsidRPr="006A0913">
        <w:rPr>
          <w:rFonts w:ascii="Century Gothic" w:hAnsi="Century Gothic"/>
          <w:sz w:val="22"/>
          <w:szCs w:val="22"/>
        </w:rPr>
        <w:t xml:space="preserve"> is</w:t>
      </w:r>
      <w:r w:rsidR="00CD2D47" w:rsidRPr="006A0913">
        <w:rPr>
          <w:rFonts w:ascii="Century Gothic" w:hAnsi="Century Gothic"/>
          <w:sz w:val="22"/>
          <w:szCs w:val="22"/>
        </w:rPr>
        <w:t xml:space="preserve"> required from </w:t>
      </w:r>
      <w:r w:rsidRPr="006A0913">
        <w:rPr>
          <w:rFonts w:ascii="Century Gothic" w:hAnsi="Century Gothic"/>
          <w:sz w:val="22"/>
          <w:szCs w:val="22"/>
        </w:rPr>
        <w:t xml:space="preserve">residents. </w:t>
      </w:r>
      <w:r w:rsidRPr="006A0913">
        <w:rPr>
          <w:rFonts w:ascii="Century Gothic" w:hAnsi="Century Gothic"/>
          <w:b/>
          <w:sz w:val="22"/>
          <w:szCs w:val="22"/>
        </w:rPr>
        <w:t>Action</w:t>
      </w:r>
      <w:r w:rsidRPr="006A0913">
        <w:rPr>
          <w:rFonts w:ascii="Century Gothic" w:hAnsi="Century Gothic"/>
          <w:sz w:val="22"/>
          <w:szCs w:val="22"/>
        </w:rPr>
        <w:t xml:space="preserve"> Clerk to speak to Longparish Clerk </w:t>
      </w:r>
      <w:r w:rsidR="00493C86" w:rsidRPr="006A0913">
        <w:rPr>
          <w:rFonts w:ascii="Century Gothic" w:hAnsi="Century Gothic"/>
          <w:sz w:val="22"/>
          <w:szCs w:val="22"/>
        </w:rPr>
        <w:t>to confirm their plans for this.</w:t>
      </w:r>
    </w:p>
    <w:p w14:paraId="4C8B214A" w14:textId="77777777" w:rsidR="00493C86" w:rsidRPr="006A0913" w:rsidRDefault="00493C86" w:rsidP="00B36D68">
      <w:pPr>
        <w:pStyle w:val="BodyText"/>
        <w:ind w:left="0"/>
        <w:rPr>
          <w:rFonts w:ascii="Century Gothic" w:hAnsi="Century Gothic"/>
          <w:sz w:val="22"/>
          <w:szCs w:val="22"/>
        </w:rPr>
      </w:pPr>
    </w:p>
    <w:p w14:paraId="1088EE40" w14:textId="77777777" w:rsidR="00493C86" w:rsidRPr="006A0913" w:rsidRDefault="00493C86" w:rsidP="00493C86">
      <w:pPr>
        <w:pStyle w:val="Heading2"/>
        <w:ind w:left="0"/>
        <w:rPr>
          <w:rFonts w:ascii="Century Gothic" w:hAnsi="Century Gothic"/>
          <w:b w:val="0"/>
          <w:sz w:val="22"/>
          <w:szCs w:val="22"/>
        </w:rPr>
      </w:pPr>
      <w:r w:rsidRPr="006A0913">
        <w:rPr>
          <w:rFonts w:ascii="Century Gothic" w:hAnsi="Century Gothic"/>
          <w:sz w:val="22"/>
          <w:szCs w:val="22"/>
        </w:rPr>
        <w:t>20.77</w:t>
      </w:r>
      <w:r w:rsidRPr="006A0913">
        <w:rPr>
          <w:rFonts w:ascii="Century Gothic" w:hAnsi="Century Gothic"/>
          <w:sz w:val="22"/>
          <w:szCs w:val="22"/>
        </w:rPr>
        <w:tab/>
        <w:t>Planning applications</w:t>
      </w:r>
      <w:r w:rsidRPr="006A0913">
        <w:rPr>
          <w:rFonts w:ascii="Century Gothic" w:hAnsi="Century Gothic"/>
          <w:b w:val="0"/>
          <w:sz w:val="22"/>
          <w:szCs w:val="22"/>
        </w:rPr>
        <w:t xml:space="preserve"> </w:t>
      </w:r>
    </w:p>
    <w:p w14:paraId="7028C2F9" w14:textId="77777777" w:rsidR="00493C86" w:rsidRPr="006A0913" w:rsidRDefault="00493C86" w:rsidP="00493C86">
      <w:pPr>
        <w:pStyle w:val="Heading2"/>
        <w:ind w:left="0"/>
        <w:rPr>
          <w:rFonts w:ascii="Century Gothic" w:hAnsi="Century Gothic"/>
          <w:b w:val="0"/>
          <w:sz w:val="22"/>
          <w:szCs w:val="22"/>
        </w:rPr>
      </w:pPr>
      <w:r w:rsidRPr="006A0913">
        <w:rPr>
          <w:rFonts w:ascii="Century Gothic" w:hAnsi="Century Gothic"/>
          <w:b w:val="0"/>
          <w:sz w:val="22"/>
          <w:szCs w:val="22"/>
        </w:rPr>
        <w:t>a)To receive planning committee decisions in respect of planning applications received since last meeting - none</w:t>
      </w:r>
    </w:p>
    <w:p w14:paraId="66CCAD5C" w14:textId="77777777" w:rsidR="007915EC" w:rsidRPr="006A0913" w:rsidRDefault="00493C86" w:rsidP="00493C86">
      <w:pPr>
        <w:pStyle w:val="Heading2"/>
        <w:ind w:left="0"/>
        <w:rPr>
          <w:rFonts w:ascii="Century Gothic" w:hAnsi="Century Gothic"/>
          <w:b w:val="0"/>
          <w:sz w:val="22"/>
          <w:szCs w:val="22"/>
        </w:rPr>
      </w:pPr>
      <w:r w:rsidRPr="006A0913">
        <w:rPr>
          <w:rFonts w:ascii="Century Gothic" w:hAnsi="Century Gothic"/>
          <w:b w:val="0"/>
          <w:sz w:val="22"/>
          <w:szCs w:val="22"/>
        </w:rPr>
        <w:t>b) 19/02060/TPON – T1 Beech – remove lateral limb toward property and reduce other lateral limbs to give 3m clearance from the property – at Church View, Barton Stacey – Cllr Gaines confirmed that TVBC had already given consent to this despite the Clerk asking to delay decision till today’s meeting.</w:t>
      </w:r>
    </w:p>
    <w:p w14:paraId="552399A2" w14:textId="77777777" w:rsidR="00493C86" w:rsidRPr="006A0913" w:rsidRDefault="00493C86" w:rsidP="00493C86">
      <w:pPr>
        <w:pStyle w:val="Heading2"/>
        <w:ind w:left="0"/>
        <w:rPr>
          <w:rFonts w:ascii="Century Gothic" w:hAnsi="Century Gothic"/>
          <w:b w:val="0"/>
          <w:sz w:val="22"/>
          <w:szCs w:val="22"/>
        </w:rPr>
      </w:pPr>
      <w:r w:rsidRPr="006A0913">
        <w:rPr>
          <w:rFonts w:ascii="Century Gothic" w:hAnsi="Century Gothic"/>
          <w:b w:val="0"/>
          <w:sz w:val="22"/>
          <w:szCs w:val="22"/>
        </w:rPr>
        <w:t xml:space="preserve">c)19/02140/TREEN – Beech removal – due to significant shading on rear lawn overshadowing a younger silver birch – at The Old Plough, Cocum Road, Barton Stacey – Cllr Jayes commented that the value of a healthy Beech is of more value than a small silver birch. Proposed and resolved to object to application and suggest a crown lift or thin rather than removal. </w:t>
      </w:r>
    </w:p>
    <w:p w14:paraId="51C9B551" w14:textId="77777777" w:rsidR="00493C86" w:rsidRPr="006A0913" w:rsidRDefault="00493C86" w:rsidP="00493C86">
      <w:pPr>
        <w:pStyle w:val="Heading2"/>
        <w:ind w:left="0"/>
        <w:rPr>
          <w:rFonts w:ascii="Century Gothic" w:hAnsi="Century Gothic"/>
          <w:b w:val="0"/>
          <w:sz w:val="22"/>
          <w:szCs w:val="22"/>
        </w:rPr>
      </w:pPr>
      <w:r w:rsidRPr="006A0913">
        <w:rPr>
          <w:rFonts w:ascii="Century Gothic" w:hAnsi="Century Gothic"/>
          <w:b w:val="0"/>
          <w:sz w:val="22"/>
          <w:szCs w:val="22"/>
        </w:rPr>
        <w:t xml:space="preserve">d)19/0214/TREEN – T1 Willow – pollard up to 6m in line with height of neighbouring silver birch T2 Walnut – reduce lateral limbs to provide 2-3m clearance from property – at </w:t>
      </w:r>
      <w:proofErr w:type="spellStart"/>
      <w:r w:rsidRPr="006A0913">
        <w:rPr>
          <w:rFonts w:ascii="Century Gothic" w:hAnsi="Century Gothic"/>
          <w:b w:val="0"/>
          <w:sz w:val="22"/>
          <w:szCs w:val="22"/>
        </w:rPr>
        <w:t>Dormerwood</w:t>
      </w:r>
      <w:proofErr w:type="spellEnd"/>
      <w:r w:rsidRPr="006A0913">
        <w:rPr>
          <w:rFonts w:ascii="Century Gothic" w:hAnsi="Century Gothic"/>
          <w:b w:val="0"/>
          <w:sz w:val="22"/>
          <w:szCs w:val="22"/>
        </w:rPr>
        <w:t xml:space="preserve">, </w:t>
      </w:r>
      <w:proofErr w:type="spellStart"/>
      <w:r w:rsidRPr="006A0913">
        <w:rPr>
          <w:rFonts w:ascii="Century Gothic" w:hAnsi="Century Gothic"/>
          <w:b w:val="0"/>
          <w:sz w:val="22"/>
          <w:szCs w:val="22"/>
        </w:rPr>
        <w:t>Cocum</w:t>
      </w:r>
      <w:proofErr w:type="spellEnd"/>
      <w:r w:rsidRPr="006A0913">
        <w:rPr>
          <w:rFonts w:ascii="Century Gothic" w:hAnsi="Century Gothic"/>
          <w:b w:val="0"/>
          <w:sz w:val="22"/>
          <w:szCs w:val="22"/>
        </w:rPr>
        <w:t xml:space="preserve"> Road, Barton Stacey. Proposed and resolved to a neutral decision. </w:t>
      </w:r>
      <w:r w:rsidRPr="006A0913">
        <w:rPr>
          <w:rFonts w:ascii="Century Gothic" w:hAnsi="Century Gothic"/>
          <w:sz w:val="22"/>
          <w:szCs w:val="22"/>
        </w:rPr>
        <w:t>Action</w:t>
      </w:r>
      <w:r w:rsidRPr="006A0913">
        <w:rPr>
          <w:rFonts w:ascii="Century Gothic" w:hAnsi="Century Gothic"/>
          <w:b w:val="0"/>
          <w:sz w:val="22"/>
          <w:szCs w:val="22"/>
        </w:rPr>
        <w:t xml:space="preserve"> Clerk to inform TVBC of decisions.</w:t>
      </w:r>
    </w:p>
    <w:p w14:paraId="423DB99F" w14:textId="77777777" w:rsidR="00493C86" w:rsidRPr="006A0913" w:rsidRDefault="00493C86" w:rsidP="00493C86">
      <w:pPr>
        <w:pStyle w:val="Heading2"/>
        <w:ind w:left="0"/>
        <w:rPr>
          <w:rFonts w:ascii="Century Gothic" w:hAnsi="Century Gothic"/>
          <w:b w:val="0"/>
          <w:sz w:val="22"/>
          <w:szCs w:val="22"/>
        </w:rPr>
      </w:pPr>
    </w:p>
    <w:p w14:paraId="5506D064" w14:textId="77777777" w:rsidR="0096164B" w:rsidRPr="006A0913" w:rsidRDefault="00493C86" w:rsidP="00B36D68">
      <w:pPr>
        <w:pStyle w:val="BodyText"/>
        <w:ind w:left="0"/>
        <w:rPr>
          <w:rFonts w:ascii="Century Gothic" w:hAnsi="Century Gothic"/>
          <w:b/>
          <w:sz w:val="22"/>
          <w:szCs w:val="22"/>
        </w:rPr>
      </w:pPr>
      <w:r w:rsidRPr="006A0913">
        <w:rPr>
          <w:rFonts w:ascii="Century Gothic" w:hAnsi="Century Gothic"/>
          <w:b/>
          <w:sz w:val="22"/>
          <w:szCs w:val="22"/>
        </w:rPr>
        <w:t>20.78</w:t>
      </w:r>
      <w:r w:rsidR="0096164B" w:rsidRPr="006A0913">
        <w:rPr>
          <w:rFonts w:ascii="Century Gothic" w:hAnsi="Century Gothic"/>
          <w:b/>
          <w:sz w:val="22"/>
          <w:szCs w:val="22"/>
        </w:rPr>
        <w:tab/>
        <w:t>Zero Waste Campaign</w:t>
      </w:r>
    </w:p>
    <w:p w14:paraId="01757F0C" w14:textId="77777777" w:rsidR="00493C86" w:rsidRPr="006A0913" w:rsidRDefault="00493C86" w:rsidP="00B36D68">
      <w:pPr>
        <w:pStyle w:val="BodyText"/>
        <w:ind w:left="0"/>
        <w:rPr>
          <w:rFonts w:ascii="Century Gothic" w:hAnsi="Century Gothic"/>
          <w:sz w:val="22"/>
          <w:szCs w:val="22"/>
        </w:rPr>
      </w:pPr>
      <w:r w:rsidRPr="006A0913">
        <w:rPr>
          <w:rFonts w:ascii="Century Gothic" w:hAnsi="Century Gothic"/>
          <w:sz w:val="22"/>
          <w:szCs w:val="22"/>
        </w:rPr>
        <w:t xml:space="preserve">a) update on progress to date – Been </w:t>
      </w:r>
      <w:proofErr w:type="gramStart"/>
      <w:r w:rsidRPr="006A0913">
        <w:rPr>
          <w:rFonts w:ascii="Century Gothic" w:hAnsi="Century Gothic"/>
          <w:sz w:val="22"/>
          <w:szCs w:val="22"/>
        </w:rPr>
        <w:t>quiet</w:t>
      </w:r>
      <w:proofErr w:type="gramEnd"/>
      <w:r w:rsidRPr="006A0913">
        <w:rPr>
          <w:rFonts w:ascii="Century Gothic" w:hAnsi="Century Gothic"/>
          <w:sz w:val="22"/>
          <w:szCs w:val="22"/>
        </w:rPr>
        <w:t xml:space="preserve"> due to summer holidays. 2 more people have joined the group. A “Nothing New November” evening is being planned at the Swan Inn. Attended the most recent TVBC recycling forum which was very informative </w:t>
      </w:r>
      <w:r w:rsidRPr="006A0913">
        <w:rPr>
          <w:rFonts w:ascii="Century Gothic" w:hAnsi="Century Gothic"/>
          <w:sz w:val="22"/>
          <w:szCs w:val="22"/>
        </w:rPr>
        <w:lastRenderedPageBreak/>
        <w:t>and confirmed what could/couldn’t go into brown bins. TVBC spend £1.2m a year to remove items which shouldn’t be in brown bins. Plastic milk containers can have bottles left on in brown bin. Wine bottles also fine to leave tops on for glass bank.</w:t>
      </w:r>
    </w:p>
    <w:p w14:paraId="1397A65C" w14:textId="77777777" w:rsidR="002E39BA" w:rsidRPr="006A0913" w:rsidRDefault="00493C86" w:rsidP="00B36D68">
      <w:pPr>
        <w:pStyle w:val="BodyText"/>
        <w:ind w:left="0"/>
        <w:rPr>
          <w:rFonts w:ascii="Century Gothic" w:hAnsi="Century Gothic"/>
          <w:color w:val="FF0000"/>
          <w:sz w:val="22"/>
          <w:szCs w:val="22"/>
        </w:rPr>
      </w:pPr>
      <w:r w:rsidRPr="006A0913">
        <w:rPr>
          <w:rFonts w:ascii="Century Gothic" w:hAnsi="Century Gothic"/>
          <w:sz w:val="22"/>
          <w:szCs w:val="22"/>
        </w:rPr>
        <w:t>b) Debate/resolve the following motion “The Parish Council will continue to sponsor this initiative but that it should become a separate entity with wider community involvement. A</w:t>
      </w:r>
      <w:r w:rsidR="00552E85" w:rsidRPr="006A0913">
        <w:rPr>
          <w:rFonts w:ascii="Century Gothic" w:hAnsi="Century Gothic"/>
          <w:sz w:val="22"/>
          <w:szCs w:val="22"/>
        </w:rPr>
        <w:t>t least one</w:t>
      </w:r>
      <w:r w:rsidRPr="006A0913">
        <w:rPr>
          <w:rFonts w:ascii="Century Gothic" w:hAnsi="Century Gothic"/>
          <w:sz w:val="22"/>
          <w:szCs w:val="22"/>
        </w:rPr>
        <w:t xml:space="preserve"> Parish Councillor (</w:t>
      </w:r>
      <w:r w:rsidR="00716062" w:rsidRPr="006A0913">
        <w:rPr>
          <w:rFonts w:ascii="Century Gothic" w:hAnsi="Century Gothic"/>
          <w:sz w:val="22"/>
          <w:szCs w:val="22"/>
        </w:rPr>
        <w:t>amended from one</w:t>
      </w:r>
      <w:r w:rsidRPr="006A0913">
        <w:rPr>
          <w:rFonts w:ascii="Century Gothic" w:hAnsi="Century Gothic"/>
          <w:sz w:val="22"/>
          <w:szCs w:val="22"/>
        </w:rPr>
        <w:t xml:space="preserve"> Parish Councillor)</w:t>
      </w:r>
      <w:r w:rsidR="00716062" w:rsidRPr="006A0913">
        <w:rPr>
          <w:rFonts w:ascii="Century Gothic" w:hAnsi="Century Gothic"/>
          <w:sz w:val="22"/>
          <w:szCs w:val="22"/>
        </w:rPr>
        <w:t xml:space="preserve"> </w:t>
      </w:r>
      <w:r w:rsidR="003D2580" w:rsidRPr="006A0913">
        <w:rPr>
          <w:rFonts w:ascii="Century Gothic" w:hAnsi="Century Gothic"/>
          <w:sz w:val="22"/>
          <w:szCs w:val="22"/>
        </w:rPr>
        <w:t>to remain on the lead group and provide a report at every full council meeting” – Proposed and resolved</w:t>
      </w:r>
      <w:r w:rsidRPr="006A0913">
        <w:rPr>
          <w:rFonts w:ascii="Century Gothic" w:hAnsi="Century Gothic"/>
          <w:sz w:val="22"/>
          <w:szCs w:val="22"/>
        </w:rPr>
        <w:t xml:space="preserve"> </w:t>
      </w:r>
      <w:r w:rsidR="003D2580" w:rsidRPr="006A0913">
        <w:rPr>
          <w:rFonts w:ascii="Century Gothic" w:hAnsi="Century Gothic"/>
          <w:sz w:val="22"/>
          <w:szCs w:val="22"/>
        </w:rPr>
        <w:t>the motion</w:t>
      </w:r>
    </w:p>
    <w:p w14:paraId="3BD5D756" w14:textId="77777777" w:rsidR="00761183" w:rsidRPr="006A0913" w:rsidRDefault="00761183" w:rsidP="00CA2600">
      <w:pPr>
        <w:pStyle w:val="BodyText"/>
        <w:ind w:left="540"/>
        <w:rPr>
          <w:rFonts w:ascii="Century Gothic" w:hAnsi="Century Gothic"/>
          <w:sz w:val="22"/>
          <w:szCs w:val="22"/>
        </w:rPr>
      </w:pPr>
    </w:p>
    <w:p w14:paraId="15B2E143" w14:textId="77777777" w:rsidR="00716062" w:rsidRPr="006A0913" w:rsidRDefault="00F25E17" w:rsidP="00716062">
      <w:pPr>
        <w:ind w:left="720" w:hanging="720"/>
        <w:rPr>
          <w:rFonts w:ascii="Century Gothic" w:hAnsi="Century Gothic" w:cs="Times New Roman"/>
          <w:b/>
        </w:rPr>
      </w:pPr>
      <w:r w:rsidRPr="006A0913">
        <w:rPr>
          <w:rFonts w:ascii="Century Gothic" w:hAnsi="Century Gothic" w:cs="Times New Roman"/>
          <w:b/>
        </w:rPr>
        <w:t>20.</w:t>
      </w:r>
      <w:r w:rsidR="003D2580" w:rsidRPr="006A0913">
        <w:rPr>
          <w:rFonts w:ascii="Century Gothic" w:hAnsi="Century Gothic" w:cs="Times New Roman"/>
          <w:b/>
        </w:rPr>
        <w:t>79</w:t>
      </w:r>
      <w:r w:rsidR="00A80740" w:rsidRPr="006A0913">
        <w:rPr>
          <w:rFonts w:ascii="Century Gothic" w:hAnsi="Century Gothic"/>
          <w:b/>
        </w:rPr>
        <w:tab/>
      </w:r>
      <w:r w:rsidR="00EE3840" w:rsidRPr="006A0913">
        <w:rPr>
          <w:rFonts w:ascii="Century Gothic" w:hAnsi="Century Gothic" w:cs="Times New Roman"/>
          <w:b/>
        </w:rPr>
        <w:t>Clerk’s report</w:t>
      </w:r>
    </w:p>
    <w:p w14:paraId="0A788F6D" w14:textId="77777777" w:rsidR="00716062" w:rsidRPr="006A0913" w:rsidRDefault="003D2580" w:rsidP="00716062">
      <w:pPr>
        <w:pStyle w:val="NoSpacing"/>
        <w:rPr>
          <w:rFonts w:ascii="Century Gothic" w:hAnsi="Century Gothic" w:cs="Times New Roman"/>
        </w:rPr>
      </w:pPr>
      <w:r w:rsidRPr="006A0913">
        <w:rPr>
          <w:rFonts w:ascii="Century Gothic" w:hAnsi="Century Gothic" w:cs="Times New Roman"/>
        </w:rPr>
        <w:t>Tree survey went ahead on 9</w:t>
      </w:r>
      <w:r w:rsidRPr="006A0913">
        <w:rPr>
          <w:rFonts w:ascii="Century Gothic" w:hAnsi="Century Gothic" w:cs="Times New Roman"/>
          <w:vertAlign w:val="superscript"/>
        </w:rPr>
        <w:t>th</w:t>
      </w:r>
      <w:r w:rsidRPr="006A0913">
        <w:rPr>
          <w:rFonts w:ascii="Century Gothic" w:hAnsi="Century Gothic" w:cs="Times New Roman"/>
        </w:rPr>
        <w:t xml:space="preserve"> August – quotes being sought for sugges</w:t>
      </w:r>
      <w:r w:rsidR="00716062" w:rsidRPr="006A0913">
        <w:rPr>
          <w:rFonts w:ascii="Century Gothic" w:hAnsi="Century Gothic" w:cs="Times New Roman"/>
        </w:rPr>
        <w:t xml:space="preserve">ted works and will be discussed </w:t>
      </w:r>
      <w:r w:rsidRPr="006A0913">
        <w:rPr>
          <w:rFonts w:ascii="Century Gothic" w:hAnsi="Century Gothic" w:cs="Times New Roman"/>
        </w:rPr>
        <w:t xml:space="preserve">at October meeting. New swing seat is operational in the playground. Community hub acceptance of grant paperwork been signed and returned to HCC. Clerk in process of putting together a calendar for the Village website to include PC dates and events. </w:t>
      </w:r>
      <w:r w:rsidR="00716062" w:rsidRPr="006A0913">
        <w:rPr>
          <w:rFonts w:ascii="Century Gothic" w:hAnsi="Century Gothic" w:cs="Times New Roman"/>
        </w:rPr>
        <w:t xml:space="preserve"> Clerk witnessed a TVBC grass cutting vehicle parked on the middle of the Green last week and then driving all the way across to leave. Has contacted TVBC to remind them that this is not acceptable.</w:t>
      </w:r>
    </w:p>
    <w:p w14:paraId="4E22F208" w14:textId="77777777" w:rsidR="00201289" w:rsidRPr="006A0913" w:rsidRDefault="00F23E92" w:rsidP="00716062">
      <w:pPr>
        <w:ind w:left="720" w:hanging="720"/>
        <w:rPr>
          <w:rFonts w:ascii="Century Gothic" w:hAnsi="Century Gothic" w:cstheme="majorHAnsi"/>
        </w:rPr>
      </w:pPr>
      <w:r w:rsidRPr="006A0913">
        <w:rPr>
          <w:rFonts w:ascii="Century Gothic" w:hAnsi="Century Gothic" w:cs="Times New Roman"/>
        </w:rPr>
        <w:tab/>
      </w:r>
    </w:p>
    <w:p w14:paraId="2DAC07E8" w14:textId="77777777" w:rsidR="001B03EE" w:rsidRPr="006A0913" w:rsidRDefault="003D2580" w:rsidP="00EE3840">
      <w:pPr>
        <w:ind w:left="720" w:hanging="720"/>
        <w:rPr>
          <w:rFonts w:ascii="Century Gothic" w:hAnsi="Century Gothic" w:cs="Times New Roman"/>
        </w:rPr>
      </w:pPr>
      <w:r w:rsidRPr="006A0913">
        <w:rPr>
          <w:rFonts w:ascii="Century Gothic" w:hAnsi="Century Gothic" w:cs="Times New Roman"/>
          <w:b/>
        </w:rPr>
        <w:t>20.80</w:t>
      </w:r>
      <w:r w:rsidR="005D0328" w:rsidRPr="006A0913">
        <w:rPr>
          <w:rFonts w:ascii="Century Gothic" w:hAnsi="Century Gothic" w:cs="Times New Roman"/>
          <w:b/>
        </w:rPr>
        <w:t xml:space="preserve"> </w:t>
      </w:r>
      <w:r w:rsidR="00B36D68" w:rsidRPr="006A0913">
        <w:rPr>
          <w:rFonts w:ascii="Century Gothic" w:hAnsi="Century Gothic" w:cs="Times New Roman"/>
          <w:b/>
        </w:rPr>
        <w:t>Finance</w:t>
      </w:r>
    </w:p>
    <w:p w14:paraId="3BB81172" w14:textId="77777777" w:rsidR="00B36D68" w:rsidRPr="006A0913" w:rsidRDefault="0029397E" w:rsidP="00B36D68">
      <w:pPr>
        <w:pStyle w:val="BodyText"/>
        <w:rPr>
          <w:rFonts w:ascii="Century Gothic" w:hAnsi="Century Gothic"/>
          <w:sz w:val="22"/>
          <w:szCs w:val="22"/>
        </w:rPr>
      </w:pPr>
      <w:r w:rsidRPr="006A0913">
        <w:rPr>
          <w:rFonts w:ascii="Century Gothic" w:hAnsi="Century Gothic"/>
          <w:sz w:val="22"/>
          <w:szCs w:val="22"/>
        </w:rPr>
        <w:t xml:space="preserve">FINANCIAL </w:t>
      </w:r>
      <w:proofErr w:type="gramStart"/>
      <w:r w:rsidRPr="006A0913">
        <w:rPr>
          <w:rFonts w:ascii="Century Gothic" w:hAnsi="Century Gothic"/>
          <w:sz w:val="22"/>
          <w:szCs w:val="22"/>
        </w:rPr>
        <w:t xml:space="preserve">STATEMENTS  </w:t>
      </w:r>
      <w:r w:rsidR="003D2580" w:rsidRPr="006A0913">
        <w:rPr>
          <w:rFonts w:ascii="Century Gothic" w:hAnsi="Century Gothic"/>
          <w:sz w:val="22"/>
          <w:szCs w:val="22"/>
        </w:rPr>
        <w:t>July</w:t>
      </w:r>
      <w:proofErr w:type="gramEnd"/>
      <w:r w:rsidR="003D2580" w:rsidRPr="006A0913">
        <w:rPr>
          <w:rFonts w:ascii="Century Gothic" w:hAnsi="Century Gothic"/>
          <w:sz w:val="22"/>
          <w:szCs w:val="22"/>
        </w:rPr>
        <w:t xml:space="preserve"> &amp; August</w:t>
      </w:r>
      <w:r w:rsidR="007B14FE" w:rsidRPr="006A0913">
        <w:rPr>
          <w:rFonts w:ascii="Century Gothic" w:hAnsi="Century Gothic"/>
          <w:sz w:val="22"/>
          <w:szCs w:val="22"/>
        </w:rPr>
        <w:t xml:space="preserve"> </w:t>
      </w:r>
      <w:r w:rsidR="00CA1F23" w:rsidRPr="006A0913">
        <w:rPr>
          <w:rFonts w:ascii="Century Gothic" w:hAnsi="Century Gothic"/>
          <w:sz w:val="22"/>
          <w:szCs w:val="22"/>
        </w:rPr>
        <w:t>2019</w:t>
      </w:r>
    </w:p>
    <w:p w14:paraId="1F8204CE" w14:textId="7C52AD82" w:rsidR="00B36D68" w:rsidRPr="006A0913" w:rsidRDefault="00B36D68" w:rsidP="00B36D68">
      <w:pPr>
        <w:pStyle w:val="BodyText"/>
        <w:rPr>
          <w:rFonts w:ascii="Century Gothic" w:hAnsi="Century Gothic"/>
          <w:b/>
          <w:sz w:val="22"/>
          <w:szCs w:val="22"/>
        </w:rPr>
      </w:pPr>
      <w:r w:rsidRPr="006A0913">
        <w:rPr>
          <w:rFonts w:ascii="Century Gothic" w:hAnsi="Century Gothic"/>
          <w:b/>
          <w:sz w:val="22"/>
          <w:szCs w:val="22"/>
        </w:rPr>
        <w:t>Treasurers Actual</w:t>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b/>
          <w:sz w:val="22"/>
          <w:szCs w:val="22"/>
        </w:rPr>
        <w:tab/>
      </w:r>
      <w:r w:rsidR="006A0913">
        <w:rPr>
          <w:rFonts w:ascii="Century Gothic" w:hAnsi="Century Gothic"/>
          <w:b/>
          <w:sz w:val="22"/>
          <w:szCs w:val="22"/>
        </w:rPr>
        <w:tab/>
      </w:r>
      <w:proofErr w:type="gramStart"/>
      <w:r w:rsidRPr="006A0913">
        <w:rPr>
          <w:rFonts w:ascii="Century Gothic" w:hAnsi="Century Gothic"/>
          <w:b/>
          <w:sz w:val="22"/>
          <w:szCs w:val="22"/>
        </w:rPr>
        <w:t>In</w:t>
      </w:r>
      <w:proofErr w:type="gramEnd"/>
      <w:r w:rsidRPr="006A0913">
        <w:rPr>
          <w:rFonts w:ascii="Century Gothic" w:hAnsi="Century Gothic"/>
          <w:b/>
          <w:sz w:val="22"/>
          <w:szCs w:val="22"/>
        </w:rPr>
        <w:tab/>
      </w:r>
      <w:r w:rsidRPr="006A0913">
        <w:rPr>
          <w:rFonts w:ascii="Century Gothic" w:hAnsi="Century Gothic"/>
          <w:b/>
          <w:sz w:val="22"/>
          <w:szCs w:val="22"/>
        </w:rPr>
        <w:tab/>
        <w:t>Out</w:t>
      </w:r>
      <w:r w:rsidRPr="006A0913">
        <w:rPr>
          <w:rFonts w:ascii="Century Gothic" w:hAnsi="Century Gothic"/>
          <w:b/>
          <w:sz w:val="22"/>
          <w:szCs w:val="22"/>
        </w:rPr>
        <w:tab/>
      </w:r>
      <w:r w:rsidRPr="006A0913">
        <w:rPr>
          <w:rFonts w:ascii="Century Gothic" w:hAnsi="Century Gothic"/>
          <w:b/>
          <w:sz w:val="22"/>
          <w:szCs w:val="22"/>
        </w:rPr>
        <w:tab/>
        <w:t>Balance</w:t>
      </w:r>
      <w:r w:rsidRPr="006A0913">
        <w:rPr>
          <w:rFonts w:ascii="Century Gothic" w:hAnsi="Century Gothic"/>
          <w:b/>
          <w:sz w:val="22"/>
          <w:szCs w:val="22"/>
        </w:rPr>
        <w:tab/>
      </w:r>
    </w:p>
    <w:p w14:paraId="59FF03C3" w14:textId="77777777" w:rsidR="009864A1" w:rsidRPr="006A0913" w:rsidRDefault="009864A1" w:rsidP="009864A1">
      <w:pPr>
        <w:pStyle w:val="BodyText"/>
        <w:rPr>
          <w:rFonts w:ascii="Century Gothic" w:hAnsi="Century Gothic"/>
          <w:sz w:val="22"/>
          <w:szCs w:val="22"/>
        </w:rPr>
      </w:pPr>
      <w:r w:rsidRPr="006A0913">
        <w:rPr>
          <w:rFonts w:ascii="Century Gothic" w:hAnsi="Century Gothic"/>
          <w:sz w:val="22"/>
          <w:szCs w:val="22"/>
        </w:rPr>
        <w:t xml:space="preserve">Closing balance as at </w:t>
      </w:r>
      <w:r w:rsidR="003D2580" w:rsidRPr="006A0913">
        <w:rPr>
          <w:rFonts w:ascii="Century Gothic" w:hAnsi="Century Gothic"/>
          <w:sz w:val="22"/>
          <w:szCs w:val="22"/>
        </w:rPr>
        <w:t>1 July</w:t>
      </w:r>
      <w:r w:rsidR="005D0328" w:rsidRPr="006A0913">
        <w:rPr>
          <w:rFonts w:ascii="Century Gothic" w:hAnsi="Century Gothic"/>
          <w:sz w:val="22"/>
          <w:szCs w:val="22"/>
        </w:rPr>
        <w:t xml:space="preserve"> </w:t>
      </w:r>
      <w:r w:rsidR="00E4472C" w:rsidRPr="006A0913">
        <w:rPr>
          <w:rFonts w:ascii="Century Gothic" w:hAnsi="Century Gothic"/>
          <w:sz w:val="22"/>
          <w:szCs w:val="22"/>
        </w:rPr>
        <w:t>2019</w:t>
      </w:r>
      <w:r w:rsidR="00E4472C"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87252E" w:rsidRPr="006A0913">
        <w:rPr>
          <w:rFonts w:ascii="Century Gothic" w:hAnsi="Century Gothic"/>
          <w:sz w:val="22"/>
          <w:szCs w:val="22"/>
        </w:rPr>
        <w:tab/>
      </w:r>
      <w:r w:rsidR="0087252E" w:rsidRPr="006A0913">
        <w:rPr>
          <w:rFonts w:ascii="Century Gothic" w:hAnsi="Century Gothic"/>
          <w:sz w:val="22"/>
          <w:szCs w:val="22"/>
        </w:rPr>
        <w:tab/>
        <w:t>£</w:t>
      </w:r>
      <w:r w:rsidR="003D2580" w:rsidRPr="006A0913">
        <w:rPr>
          <w:rFonts w:ascii="Century Gothic" w:hAnsi="Century Gothic"/>
          <w:sz w:val="22"/>
          <w:szCs w:val="22"/>
        </w:rPr>
        <w:t>11,278.59</w:t>
      </w:r>
    </w:p>
    <w:p w14:paraId="27404122" w14:textId="52114A0D" w:rsidR="009864A1" w:rsidRPr="006A0913" w:rsidRDefault="009864A1" w:rsidP="009864A1">
      <w:pPr>
        <w:pStyle w:val="BodyText"/>
        <w:rPr>
          <w:rFonts w:ascii="Century Gothic" w:hAnsi="Century Gothic"/>
          <w:sz w:val="22"/>
          <w:szCs w:val="22"/>
        </w:rPr>
      </w:pPr>
      <w:r w:rsidRPr="006A0913">
        <w:rPr>
          <w:rFonts w:ascii="Century Gothic" w:hAnsi="Century Gothic"/>
          <w:sz w:val="22"/>
          <w:szCs w:val="22"/>
        </w:rPr>
        <w:t>Payments received</w:t>
      </w:r>
      <w:r w:rsidR="0087252E" w:rsidRPr="006A0913">
        <w:rPr>
          <w:rFonts w:ascii="Century Gothic" w:hAnsi="Century Gothic"/>
          <w:sz w:val="22"/>
          <w:szCs w:val="22"/>
        </w:rPr>
        <w:t xml:space="preserve"> J</w:t>
      </w:r>
      <w:r w:rsidR="003D2580" w:rsidRPr="006A0913">
        <w:rPr>
          <w:rFonts w:ascii="Century Gothic" w:hAnsi="Century Gothic"/>
          <w:sz w:val="22"/>
          <w:szCs w:val="22"/>
        </w:rPr>
        <w:t>uly</w:t>
      </w:r>
      <w:r w:rsidR="005D0328"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6A0913">
        <w:rPr>
          <w:rFonts w:ascii="Century Gothic" w:hAnsi="Century Gothic"/>
          <w:sz w:val="22"/>
          <w:szCs w:val="22"/>
        </w:rPr>
        <w:tab/>
      </w:r>
      <w:proofErr w:type="gramStart"/>
      <w:r w:rsidRPr="006A0913">
        <w:rPr>
          <w:rFonts w:ascii="Century Gothic" w:hAnsi="Century Gothic"/>
          <w:sz w:val="22"/>
          <w:szCs w:val="22"/>
        </w:rPr>
        <w:t>£</w:t>
      </w:r>
      <w:r w:rsidR="003D2580" w:rsidRPr="006A0913">
        <w:rPr>
          <w:rFonts w:ascii="Century Gothic" w:hAnsi="Century Gothic"/>
          <w:sz w:val="22"/>
          <w:szCs w:val="22"/>
        </w:rPr>
        <w:t>7,984.35</w:t>
      </w:r>
      <w:proofErr w:type="gramEnd"/>
    </w:p>
    <w:p w14:paraId="670F8167" w14:textId="2A246A5D" w:rsidR="009864A1" w:rsidRPr="006A0913" w:rsidRDefault="009864A1" w:rsidP="003D2580">
      <w:pPr>
        <w:pStyle w:val="BodyText"/>
        <w:rPr>
          <w:rFonts w:ascii="Century Gothic" w:hAnsi="Century Gothic"/>
          <w:sz w:val="22"/>
          <w:szCs w:val="22"/>
        </w:rPr>
      </w:pPr>
      <w:r w:rsidRPr="006A0913">
        <w:rPr>
          <w:rFonts w:ascii="Century Gothic" w:hAnsi="Century Gothic"/>
          <w:sz w:val="22"/>
          <w:szCs w:val="22"/>
        </w:rPr>
        <w:t xml:space="preserve">Payments cleared during </w:t>
      </w:r>
      <w:r w:rsidR="003D2580" w:rsidRPr="006A0913">
        <w:rPr>
          <w:rFonts w:ascii="Century Gothic" w:hAnsi="Century Gothic"/>
          <w:sz w:val="22"/>
          <w:szCs w:val="22"/>
        </w:rPr>
        <w:t>July</w:t>
      </w:r>
      <w:r w:rsidR="005D0328"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6A0913">
        <w:rPr>
          <w:rFonts w:ascii="Century Gothic" w:hAnsi="Century Gothic"/>
          <w:sz w:val="22"/>
          <w:szCs w:val="22"/>
        </w:rPr>
        <w:tab/>
      </w:r>
      <w:proofErr w:type="gramStart"/>
      <w:r w:rsidRPr="006A0913">
        <w:rPr>
          <w:rFonts w:ascii="Century Gothic" w:hAnsi="Century Gothic"/>
          <w:sz w:val="22"/>
          <w:szCs w:val="22"/>
        </w:rPr>
        <w:t>£</w:t>
      </w:r>
      <w:r w:rsidR="003D2580" w:rsidRPr="006A0913">
        <w:rPr>
          <w:rFonts w:ascii="Century Gothic" w:hAnsi="Century Gothic"/>
          <w:sz w:val="22"/>
          <w:szCs w:val="22"/>
        </w:rPr>
        <w:t>4,207.80</w:t>
      </w:r>
      <w:proofErr w:type="gramEnd"/>
    </w:p>
    <w:p w14:paraId="58E43444" w14:textId="77777777" w:rsidR="009864A1" w:rsidRPr="006A0913" w:rsidRDefault="009864A1" w:rsidP="009864A1">
      <w:pPr>
        <w:pStyle w:val="BodyText"/>
        <w:rPr>
          <w:rFonts w:ascii="Century Gothic" w:hAnsi="Century Gothic"/>
          <w:b/>
          <w:sz w:val="22"/>
          <w:szCs w:val="22"/>
        </w:rPr>
      </w:pPr>
      <w:r w:rsidRPr="006A0913">
        <w:rPr>
          <w:rFonts w:ascii="Century Gothic" w:hAnsi="Century Gothic"/>
          <w:b/>
          <w:sz w:val="22"/>
          <w:szCs w:val="22"/>
        </w:rPr>
        <w:t xml:space="preserve">Total closing balance </w:t>
      </w:r>
      <w:r w:rsidR="003D2580" w:rsidRPr="006A0913">
        <w:rPr>
          <w:rFonts w:ascii="Century Gothic" w:hAnsi="Century Gothic"/>
          <w:b/>
          <w:sz w:val="22"/>
          <w:szCs w:val="22"/>
        </w:rPr>
        <w:t>1 August</w:t>
      </w:r>
      <w:r w:rsidR="006A7DFD" w:rsidRPr="006A0913">
        <w:rPr>
          <w:rFonts w:ascii="Century Gothic" w:hAnsi="Century Gothic"/>
          <w:b/>
          <w:sz w:val="22"/>
          <w:szCs w:val="22"/>
        </w:rPr>
        <w:t xml:space="preserve"> </w:t>
      </w:r>
      <w:r w:rsidR="00E4472C" w:rsidRPr="006A0913">
        <w:rPr>
          <w:rFonts w:ascii="Century Gothic" w:hAnsi="Century Gothic"/>
          <w:b/>
          <w:sz w:val="22"/>
          <w:szCs w:val="22"/>
        </w:rPr>
        <w:t>2019</w:t>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FB1584" w:rsidRPr="006A0913">
        <w:rPr>
          <w:rFonts w:ascii="Century Gothic" w:hAnsi="Century Gothic"/>
          <w:sz w:val="22"/>
          <w:szCs w:val="22"/>
        </w:rPr>
        <w:tab/>
      </w:r>
      <w:r w:rsidRPr="006A0913">
        <w:rPr>
          <w:rFonts w:ascii="Century Gothic" w:hAnsi="Century Gothic"/>
          <w:b/>
          <w:sz w:val="22"/>
          <w:szCs w:val="22"/>
        </w:rPr>
        <w:t>£</w:t>
      </w:r>
      <w:r w:rsidR="003D2580" w:rsidRPr="006A0913">
        <w:rPr>
          <w:rFonts w:ascii="Century Gothic" w:hAnsi="Century Gothic"/>
          <w:b/>
          <w:sz w:val="22"/>
          <w:szCs w:val="22"/>
        </w:rPr>
        <w:t>15,054.95</w:t>
      </w:r>
    </w:p>
    <w:p w14:paraId="45B60B77" w14:textId="77777777" w:rsidR="003D2580" w:rsidRPr="006A0913" w:rsidRDefault="003D2580" w:rsidP="009864A1">
      <w:pPr>
        <w:pStyle w:val="BodyText"/>
        <w:rPr>
          <w:rFonts w:ascii="Century Gothic" w:hAnsi="Century Gothic"/>
          <w:b/>
          <w:sz w:val="22"/>
          <w:szCs w:val="22"/>
        </w:rPr>
      </w:pPr>
    </w:p>
    <w:p w14:paraId="73E2AA3F" w14:textId="77777777" w:rsidR="003D2580" w:rsidRPr="006A0913" w:rsidRDefault="003D2580" w:rsidP="003D2580">
      <w:pPr>
        <w:pStyle w:val="BodyText"/>
        <w:rPr>
          <w:rFonts w:ascii="Century Gothic" w:hAnsi="Century Gothic"/>
          <w:sz w:val="22"/>
          <w:szCs w:val="22"/>
        </w:rPr>
      </w:pPr>
      <w:r w:rsidRPr="006A0913">
        <w:rPr>
          <w:rFonts w:ascii="Century Gothic" w:hAnsi="Century Gothic"/>
          <w:sz w:val="22"/>
          <w:szCs w:val="22"/>
        </w:rPr>
        <w:t>Closing balance as at 1 August 2019</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£15,054.95</w:t>
      </w:r>
    </w:p>
    <w:p w14:paraId="59AA20CE" w14:textId="77777777" w:rsidR="003D2580" w:rsidRPr="006A0913" w:rsidRDefault="003D2580" w:rsidP="003D2580">
      <w:pPr>
        <w:pStyle w:val="BodyText"/>
        <w:rPr>
          <w:rFonts w:ascii="Century Gothic" w:hAnsi="Century Gothic"/>
          <w:sz w:val="22"/>
          <w:szCs w:val="22"/>
        </w:rPr>
      </w:pPr>
      <w:r w:rsidRPr="006A0913">
        <w:rPr>
          <w:rFonts w:ascii="Century Gothic" w:hAnsi="Century Gothic"/>
          <w:sz w:val="22"/>
          <w:szCs w:val="22"/>
        </w:rPr>
        <w:t>Payments received August</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£5,153.50</w:t>
      </w:r>
    </w:p>
    <w:p w14:paraId="6EB96AA8" w14:textId="77777777" w:rsidR="003D2580" w:rsidRPr="006A0913" w:rsidRDefault="003D2580" w:rsidP="003D2580">
      <w:pPr>
        <w:pStyle w:val="BodyText"/>
        <w:rPr>
          <w:rFonts w:ascii="Century Gothic" w:hAnsi="Century Gothic"/>
          <w:sz w:val="22"/>
          <w:szCs w:val="22"/>
        </w:rPr>
      </w:pPr>
      <w:r w:rsidRPr="006A0913">
        <w:rPr>
          <w:rFonts w:ascii="Century Gothic" w:hAnsi="Century Gothic"/>
          <w:sz w:val="22"/>
          <w:szCs w:val="22"/>
        </w:rPr>
        <w:t>Payments cleared during August</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£617.45</w:t>
      </w:r>
    </w:p>
    <w:p w14:paraId="5A3D977B" w14:textId="77777777" w:rsidR="003D2580" w:rsidRPr="006A0913" w:rsidRDefault="003D2580" w:rsidP="003D2580">
      <w:pPr>
        <w:pStyle w:val="BodyText"/>
        <w:rPr>
          <w:rFonts w:ascii="Century Gothic" w:hAnsi="Century Gothic"/>
          <w:b/>
          <w:sz w:val="22"/>
          <w:szCs w:val="22"/>
        </w:rPr>
      </w:pPr>
      <w:r w:rsidRPr="006A0913">
        <w:rPr>
          <w:rFonts w:ascii="Century Gothic" w:hAnsi="Century Gothic"/>
          <w:b/>
          <w:sz w:val="22"/>
          <w:szCs w:val="22"/>
        </w:rPr>
        <w:t>Total closing balance 1 Sept 2019</w:t>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b/>
          <w:sz w:val="22"/>
          <w:szCs w:val="22"/>
        </w:rPr>
        <w:t>£19,591.00</w:t>
      </w:r>
    </w:p>
    <w:p w14:paraId="07E92B9E" w14:textId="77777777" w:rsidR="005D0328" w:rsidRPr="006A0913" w:rsidRDefault="005D0328" w:rsidP="009864A1">
      <w:pPr>
        <w:pStyle w:val="BodyText"/>
        <w:rPr>
          <w:rFonts w:ascii="Century Gothic" w:hAnsi="Century Gothic"/>
          <w:b/>
          <w:sz w:val="22"/>
          <w:szCs w:val="22"/>
        </w:rPr>
      </w:pPr>
    </w:p>
    <w:p w14:paraId="173B0F63" w14:textId="77777777" w:rsidR="00B36D68" w:rsidRPr="006A0913" w:rsidRDefault="00B36D68" w:rsidP="00B36D68">
      <w:pPr>
        <w:pStyle w:val="BodyText"/>
        <w:rPr>
          <w:rFonts w:ascii="Century Gothic" w:hAnsi="Century Gothic"/>
          <w:b/>
          <w:sz w:val="22"/>
          <w:szCs w:val="22"/>
        </w:rPr>
      </w:pPr>
      <w:r w:rsidRPr="006A0913">
        <w:rPr>
          <w:rFonts w:ascii="Century Gothic" w:hAnsi="Century Gothic"/>
          <w:b/>
          <w:sz w:val="22"/>
          <w:szCs w:val="22"/>
        </w:rPr>
        <w:t>Business Instant Access Actual</w:t>
      </w:r>
      <w:r w:rsidRPr="006A0913">
        <w:rPr>
          <w:rFonts w:ascii="Century Gothic" w:hAnsi="Century Gothic"/>
          <w:b/>
          <w:sz w:val="22"/>
          <w:szCs w:val="22"/>
        </w:rPr>
        <w:tab/>
      </w:r>
    </w:p>
    <w:p w14:paraId="4FCA0B47" w14:textId="67BCF7F8" w:rsidR="009864A1" w:rsidRPr="006A0913" w:rsidRDefault="009864A1" w:rsidP="009864A1">
      <w:pPr>
        <w:pStyle w:val="BodyText"/>
        <w:rPr>
          <w:rFonts w:ascii="Century Gothic" w:hAnsi="Century Gothic"/>
          <w:b/>
          <w:sz w:val="22"/>
          <w:szCs w:val="22"/>
        </w:rPr>
      </w:pPr>
      <w:r w:rsidRPr="006A0913">
        <w:rPr>
          <w:rFonts w:ascii="Century Gothic" w:hAnsi="Century Gothic"/>
          <w:sz w:val="22"/>
          <w:szCs w:val="22"/>
        </w:rPr>
        <w:t xml:space="preserve">Opening balance </w:t>
      </w:r>
      <w:r w:rsidR="003D2580" w:rsidRPr="006A0913">
        <w:rPr>
          <w:rFonts w:ascii="Century Gothic" w:hAnsi="Century Gothic"/>
          <w:sz w:val="22"/>
          <w:szCs w:val="22"/>
        </w:rPr>
        <w:t>1 July</w:t>
      </w:r>
      <w:r w:rsidR="003D2580"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6A7DFD" w:rsidRPr="006A0913">
        <w:rPr>
          <w:rFonts w:ascii="Century Gothic" w:hAnsi="Century Gothic"/>
          <w:sz w:val="22"/>
          <w:szCs w:val="22"/>
        </w:rPr>
        <w:tab/>
      </w:r>
      <w:r w:rsidR="00692BF0" w:rsidRPr="006A0913">
        <w:rPr>
          <w:rFonts w:ascii="Century Gothic" w:hAnsi="Century Gothic"/>
          <w:sz w:val="22"/>
          <w:szCs w:val="22"/>
        </w:rPr>
        <w:tab/>
      </w:r>
      <w:r w:rsidR="006A0913">
        <w:rPr>
          <w:rFonts w:ascii="Century Gothic" w:hAnsi="Century Gothic"/>
          <w:sz w:val="22"/>
          <w:szCs w:val="22"/>
        </w:rPr>
        <w:tab/>
      </w:r>
      <w:r w:rsidRPr="006A0913">
        <w:rPr>
          <w:rFonts w:ascii="Century Gothic" w:hAnsi="Century Gothic"/>
          <w:b/>
          <w:sz w:val="22"/>
          <w:szCs w:val="22"/>
        </w:rPr>
        <w:t>£</w:t>
      </w:r>
      <w:r w:rsidR="003D2580" w:rsidRPr="006A0913">
        <w:rPr>
          <w:rFonts w:ascii="Century Gothic" w:hAnsi="Century Gothic"/>
          <w:b/>
          <w:sz w:val="22"/>
          <w:szCs w:val="22"/>
        </w:rPr>
        <w:t>13,611.79</w:t>
      </w:r>
    </w:p>
    <w:p w14:paraId="151F731E" w14:textId="38E7258C" w:rsidR="009864A1" w:rsidRPr="006A0913" w:rsidRDefault="009864A1" w:rsidP="009864A1">
      <w:pPr>
        <w:pStyle w:val="BodyText"/>
        <w:rPr>
          <w:rFonts w:ascii="Century Gothic" w:hAnsi="Century Gothic"/>
          <w:sz w:val="22"/>
          <w:szCs w:val="22"/>
        </w:rPr>
      </w:pPr>
      <w:r w:rsidRPr="006A0913">
        <w:rPr>
          <w:rFonts w:ascii="Century Gothic" w:hAnsi="Century Gothic"/>
          <w:sz w:val="22"/>
          <w:szCs w:val="22"/>
        </w:rPr>
        <w:t xml:space="preserve">Payments received </w:t>
      </w:r>
      <w:r w:rsidR="0087252E" w:rsidRPr="006A0913">
        <w:rPr>
          <w:rFonts w:ascii="Century Gothic" w:hAnsi="Century Gothic"/>
          <w:sz w:val="22"/>
          <w:szCs w:val="22"/>
        </w:rPr>
        <w:t>Ju</w:t>
      </w:r>
      <w:r w:rsidR="003D2580" w:rsidRPr="006A0913">
        <w:rPr>
          <w:rFonts w:ascii="Century Gothic" w:hAnsi="Century Gothic"/>
          <w:sz w:val="22"/>
          <w:szCs w:val="22"/>
        </w:rPr>
        <w:t>ly</w:t>
      </w:r>
      <w:r w:rsidR="007B14FE" w:rsidRPr="006A0913">
        <w:rPr>
          <w:rFonts w:ascii="Century Gothic" w:hAnsi="Century Gothic"/>
          <w:sz w:val="22"/>
          <w:szCs w:val="22"/>
        </w:rPr>
        <w:tab/>
      </w:r>
      <w:r w:rsidR="008D1FA5" w:rsidRPr="006A0913">
        <w:rPr>
          <w:rFonts w:ascii="Century Gothic" w:hAnsi="Century Gothic"/>
          <w:sz w:val="22"/>
          <w:szCs w:val="22"/>
        </w:rPr>
        <w:tab/>
      </w:r>
      <w:r w:rsidR="008D1FA5" w:rsidRPr="006A0913">
        <w:rPr>
          <w:rFonts w:ascii="Century Gothic" w:hAnsi="Century Gothic"/>
          <w:sz w:val="22"/>
          <w:szCs w:val="22"/>
        </w:rPr>
        <w:tab/>
      </w:r>
      <w:r w:rsidR="006A0913">
        <w:rPr>
          <w:rFonts w:ascii="Century Gothic" w:hAnsi="Century Gothic"/>
          <w:sz w:val="22"/>
          <w:szCs w:val="22"/>
        </w:rPr>
        <w:tab/>
      </w:r>
      <w:proofErr w:type="gramStart"/>
      <w:r w:rsidR="008D1FA5" w:rsidRPr="006A0913">
        <w:rPr>
          <w:rFonts w:ascii="Century Gothic" w:hAnsi="Century Gothic"/>
          <w:sz w:val="22"/>
          <w:szCs w:val="22"/>
        </w:rPr>
        <w:t>£</w:t>
      </w:r>
      <w:r w:rsidR="003D2580" w:rsidRPr="006A0913">
        <w:rPr>
          <w:rFonts w:ascii="Century Gothic" w:hAnsi="Century Gothic"/>
          <w:sz w:val="22"/>
          <w:szCs w:val="22"/>
        </w:rPr>
        <w:t>13.59</w:t>
      </w:r>
      <w:proofErr w:type="gramEnd"/>
    </w:p>
    <w:p w14:paraId="729014F2" w14:textId="169831D8" w:rsidR="009864A1" w:rsidRPr="006A0913" w:rsidRDefault="009864A1" w:rsidP="009864A1">
      <w:pPr>
        <w:pStyle w:val="BodyText"/>
        <w:rPr>
          <w:rFonts w:ascii="Century Gothic" w:hAnsi="Century Gothic"/>
          <w:sz w:val="22"/>
          <w:szCs w:val="22"/>
        </w:rPr>
      </w:pPr>
      <w:r w:rsidRPr="006A0913">
        <w:rPr>
          <w:rFonts w:ascii="Century Gothic" w:hAnsi="Century Gothic"/>
          <w:sz w:val="22"/>
          <w:szCs w:val="22"/>
        </w:rPr>
        <w:t xml:space="preserve">Payments cleared </w:t>
      </w:r>
      <w:r w:rsidR="003D2580" w:rsidRPr="006A0913">
        <w:rPr>
          <w:rFonts w:ascii="Century Gothic" w:hAnsi="Century Gothic"/>
          <w:sz w:val="22"/>
          <w:szCs w:val="22"/>
        </w:rPr>
        <w:t>July</w:t>
      </w:r>
      <w:r w:rsidR="00692BF0"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6A0913">
        <w:rPr>
          <w:rFonts w:ascii="Century Gothic" w:hAnsi="Century Gothic"/>
          <w:sz w:val="22"/>
          <w:szCs w:val="22"/>
        </w:rPr>
        <w:tab/>
      </w:r>
      <w:proofErr w:type="gramStart"/>
      <w:r w:rsidRPr="006A0913">
        <w:rPr>
          <w:rFonts w:ascii="Century Gothic" w:hAnsi="Century Gothic"/>
          <w:sz w:val="22"/>
          <w:szCs w:val="22"/>
        </w:rPr>
        <w:t>£</w:t>
      </w:r>
      <w:r w:rsidR="003D2580" w:rsidRPr="006A0913">
        <w:rPr>
          <w:rFonts w:ascii="Century Gothic" w:hAnsi="Century Gothic"/>
          <w:sz w:val="22"/>
          <w:szCs w:val="22"/>
        </w:rPr>
        <w:t>0</w:t>
      </w:r>
      <w:proofErr w:type="gramEnd"/>
    </w:p>
    <w:p w14:paraId="1C8079F5" w14:textId="5781D064" w:rsidR="009864A1" w:rsidRPr="006A0913" w:rsidRDefault="009864A1" w:rsidP="009864A1">
      <w:pPr>
        <w:pStyle w:val="BodyText"/>
        <w:rPr>
          <w:rFonts w:ascii="Century Gothic" w:hAnsi="Century Gothic"/>
          <w:b/>
          <w:sz w:val="22"/>
          <w:szCs w:val="22"/>
        </w:rPr>
      </w:pPr>
      <w:r w:rsidRPr="006A0913">
        <w:rPr>
          <w:rFonts w:ascii="Century Gothic" w:hAnsi="Century Gothic"/>
          <w:b/>
          <w:sz w:val="22"/>
          <w:szCs w:val="22"/>
        </w:rPr>
        <w:t xml:space="preserve">Total Closing balance </w:t>
      </w:r>
      <w:r w:rsidR="0087252E" w:rsidRPr="006A0913">
        <w:rPr>
          <w:rFonts w:ascii="Century Gothic" w:hAnsi="Century Gothic"/>
          <w:b/>
          <w:sz w:val="22"/>
          <w:szCs w:val="22"/>
        </w:rPr>
        <w:t xml:space="preserve">1 </w:t>
      </w:r>
      <w:r w:rsidR="003D2580" w:rsidRPr="006A0913">
        <w:rPr>
          <w:rFonts w:ascii="Century Gothic" w:hAnsi="Century Gothic"/>
          <w:b/>
          <w:sz w:val="22"/>
          <w:szCs w:val="22"/>
        </w:rPr>
        <w:t>August</w:t>
      </w:r>
      <w:r w:rsidR="00E4472C" w:rsidRPr="006A0913">
        <w:rPr>
          <w:rFonts w:ascii="Century Gothic" w:hAnsi="Century Gothic"/>
          <w:b/>
          <w:sz w:val="22"/>
          <w:szCs w:val="22"/>
        </w:rPr>
        <w:t xml:space="preserve"> 2019</w:t>
      </w:r>
      <w:r w:rsidR="007B14FE" w:rsidRPr="006A0913">
        <w:rPr>
          <w:rFonts w:ascii="Century Gothic" w:hAnsi="Century Gothic"/>
          <w:b/>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6A0913">
        <w:rPr>
          <w:rFonts w:ascii="Century Gothic" w:hAnsi="Century Gothic"/>
          <w:sz w:val="22"/>
          <w:szCs w:val="22"/>
        </w:rPr>
        <w:tab/>
      </w:r>
      <w:r w:rsidRPr="006A0913">
        <w:rPr>
          <w:rFonts w:ascii="Century Gothic" w:hAnsi="Century Gothic"/>
          <w:b/>
          <w:sz w:val="22"/>
          <w:szCs w:val="22"/>
        </w:rPr>
        <w:t>£</w:t>
      </w:r>
      <w:r w:rsidR="003D2580" w:rsidRPr="006A0913">
        <w:rPr>
          <w:rFonts w:ascii="Century Gothic" w:hAnsi="Century Gothic"/>
          <w:b/>
          <w:sz w:val="22"/>
          <w:szCs w:val="22"/>
        </w:rPr>
        <w:t>13,625.38</w:t>
      </w:r>
    </w:p>
    <w:p w14:paraId="07D3712B" w14:textId="77777777" w:rsidR="003D2580" w:rsidRPr="006A0913" w:rsidRDefault="003D2580" w:rsidP="009864A1">
      <w:pPr>
        <w:pStyle w:val="BodyText"/>
        <w:rPr>
          <w:rFonts w:ascii="Century Gothic" w:hAnsi="Century Gothic"/>
          <w:b/>
          <w:sz w:val="22"/>
          <w:szCs w:val="22"/>
        </w:rPr>
      </w:pPr>
    </w:p>
    <w:p w14:paraId="55A924D5" w14:textId="77777777" w:rsidR="003D2580" w:rsidRPr="006A0913" w:rsidRDefault="003D2580" w:rsidP="003D2580">
      <w:pPr>
        <w:pStyle w:val="BodyText"/>
        <w:rPr>
          <w:rFonts w:ascii="Century Gothic" w:hAnsi="Century Gothic"/>
          <w:b/>
          <w:sz w:val="22"/>
          <w:szCs w:val="22"/>
        </w:rPr>
      </w:pPr>
      <w:r w:rsidRPr="006A0913">
        <w:rPr>
          <w:rFonts w:ascii="Century Gothic" w:hAnsi="Century Gothic"/>
          <w:sz w:val="22"/>
          <w:szCs w:val="22"/>
        </w:rPr>
        <w:t>Opening balance 1 August 2019</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b/>
          <w:sz w:val="22"/>
          <w:szCs w:val="22"/>
        </w:rPr>
        <w:t>£13,625.38</w:t>
      </w:r>
    </w:p>
    <w:p w14:paraId="54F6F1A5" w14:textId="77777777" w:rsidR="003D2580" w:rsidRPr="006A0913" w:rsidRDefault="003D2580" w:rsidP="003D2580">
      <w:pPr>
        <w:pStyle w:val="BodyText"/>
        <w:rPr>
          <w:rFonts w:ascii="Century Gothic" w:hAnsi="Century Gothic"/>
          <w:sz w:val="22"/>
          <w:szCs w:val="22"/>
        </w:rPr>
      </w:pPr>
      <w:r w:rsidRPr="006A0913">
        <w:rPr>
          <w:rFonts w:ascii="Century Gothic" w:hAnsi="Century Gothic"/>
          <w:sz w:val="22"/>
          <w:szCs w:val="22"/>
        </w:rPr>
        <w:t>Payments received August</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£11.52</w:t>
      </w:r>
    </w:p>
    <w:p w14:paraId="20A120DC" w14:textId="77777777" w:rsidR="003D2580" w:rsidRPr="006A0913" w:rsidRDefault="003D2580" w:rsidP="003D2580">
      <w:pPr>
        <w:pStyle w:val="BodyText"/>
        <w:rPr>
          <w:rFonts w:ascii="Century Gothic" w:hAnsi="Century Gothic"/>
          <w:sz w:val="22"/>
          <w:szCs w:val="22"/>
        </w:rPr>
      </w:pPr>
      <w:r w:rsidRPr="006A0913">
        <w:rPr>
          <w:rFonts w:ascii="Century Gothic" w:hAnsi="Century Gothic"/>
          <w:sz w:val="22"/>
          <w:szCs w:val="22"/>
        </w:rPr>
        <w:t>Payments cleared August</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£0</w:t>
      </w:r>
    </w:p>
    <w:p w14:paraId="60764A32" w14:textId="77777777" w:rsidR="003D2580" w:rsidRPr="006A0913" w:rsidRDefault="003D2580" w:rsidP="003D2580">
      <w:pPr>
        <w:pStyle w:val="BodyText"/>
        <w:rPr>
          <w:rFonts w:ascii="Century Gothic" w:hAnsi="Century Gothic"/>
          <w:b/>
          <w:sz w:val="22"/>
          <w:szCs w:val="22"/>
        </w:rPr>
      </w:pPr>
      <w:r w:rsidRPr="006A0913">
        <w:rPr>
          <w:rFonts w:ascii="Century Gothic" w:hAnsi="Century Gothic"/>
          <w:b/>
          <w:sz w:val="22"/>
          <w:szCs w:val="22"/>
        </w:rPr>
        <w:t>Total Closing balance 1 Sept 2019</w:t>
      </w:r>
      <w:r w:rsidRPr="006A0913">
        <w:rPr>
          <w:rFonts w:ascii="Century Gothic" w:hAnsi="Century Gothic"/>
          <w:b/>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b/>
          <w:sz w:val="22"/>
          <w:szCs w:val="22"/>
        </w:rPr>
        <w:t>£13,636.90</w:t>
      </w:r>
    </w:p>
    <w:p w14:paraId="35095BCC" w14:textId="77777777" w:rsidR="003D2580" w:rsidRPr="006A0913" w:rsidRDefault="003D2580" w:rsidP="009864A1">
      <w:pPr>
        <w:pStyle w:val="BodyText"/>
        <w:rPr>
          <w:rFonts w:ascii="Century Gothic" w:hAnsi="Century Gothic"/>
          <w:b/>
          <w:sz w:val="22"/>
          <w:szCs w:val="22"/>
        </w:rPr>
      </w:pPr>
    </w:p>
    <w:p w14:paraId="43136FB6" w14:textId="77777777" w:rsidR="005D0328" w:rsidRPr="006A0913" w:rsidRDefault="003D2580" w:rsidP="00B36D68">
      <w:pPr>
        <w:pStyle w:val="BodyText"/>
        <w:rPr>
          <w:rFonts w:ascii="Century Gothic" w:hAnsi="Century Gothic"/>
          <w:b/>
          <w:sz w:val="22"/>
          <w:szCs w:val="22"/>
        </w:rPr>
      </w:pPr>
      <w:r w:rsidRPr="006A0913">
        <w:rPr>
          <w:rFonts w:ascii="Century Gothic" w:hAnsi="Century Gothic"/>
          <w:b/>
          <w:sz w:val="22"/>
          <w:szCs w:val="22"/>
        </w:rPr>
        <w:t>Invoice paid between meetings</w:t>
      </w:r>
    </w:p>
    <w:p w14:paraId="5BB16159" w14:textId="50CBE398" w:rsidR="005F3FD5" w:rsidRPr="006A0913" w:rsidRDefault="005F3FD5" w:rsidP="00B36D68">
      <w:pPr>
        <w:pStyle w:val="BodyText"/>
        <w:rPr>
          <w:rFonts w:ascii="Century Gothic" w:hAnsi="Century Gothic"/>
          <w:sz w:val="22"/>
          <w:szCs w:val="22"/>
        </w:rPr>
      </w:pPr>
      <w:r w:rsidRPr="006A0913">
        <w:rPr>
          <w:rFonts w:ascii="Century Gothic" w:hAnsi="Century Gothic"/>
          <w:sz w:val="22"/>
          <w:szCs w:val="22"/>
        </w:rPr>
        <w:t xml:space="preserve">Business Stream Direct Debit – water pavilion </w:t>
      </w:r>
      <w:r w:rsidR="006A0913">
        <w:rPr>
          <w:rFonts w:ascii="Century Gothic" w:hAnsi="Century Gothic"/>
          <w:sz w:val="22"/>
          <w:szCs w:val="22"/>
        </w:rPr>
        <w:tab/>
      </w:r>
      <w:r w:rsidR="006A0913">
        <w:rPr>
          <w:rFonts w:ascii="Century Gothic" w:hAnsi="Century Gothic"/>
          <w:sz w:val="22"/>
          <w:szCs w:val="22"/>
        </w:rPr>
        <w:tab/>
      </w:r>
      <w:r w:rsidRPr="006A0913">
        <w:rPr>
          <w:rFonts w:ascii="Century Gothic" w:hAnsi="Century Gothic"/>
          <w:sz w:val="22"/>
          <w:szCs w:val="22"/>
        </w:rPr>
        <w:t>£28.95</w:t>
      </w:r>
    </w:p>
    <w:p w14:paraId="3EF07111" w14:textId="6CE60E9F" w:rsidR="005F3FD5" w:rsidRPr="006A0913" w:rsidRDefault="005F3FD5" w:rsidP="00B36D68">
      <w:pPr>
        <w:pStyle w:val="BodyText"/>
        <w:rPr>
          <w:rFonts w:ascii="Century Gothic" w:hAnsi="Century Gothic"/>
          <w:sz w:val="22"/>
          <w:szCs w:val="22"/>
        </w:rPr>
      </w:pPr>
      <w:r w:rsidRPr="006A0913">
        <w:rPr>
          <w:rFonts w:ascii="Century Gothic" w:hAnsi="Century Gothic"/>
          <w:sz w:val="22"/>
          <w:szCs w:val="22"/>
        </w:rPr>
        <w:t>Clerks Salary</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6A0913">
        <w:rPr>
          <w:rFonts w:ascii="Century Gothic" w:hAnsi="Century Gothic"/>
          <w:sz w:val="22"/>
          <w:szCs w:val="22"/>
        </w:rPr>
        <w:tab/>
      </w:r>
      <w:r w:rsidRPr="006A0913">
        <w:rPr>
          <w:rFonts w:ascii="Century Gothic" w:hAnsi="Century Gothic"/>
          <w:sz w:val="22"/>
          <w:szCs w:val="22"/>
        </w:rPr>
        <w:t>£550.00</w:t>
      </w:r>
    </w:p>
    <w:p w14:paraId="292E7BEF" w14:textId="77777777" w:rsidR="003D2580" w:rsidRPr="006A0913" w:rsidRDefault="003D2580" w:rsidP="00B36D68">
      <w:pPr>
        <w:pStyle w:val="BodyText"/>
        <w:rPr>
          <w:rFonts w:ascii="Century Gothic" w:hAnsi="Century Gothic"/>
          <w:b/>
          <w:sz w:val="22"/>
          <w:szCs w:val="22"/>
        </w:rPr>
      </w:pPr>
    </w:p>
    <w:p w14:paraId="775542BB" w14:textId="77777777" w:rsidR="00B36D68" w:rsidRPr="006A0913" w:rsidRDefault="00B36D68" w:rsidP="00B36D68">
      <w:pPr>
        <w:pStyle w:val="BodyText"/>
        <w:rPr>
          <w:rFonts w:ascii="Century Gothic" w:hAnsi="Century Gothic"/>
          <w:sz w:val="22"/>
          <w:szCs w:val="22"/>
        </w:rPr>
      </w:pPr>
      <w:r w:rsidRPr="006A0913">
        <w:rPr>
          <w:rFonts w:ascii="Century Gothic" w:hAnsi="Century Gothic"/>
          <w:b/>
          <w:sz w:val="22"/>
          <w:szCs w:val="22"/>
        </w:rPr>
        <w:t>Invoices yet to be paid</w:t>
      </w:r>
    </w:p>
    <w:p w14:paraId="1CEE0801" w14:textId="2BB8336B" w:rsidR="00B36D68" w:rsidRPr="006A0913" w:rsidRDefault="009864A1" w:rsidP="00B36D68">
      <w:pPr>
        <w:pStyle w:val="BodyText"/>
        <w:rPr>
          <w:rFonts w:ascii="Century Gothic" w:hAnsi="Century Gothic"/>
          <w:sz w:val="22"/>
          <w:szCs w:val="22"/>
        </w:rPr>
      </w:pPr>
      <w:r w:rsidRPr="006A0913">
        <w:rPr>
          <w:rFonts w:ascii="Century Gothic" w:hAnsi="Century Gothic"/>
          <w:sz w:val="22"/>
          <w:szCs w:val="22"/>
        </w:rPr>
        <w:t>Clerk’s salary less pension</w:t>
      </w:r>
      <w:r w:rsidR="00073B25" w:rsidRPr="006A0913">
        <w:rPr>
          <w:rFonts w:ascii="Century Gothic" w:hAnsi="Century Gothic"/>
          <w:sz w:val="22"/>
          <w:szCs w:val="22"/>
        </w:rPr>
        <w:tab/>
      </w:r>
      <w:r w:rsidR="00073B25" w:rsidRPr="006A0913">
        <w:rPr>
          <w:rFonts w:ascii="Century Gothic" w:hAnsi="Century Gothic"/>
          <w:sz w:val="22"/>
          <w:szCs w:val="22"/>
        </w:rPr>
        <w:tab/>
      </w:r>
      <w:r w:rsidR="00073B25" w:rsidRPr="006A0913">
        <w:rPr>
          <w:rFonts w:ascii="Century Gothic" w:hAnsi="Century Gothic"/>
          <w:sz w:val="22"/>
          <w:szCs w:val="22"/>
        </w:rPr>
        <w:tab/>
      </w:r>
      <w:r w:rsidR="00073B25" w:rsidRPr="006A0913">
        <w:rPr>
          <w:rFonts w:ascii="Century Gothic" w:hAnsi="Century Gothic"/>
          <w:sz w:val="22"/>
          <w:szCs w:val="22"/>
        </w:rPr>
        <w:tab/>
      </w:r>
      <w:r w:rsidR="00A02A14" w:rsidRPr="006A0913">
        <w:rPr>
          <w:rFonts w:ascii="Century Gothic" w:hAnsi="Century Gothic"/>
          <w:sz w:val="22"/>
          <w:szCs w:val="22"/>
        </w:rPr>
        <w:t>£</w:t>
      </w:r>
      <w:r w:rsidR="007B14FE" w:rsidRPr="006A0913">
        <w:rPr>
          <w:rFonts w:ascii="Century Gothic" w:hAnsi="Century Gothic"/>
          <w:sz w:val="22"/>
          <w:szCs w:val="22"/>
        </w:rPr>
        <w:t>528.00</w:t>
      </w:r>
    </w:p>
    <w:p w14:paraId="72B5E2CE" w14:textId="77777777" w:rsidR="00B36D68" w:rsidRPr="006A0913" w:rsidRDefault="00B36D68" w:rsidP="00B36D68">
      <w:pPr>
        <w:pStyle w:val="BodyText"/>
        <w:rPr>
          <w:rFonts w:ascii="Century Gothic" w:hAnsi="Century Gothic"/>
          <w:sz w:val="22"/>
          <w:szCs w:val="22"/>
        </w:rPr>
      </w:pPr>
      <w:r w:rsidRPr="006A0913">
        <w:rPr>
          <w:rFonts w:ascii="Century Gothic" w:hAnsi="Century Gothic"/>
          <w:sz w:val="22"/>
          <w:szCs w:val="22"/>
        </w:rPr>
        <w:t>Clerk’s expenses</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w:t>
      </w:r>
      <w:r w:rsidR="005F3FD5" w:rsidRPr="006A0913">
        <w:rPr>
          <w:rFonts w:ascii="Century Gothic" w:hAnsi="Century Gothic"/>
          <w:sz w:val="22"/>
          <w:szCs w:val="22"/>
        </w:rPr>
        <w:t>18.00</w:t>
      </w:r>
    </w:p>
    <w:p w14:paraId="46CAEDE0" w14:textId="54995F38" w:rsidR="00554E38" w:rsidRPr="006A0913" w:rsidRDefault="00073B25" w:rsidP="00B36D68">
      <w:pPr>
        <w:pStyle w:val="BodyText"/>
        <w:rPr>
          <w:rFonts w:ascii="Century Gothic" w:hAnsi="Century Gothic"/>
          <w:sz w:val="22"/>
          <w:szCs w:val="22"/>
        </w:rPr>
      </w:pPr>
      <w:r w:rsidRPr="006A0913">
        <w:rPr>
          <w:rFonts w:ascii="Century Gothic" w:hAnsi="Century Gothic"/>
          <w:sz w:val="22"/>
          <w:szCs w:val="22"/>
        </w:rPr>
        <w:t>Admin costs</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005F3FD5" w:rsidRPr="006A0913">
        <w:rPr>
          <w:rFonts w:ascii="Century Gothic" w:hAnsi="Century Gothic"/>
          <w:sz w:val="22"/>
          <w:szCs w:val="22"/>
        </w:rPr>
        <w:t>£0</w:t>
      </w:r>
    </w:p>
    <w:p w14:paraId="721479B9" w14:textId="1AE6CEE6" w:rsidR="00B36D68" w:rsidRPr="006A0913" w:rsidRDefault="00B36D68" w:rsidP="00B36D68">
      <w:pPr>
        <w:pStyle w:val="BodyText"/>
        <w:rPr>
          <w:rFonts w:ascii="Century Gothic" w:hAnsi="Century Gothic"/>
          <w:sz w:val="22"/>
          <w:szCs w:val="22"/>
        </w:rPr>
      </w:pPr>
      <w:r w:rsidRPr="006A0913">
        <w:rPr>
          <w:rFonts w:ascii="Century Gothic" w:hAnsi="Century Gothic"/>
          <w:sz w:val="22"/>
          <w:szCs w:val="22"/>
        </w:rPr>
        <w:t>Barto</w:t>
      </w:r>
      <w:r w:rsidR="00D03E89" w:rsidRPr="006A0913">
        <w:rPr>
          <w:rFonts w:ascii="Century Gothic" w:hAnsi="Century Gothic"/>
          <w:sz w:val="22"/>
          <w:szCs w:val="22"/>
        </w:rPr>
        <w:t xml:space="preserve">n Stacey </w:t>
      </w:r>
      <w:r w:rsidR="00C1787E" w:rsidRPr="006A0913">
        <w:rPr>
          <w:rFonts w:ascii="Century Gothic" w:hAnsi="Century Gothic"/>
          <w:sz w:val="22"/>
          <w:szCs w:val="22"/>
        </w:rPr>
        <w:t xml:space="preserve">Village Hall – </w:t>
      </w:r>
      <w:r w:rsidR="00A61EC9" w:rsidRPr="006A0913">
        <w:rPr>
          <w:rFonts w:ascii="Century Gothic" w:hAnsi="Century Gothic"/>
          <w:sz w:val="22"/>
          <w:szCs w:val="22"/>
        </w:rPr>
        <w:t>1096,1102,1114</w:t>
      </w:r>
      <w:r w:rsidR="00692BF0" w:rsidRPr="006A0913">
        <w:rPr>
          <w:rFonts w:ascii="Century Gothic" w:hAnsi="Century Gothic"/>
          <w:sz w:val="22"/>
          <w:szCs w:val="22"/>
        </w:rPr>
        <w:tab/>
      </w:r>
      <w:r w:rsidR="00692BF0" w:rsidRPr="006A0913">
        <w:rPr>
          <w:rFonts w:ascii="Century Gothic" w:hAnsi="Century Gothic"/>
          <w:sz w:val="22"/>
          <w:szCs w:val="22"/>
        </w:rPr>
        <w:tab/>
      </w:r>
      <w:r w:rsidR="00A61EC9" w:rsidRPr="006A0913">
        <w:rPr>
          <w:rFonts w:ascii="Century Gothic" w:hAnsi="Century Gothic"/>
          <w:sz w:val="22"/>
          <w:szCs w:val="22"/>
        </w:rPr>
        <w:t>£80.00</w:t>
      </w:r>
    </w:p>
    <w:p w14:paraId="168E95C3" w14:textId="77777777" w:rsidR="00B36D68" w:rsidRPr="006A0913" w:rsidRDefault="00073B25" w:rsidP="00B36D68">
      <w:pPr>
        <w:pStyle w:val="BodyText"/>
        <w:rPr>
          <w:rFonts w:ascii="Century Gothic" w:hAnsi="Century Gothic"/>
          <w:sz w:val="22"/>
          <w:szCs w:val="22"/>
        </w:rPr>
      </w:pPr>
      <w:proofErr w:type="spellStart"/>
      <w:r w:rsidRPr="006A0913">
        <w:rPr>
          <w:rFonts w:ascii="Century Gothic" w:hAnsi="Century Gothic"/>
          <w:sz w:val="22"/>
          <w:szCs w:val="22"/>
        </w:rPr>
        <w:t>Greensmile</w:t>
      </w:r>
      <w:proofErr w:type="spellEnd"/>
      <w:r w:rsidRPr="006A0913">
        <w:rPr>
          <w:rFonts w:ascii="Century Gothic" w:hAnsi="Century Gothic"/>
          <w:sz w:val="22"/>
          <w:szCs w:val="22"/>
        </w:rPr>
        <w:t xml:space="preserve"> Ltd </w:t>
      </w:r>
      <w:proofErr w:type="spellStart"/>
      <w:r w:rsidRPr="006A0913">
        <w:rPr>
          <w:rFonts w:ascii="Century Gothic" w:hAnsi="Century Gothic"/>
          <w:sz w:val="22"/>
          <w:szCs w:val="22"/>
        </w:rPr>
        <w:t>inv</w:t>
      </w:r>
      <w:proofErr w:type="spellEnd"/>
      <w:r w:rsidR="0065339F" w:rsidRPr="006A0913">
        <w:rPr>
          <w:rFonts w:ascii="Century Gothic" w:hAnsi="Century Gothic"/>
          <w:sz w:val="22"/>
          <w:szCs w:val="22"/>
        </w:rPr>
        <w:t xml:space="preserve"> </w:t>
      </w:r>
      <w:r w:rsidR="00A61EC9" w:rsidRPr="006A0913">
        <w:rPr>
          <w:rFonts w:ascii="Century Gothic" w:hAnsi="Century Gothic"/>
          <w:sz w:val="22"/>
          <w:szCs w:val="22"/>
        </w:rPr>
        <w:t>6453,6281</w:t>
      </w:r>
      <w:r w:rsidR="00C0615A" w:rsidRPr="006A0913">
        <w:rPr>
          <w:rFonts w:ascii="Century Gothic" w:hAnsi="Century Gothic"/>
          <w:sz w:val="22"/>
          <w:szCs w:val="22"/>
        </w:rPr>
        <w:tab/>
      </w:r>
      <w:r w:rsidR="0065339F" w:rsidRPr="006A0913">
        <w:rPr>
          <w:rFonts w:ascii="Century Gothic" w:hAnsi="Century Gothic"/>
          <w:sz w:val="22"/>
          <w:szCs w:val="22"/>
        </w:rPr>
        <w:tab/>
      </w:r>
      <w:r w:rsidR="0065339F" w:rsidRPr="006A0913">
        <w:rPr>
          <w:rFonts w:ascii="Century Gothic" w:hAnsi="Century Gothic"/>
          <w:sz w:val="22"/>
          <w:szCs w:val="22"/>
        </w:rPr>
        <w:tab/>
      </w:r>
      <w:r w:rsidR="0065339F" w:rsidRPr="006A0913">
        <w:rPr>
          <w:rFonts w:ascii="Century Gothic" w:hAnsi="Century Gothic"/>
          <w:sz w:val="22"/>
          <w:szCs w:val="22"/>
        </w:rPr>
        <w:tab/>
        <w:t>£</w:t>
      </w:r>
      <w:r w:rsidR="00A61EC9" w:rsidRPr="006A0913">
        <w:rPr>
          <w:rFonts w:ascii="Century Gothic" w:hAnsi="Century Gothic"/>
          <w:sz w:val="22"/>
          <w:szCs w:val="22"/>
        </w:rPr>
        <w:t>1071</w:t>
      </w:r>
    </w:p>
    <w:p w14:paraId="77140E83" w14:textId="239C0215" w:rsidR="00A61EC9" w:rsidRPr="006A0913" w:rsidRDefault="00A61EC9" w:rsidP="00B36D68">
      <w:pPr>
        <w:pStyle w:val="BodyText"/>
        <w:rPr>
          <w:rFonts w:ascii="Century Gothic" w:hAnsi="Century Gothic"/>
          <w:sz w:val="22"/>
          <w:szCs w:val="22"/>
        </w:rPr>
      </w:pPr>
      <w:r w:rsidRPr="006A0913">
        <w:rPr>
          <w:rFonts w:ascii="Century Gothic" w:hAnsi="Century Gothic"/>
          <w:sz w:val="22"/>
          <w:szCs w:val="22"/>
        </w:rPr>
        <w:t>Cllr Jayes – playground items</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£19.92</w:t>
      </w:r>
    </w:p>
    <w:p w14:paraId="577DAC07" w14:textId="77777777" w:rsidR="008D1FA5" w:rsidRPr="006A0913" w:rsidRDefault="002E70DA" w:rsidP="00B36D68">
      <w:pPr>
        <w:pStyle w:val="BodyText"/>
        <w:rPr>
          <w:rFonts w:ascii="Century Gothic" w:hAnsi="Century Gothic"/>
          <w:sz w:val="22"/>
          <w:szCs w:val="22"/>
        </w:rPr>
      </w:pPr>
      <w:r w:rsidRPr="006A0913">
        <w:rPr>
          <w:rFonts w:ascii="Century Gothic" w:hAnsi="Century Gothic"/>
          <w:sz w:val="22"/>
          <w:szCs w:val="22"/>
        </w:rPr>
        <w:lastRenderedPageBreak/>
        <w:t xml:space="preserve">Vitaplay </w:t>
      </w:r>
      <w:r w:rsidR="0087252E" w:rsidRPr="006A0913">
        <w:rPr>
          <w:rFonts w:ascii="Century Gothic" w:hAnsi="Century Gothic"/>
          <w:sz w:val="22"/>
          <w:szCs w:val="22"/>
        </w:rPr>
        <w:t>–</w:t>
      </w:r>
      <w:r w:rsidRPr="006A0913">
        <w:rPr>
          <w:rFonts w:ascii="Century Gothic" w:hAnsi="Century Gothic"/>
          <w:sz w:val="22"/>
          <w:szCs w:val="22"/>
        </w:rPr>
        <w:t xml:space="preserve"> </w:t>
      </w:r>
      <w:r w:rsidR="00A61EC9" w:rsidRPr="006A0913">
        <w:rPr>
          <w:rFonts w:ascii="Century Gothic" w:hAnsi="Century Gothic"/>
          <w:sz w:val="22"/>
          <w:szCs w:val="22"/>
        </w:rPr>
        <w:t>basket swing</w:t>
      </w:r>
      <w:r w:rsidR="007B14FE" w:rsidRPr="006A0913">
        <w:rPr>
          <w:rFonts w:ascii="Century Gothic" w:hAnsi="Century Gothic"/>
          <w:sz w:val="22"/>
          <w:szCs w:val="22"/>
        </w:rPr>
        <w:tab/>
      </w:r>
      <w:r w:rsidR="007B14FE" w:rsidRPr="006A0913">
        <w:rPr>
          <w:rFonts w:ascii="Century Gothic" w:hAnsi="Century Gothic"/>
          <w:sz w:val="22"/>
          <w:szCs w:val="22"/>
        </w:rPr>
        <w:tab/>
      </w:r>
      <w:r w:rsidR="007B14FE" w:rsidRPr="006A0913">
        <w:rPr>
          <w:rFonts w:ascii="Century Gothic" w:hAnsi="Century Gothic"/>
          <w:sz w:val="22"/>
          <w:szCs w:val="22"/>
        </w:rPr>
        <w:tab/>
      </w:r>
      <w:r w:rsidR="007B14FE" w:rsidRPr="006A0913">
        <w:rPr>
          <w:rFonts w:ascii="Century Gothic" w:hAnsi="Century Gothic"/>
          <w:sz w:val="22"/>
          <w:szCs w:val="22"/>
        </w:rPr>
        <w:tab/>
      </w:r>
      <w:r w:rsidR="007B14FE" w:rsidRPr="006A0913">
        <w:rPr>
          <w:rFonts w:ascii="Century Gothic" w:hAnsi="Century Gothic"/>
          <w:sz w:val="22"/>
          <w:szCs w:val="22"/>
        </w:rPr>
        <w:tab/>
      </w:r>
      <w:r w:rsidR="008D1FA5" w:rsidRPr="006A0913">
        <w:rPr>
          <w:rFonts w:ascii="Century Gothic" w:hAnsi="Century Gothic"/>
          <w:sz w:val="22"/>
          <w:szCs w:val="22"/>
        </w:rPr>
        <w:t>£</w:t>
      </w:r>
      <w:r w:rsidR="00A61EC9" w:rsidRPr="006A0913">
        <w:rPr>
          <w:rFonts w:ascii="Century Gothic" w:hAnsi="Century Gothic"/>
          <w:sz w:val="22"/>
          <w:szCs w:val="22"/>
        </w:rPr>
        <w:t>6004.20</w:t>
      </w:r>
    </w:p>
    <w:p w14:paraId="0B3D6CE0" w14:textId="77777777" w:rsidR="00A61EC9" w:rsidRPr="006A0913" w:rsidRDefault="00A61EC9" w:rsidP="00B36D68">
      <w:pPr>
        <w:pStyle w:val="BodyText"/>
        <w:rPr>
          <w:rFonts w:ascii="Century Gothic" w:hAnsi="Century Gothic"/>
          <w:sz w:val="22"/>
          <w:szCs w:val="22"/>
        </w:rPr>
      </w:pPr>
      <w:r w:rsidRPr="006A0913">
        <w:rPr>
          <w:rFonts w:ascii="Century Gothic" w:hAnsi="Century Gothic"/>
          <w:sz w:val="22"/>
          <w:szCs w:val="22"/>
        </w:rPr>
        <w:t>TCA Ltd – tree survey</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£400.00</w:t>
      </w:r>
    </w:p>
    <w:p w14:paraId="4E86892B" w14:textId="77777777" w:rsidR="00A61EC9" w:rsidRPr="006A0913" w:rsidRDefault="00A61EC9" w:rsidP="00B36D68">
      <w:pPr>
        <w:pStyle w:val="BodyText"/>
        <w:rPr>
          <w:rFonts w:ascii="Century Gothic" w:hAnsi="Century Gothic"/>
          <w:sz w:val="22"/>
          <w:szCs w:val="22"/>
        </w:rPr>
      </w:pPr>
      <w:r w:rsidRPr="006A0913">
        <w:rPr>
          <w:rFonts w:ascii="Century Gothic" w:hAnsi="Century Gothic"/>
          <w:sz w:val="22"/>
          <w:szCs w:val="22"/>
        </w:rPr>
        <w:t>PKF Littlejohn – external audit</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£360.00</w:t>
      </w:r>
    </w:p>
    <w:p w14:paraId="1A490E84" w14:textId="77777777" w:rsidR="00A61EC9" w:rsidRPr="006A0913" w:rsidRDefault="00A61EC9" w:rsidP="00B36D68">
      <w:pPr>
        <w:pStyle w:val="BodyText"/>
        <w:rPr>
          <w:rFonts w:ascii="Century Gothic" w:hAnsi="Century Gothic"/>
          <w:sz w:val="22"/>
          <w:szCs w:val="22"/>
        </w:rPr>
      </w:pPr>
      <w:r w:rsidRPr="006A0913">
        <w:rPr>
          <w:rFonts w:ascii="Century Gothic" w:hAnsi="Century Gothic"/>
          <w:sz w:val="22"/>
          <w:szCs w:val="22"/>
        </w:rPr>
        <w:t>Cllr Gaines – newsletter</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£103.00</w:t>
      </w:r>
    </w:p>
    <w:p w14:paraId="7FBE93E6" w14:textId="77777777" w:rsidR="00A61EC9" w:rsidRPr="006A0913" w:rsidRDefault="00A61EC9" w:rsidP="00B36D68">
      <w:pPr>
        <w:pStyle w:val="BodyText"/>
        <w:rPr>
          <w:rFonts w:ascii="Century Gothic" w:hAnsi="Century Gothic"/>
          <w:sz w:val="22"/>
          <w:szCs w:val="22"/>
        </w:rPr>
      </w:pPr>
      <w:r w:rsidRPr="006A0913">
        <w:rPr>
          <w:rFonts w:ascii="Century Gothic" w:hAnsi="Century Gothic"/>
          <w:sz w:val="22"/>
          <w:szCs w:val="22"/>
        </w:rPr>
        <w:t>12Tree</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£100.00</w:t>
      </w:r>
    </w:p>
    <w:p w14:paraId="4D3CD65D" w14:textId="77777777" w:rsidR="00A61EC9" w:rsidRPr="006A0913" w:rsidRDefault="00A61EC9" w:rsidP="00B36D68">
      <w:pPr>
        <w:pStyle w:val="BodyText"/>
        <w:rPr>
          <w:rFonts w:ascii="Century Gothic" w:hAnsi="Century Gothic"/>
          <w:sz w:val="22"/>
          <w:szCs w:val="22"/>
        </w:rPr>
      </w:pPr>
      <w:r w:rsidRPr="006A0913">
        <w:rPr>
          <w:rFonts w:ascii="Century Gothic" w:hAnsi="Century Gothic"/>
          <w:sz w:val="22"/>
          <w:szCs w:val="22"/>
        </w:rPr>
        <w:t>SSE Pavilion</w:t>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r>
      <w:r w:rsidRPr="006A0913">
        <w:rPr>
          <w:rFonts w:ascii="Century Gothic" w:hAnsi="Century Gothic"/>
          <w:sz w:val="22"/>
          <w:szCs w:val="22"/>
        </w:rPr>
        <w:tab/>
        <w:t>£84.40</w:t>
      </w:r>
    </w:p>
    <w:p w14:paraId="31F898B6" w14:textId="77777777" w:rsidR="00B36D68" w:rsidRPr="006A0913" w:rsidRDefault="00B36D68" w:rsidP="00B36D68">
      <w:pPr>
        <w:pStyle w:val="BodyText"/>
        <w:rPr>
          <w:rFonts w:ascii="Century Gothic" w:hAnsi="Century Gothic"/>
          <w:b/>
          <w:sz w:val="22"/>
          <w:szCs w:val="22"/>
        </w:rPr>
      </w:pPr>
      <w:r w:rsidRPr="006A0913">
        <w:rPr>
          <w:rFonts w:ascii="Century Gothic" w:hAnsi="Century Gothic"/>
          <w:b/>
          <w:sz w:val="22"/>
          <w:szCs w:val="22"/>
        </w:rPr>
        <w:t>Total</w:t>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b/>
          <w:sz w:val="22"/>
          <w:szCs w:val="22"/>
        </w:rPr>
        <w:tab/>
      </w:r>
      <w:r w:rsidRPr="006A0913">
        <w:rPr>
          <w:rFonts w:ascii="Century Gothic" w:hAnsi="Century Gothic"/>
          <w:b/>
          <w:sz w:val="22"/>
          <w:szCs w:val="22"/>
        </w:rPr>
        <w:tab/>
        <w:t>£</w:t>
      </w:r>
      <w:r w:rsidR="00A61EC9" w:rsidRPr="006A0913">
        <w:rPr>
          <w:rFonts w:ascii="Century Gothic" w:hAnsi="Century Gothic"/>
          <w:b/>
          <w:sz w:val="22"/>
          <w:szCs w:val="22"/>
        </w:rPr>
        <w:t>8,768.52</w:t>
      </w:r>
    </w:p>
    <w:p w14:paraId="29073950" w14:textId="77777777" w:rsidR="00B16F7A" w:rsidRPr="006A0913" w:rsidRDefault="00B36D68" w:rsidP="00B16F7A">
      <w:pPr>
        <w:pStyle w:val="BodyText"/>
        <w:rPr>
          <w:rFonts w:ascii="Century Gothic" w:hAnsi="Century Gothic"/>
          <w:b/>
          <w:sz w:val="22"/>
          <w:szCs w:val="22"/>
          <w:u w:val="single"/>
        </w:rPr>
      </w:pPr>
      <w:r w:rsidRPr="006A0913">
        <w:rPr>
          <w:rFonts w:ascii="Century Gothic" w:hAnsi="Century Gothic"/>
          <w:b/>
          <w:sz w:val="22"/>
          <w:szCs w:val="22"/>
          <w:u w:val="single"/>
        </w:rPr>
        <w:t>Total estimated b</w:t>
      </w:r>
      <w:r w:rsidR="00F128D0" w:rsidRPr="006A0913">
        <w:rPr>
          <w:rFonts w:ascii="Century Gothic" w:hAnsi="Century Gothic"/>
          <w:b/>
          <w:sz w:val="22"/>
          <w:szCs w:val="22"/>
          <w:u w:val="single"/>
        </w:rPr>
        <w:t>alance available</w:t>
      </w:r>
      <w:r w:rsidR="00F128D0" w:rsidRPr="006A0913">
        <w:rPr>
          <w:rFonts w:ascii="Century Gothic" w:hAnsi="Century Gothic"/>
          <w:b/>
          <w:sz w:val="22"/>
          <w:szCs w:val="22"/>
          <w:u w:val="single"/>
        </w:rPr>
        <w:tab/>
      </w:r>
      <w:r w:rsidR="00F128D0" w:rsidRPr="006A0913">
        <w:rPr>
          <w:rFonts w:ascii="Century Gothic" w:hAnsi="Century Gothic"/>
          <w:b/>
          <w:sz w:val="22"/>
          <w:szCs w:val="22"/>
          <w:u w:val="single"/>
        </w:rPr>
        <w:tab/>
      </w:r>
      <w:r w:rsidR="00F128D0" w:rsidRPr="006A0913">
        <w:rPr>
          <w:rFonts w:ascii="Century Gothic" w:hAnsi="Century Gothic"/>
          <w:b/>
          <w:sz w:val="22"/>
          <w:szCs w:val="22"/>
          <w:u w:val="single"/>
        </w:rPr>
        <w:tab/>
      </w:r>
      <w:r w:rsidR="00F128D0" w:rsidRPr="006A0913">
        <w:rPr>
          <w:rFonts w:ascii="Century Gothic" w:hAnsi="Century Gothic"/>
          <w:b/>
          <w:sz w:val="22"/>
          <w:szCs w:val="22"/>
          <w:u w:val="single"/>
        </w:rPr>
        <w:tab/>
        <w:t xml:space="preserve">      </w:t>
      </w:r>
      <w:r w:rsidR="00F128D0" w:rsidRPr="006A0913">
        <w:rPr>
          <w:rFonts w:ascii="Century Gothic" w:hAnsi="Century Gothic"/>
          <w:b/>
          <w:sz w:val="22"/>
          <w:szCs w:val="22"/>
          <w:u w:val="single"/>
        </w:rPr>
        <w:tab/>
        <w:t xml:space="preserve">    </w:t>
      </w:r>
      <w:r w:rsidRPr="006A0913">
        <w:rPr>
          <w:rFonts w:ascii="Century Gothic" w:hAnsi="Century Gothic"/>
          <w:b/>
          <w:sz w:val="22"/>
          <w:szCs w:val="22"/>
          <w:u w:val="single"/>
        </w:rPr>
        <w:tab/>
        <w:t>£</w:t>
      </w:r>
      <w:r w:rsidR="00A61EC9" w:rsidRPr="006A0913">
        <w:rPr>
          <w:rFonts w:ascii="Century Gothic" w:hAnsi="Century Gothic"/>
          <w:b/>
          <w:sz w:val="22"/>
          <w:szCs w:val="22"/>
          <w:u w:val="single"/>
        </w:rPr>
        <w:t>24,459.38</w:t>
      </w:r>
    </w:p>
    <w:p w14:paraId="152E7893" w14:textId="77777777" w:rsidR="00B36D68" w:rsidRPr="006A0913" w:rsidRDefault="00B36D68" w:rsidP="00B36D68">
      <w:pPr>
        <w:pStyle w:val="BodyText"/>
        <w:rPr>
          <w:rFonts w:ascii="Century Gothic" w:hAnsi="Century Gothic"/>
          <w:b/>
          <w:sz w:val="22"/>
          <w:szCs w:val="22"/>
          <w:u w:val="single"/>
        </w:rPr>
      </w:pPr>
    </w:p>
    <w:p w14:paraId="32D44FF5" w14:textId="77777777" w:rsidR="008D1FA5" w:rsidRPr="006A0913" w:rsidRDefault="00B36D68" w:rsidP="002E70DA">
      <w:pPr>
        <w:pStyle w:val="BodyText"/>
        <w:numPr>
          <w:ilvl w:val="0"/>
          <w:numId w:val="22"/>
        </w:numPr>
        <w:rPr>
          <w:rFonts w:ascii="Century Gothic" w:hAnsi="Century Gothic"/>
          <w:sz w:val="22"/>
          <w:szCs w:val="22"/>
        </w:rPr>
      </w:pPr>
      <w:r w:rsidRPr="006A0913">
        <w:rPr>
          <w:rFonts w:ascii="Century Gothic" w:hAnsi="Century Gothic"/>
          <w:sz w:val="22"/>
          <w:szCs w:val="22"/>
        </w:rPr>
        <w:t>Receive and approve m</w:t>
      </w:r>
      <w:r w:rsidR="00207ED1" w:rsidRPr="006A0913">
        <w:rPr>
          <w:rFonts w:ascii="Century Gothic" w:hAnsi="Century Gothic"/>
          <w:sz w:val="22"/>
          <w:szCs w:val="22"/>
        </w:rPr>
        <w:t>onthly financial report for</w:t>
      </w:r>
      <w:r w:rsidR="0094247C" w:rsidRPr="006A0913">
        <w:rPr>
          <w:rFonts w:ascii="Century Gothic" w:hAnsi="Century Gothic"/>
          <w:sz w:val="22"/>
          <w:szCs w:val="22"/>
        </w:rPr>
        <w:t xml:space="preserve"> July/August</w:t>
      </w:r>
      <w:r w:rsidR="00B65EBE" w:rsidRPr="006A0913">
        <w:rPr>
          <w:rFonts w:ascii="Century Gothic" w:hAnsi="Century Gothic"/>
          <w:sz w:val="22"/>
          <w:szCs w:val="22"/>
        </w:rPr>
        <w:t>.</w:t>
      </w:r>
      <w:r w:rsidRPr="006A0913">
        <w:rPr>
          <w:rFonts w:ascii="Century Gothic" w:hAnsi="Century Gothic"/>
          <w:sz w:val="22"/>
          <w:szCs w:val="22"/>
        </w:rPr>
        <w:t xml:space="preserve"> </w:t>
      </w:r>
      <w:r w:rsidR="00A76F6E" w:rsidRPr="006A0913">
        <w:rPr>
          <w:rFonts w:ascii="Century Gothic" w:hAnsi="Century Gothic"/>
          <w:sz w:val="22"/>
          <w:szCs w:val="22"/>
        </w:rPr>
        <w:t>Proposed to approve the</w:t>
      </w:r>
      <w:r w:rsidR="00C66881" w:rsidRPr="006A0913">
        <w:rPr>
          <w:rFonts w:ascii="Century Gothic" w:hAnsi="Century Gothic"/>
          <w:sz w:val="22"/>
          <w:szCs w:val="22"/>
        </w:rPr>
        <w:t xml:space="preserve"> financial report</w:t>
      </w:r>
      <w:r w:rsidR="00B65EBE" w:rsidRPr="006A0913">
        <w:rPr>
          <w:rFonts w:ascii="Century Gothic" w:hAnsi="Century Gothic"/>
          <w:sz w:val="22"/>
          <w:szCs w:val="22"/>
        </w:rPr>
        <w:t>. Resolved.</w:t>
      </w:r>
      <w:r w:rsidR="00FE6912" w:rsidRPr="006A0913">
        <w:rPr>
          <w:rFonts w:ascii="Century Gothic" w:hAnsi="Century Gothic"/>
          <w:sz w:val="22"/>
          <w:szCs w:val="22"/>
        </w:rPr>
        <w:t xml:space="preserve"> </w:t>
      </w:r>
      <w:r w:rsidR="00CC1B65" w:rsidRPr="006A0913">
        <w:rPr>
          <w:rFonts w:ascii="Century Gothic" w:hAnsi="Century Gothic"/>
          <w:sz w:val="22"/>
          <w:szCs w:val="22"/>
        </w:rPr>
        <w:t xml:space="preserve">Cllr </w:t>
      </w:r>
      <w:r w:rsidR="007B14FE" w:rsidRPr="006A0913">
        <w:rPr>
          <w:rFonts w:ascii="Century Gothic" w:hAnsi="Century Gothic"/>
          <w:sz w:val="22"/>
          <w:szCs w:val="22"/>
        </w:rPr>
        <w:t>Cooper</w:t>
      </w:r>
      <w:r w:rsidR="00F1283C" w:rsidRPr="006A0913">
        <w:rPr>
          <w:rFonts w:ascii="Century Gothic" w:hAnsi="Century Gothic"/>
          <w:sz w:val="22"/>
          <w:szCs w:val="22"/>
        </w:rPr>
        <w:t xml:space="preserve"> signed the statements.</w:t>
      </w:r>
      <w:r w:rsidR="00D5361B" w:rsidRPr="006A0913">
        <w:rPr>
          <w:rFonts w:ascii="Century Gothic" w:hAnsi="Century Gothic"/>
          <w:sz w:val="22"/>
          <w:szCs w:val="22"/>
        </w:rPr>
        <w:t xml:space="preserve"> </w:t>
      </w:r>
    </w:p>
    <w:p w14:paraId="160C3875" w14:textId="77777777" w:rsidR="0094247C" w:rsidRPr="006A0913" w:rsidRDefault="00F25E17" w:rsidP="002E70DA">
      <w:pPr>
        <w:pStyle w:val="BodyText"/>
        <w:numPr>
          <w:ilvl w:val="0"/>
          <w:numId w:val="22"/>
        </w:numPr>
        <w:rPr>
          <w:rFonts w:ascii="Century Gothic" w:hAnsi="Century Gothic"/>
          <w:sz w:val="22"/>
          <w:szCs w:val="22"/>
        </w:rPr>
      </w:pPr>
      <w:r w:rsidRPr="006A0913">
        <w:rPr>
          <w:rFonts w:ascii="Century Gothic" w:hAnsi="Century Gothic"/>
          <w:sz w:val="22"/>
          <w:szCs w:val="22"/>
        </w:rPr>
        <w:t>Discuss/agree PC’s insurance quotes – 3 year contract ends 1 October 2019. Cllr Gaines confirmed the 4 quotes</w:t>
      </w:r>
      <w:r w:rsidR="00DB0CF0" w:rsidRPr="006A0913">
        <w:rPr>
          <w:rFonts w:ascii="Century Gothic" w:hAnsi="Century Gothic"/>
          <w:sz w:val="22"/>
          <w:szCs w:val="22"/>
        </w:rPr>
        <w:t xml:space="preserve"> received</w:t>
      </w:r>
      <w:r w:rsidRPr="006A0913">
        <w:rPr>
          <w:rFonts w:ascii="Century Gothic" w:hAnsi="Century Gothic"/>
          <w:sz w:val="22"/>
          <w:szCs w:val="22"/>
        </w:rPr>
        <w:t xml:space="preserve">. Proposed and resolved to go with Aviva policy totalling £824.16 with a 3 year tie in. </w:t>
      </w:r>
    </w:p>
    <w:p w14:paraId="6DDE9ACC" w14:textId="77777777" w:rsidR="00DB0CF0" w:rsidRPr="006A0913" w:rsidRDefault="00DB0CF0" w:rsidP="002E70DA">
      <w:pPr>
        <w:pStyle w:val="BodyText"/>
        <w:numPr>
          <w:ilvl w:val="0"/>
          <w:numId w:val="22"/>
        </w:numPr>
        <w:rPr>
          <w:rFonts w:ascii="Century Gothic" w:hAnsi="Century Gothic"/>
          <w:sz w:val="22"/>
          <w:szCs w:val="22"/>
        </w:rPr>
      </w:pPr>
      <w:r w:rsidRPr="006A0913">
        <w:rPr>
          <w:rFonts w:ascii="Century Gothic" w:hAnsi="Century Gothic"/>
          <w:sz w:val="22"/>
          <w:szCs w:val="22"/>
        </w:rPr>
        <w:t xml:space="preserve">Review Financial Regulations following recent NALC update – Proposed and resolved to discuss at the October meeting along with Standing Orders which will need to be amended too. </w:t>
      </w:r>
    </w:p>
    <w:p w14:paraId="0FE56A17" w14:textId="77777777" w:rsidR="00DB0CF0" w:rsidRPr="006A0913" w:rsidRDefault="00DB0CF0" w:rsidP="002E70DA">
      <w:pPr>
        <w:pStyle w:val="BodyText"/>
        <w:numPr>
          <w:ilvl w:val="0"/>
          <w:numId w:val="22"/>
        </w:numPr>
        <w:rPr>
          <w:rFonts w:ascii="Century Gothic" w:hAnsi="Century Gothic"/>
          <w:sz w:val="22"/>
          <w:szCs w:val="22"/>
        </w:rPr>
      </w:pPr>
      <w:r w:rsidRPr="006A0913">
        <w:rPr>
          <w:rFonts w:ascii="Century Gothic" w:hAnsi="Century Gothic"/>
          <w:sz w:val="22"/>
          <w:szCs w:val="22"/>
        </w:rPr>
        <w:t>To note Conclusion of 2018/19 audit – All complete and PKF had no extra questions.</w:t>
      </w:r>
    </w:p>
    <w:p w14:paraId="6F23B012" w14:textId="555151B3" w:rsidR="00BF0B5B" w:rsidRPr="006A0913" w:rsidRDefault="006A0913" w:rsidP="00073B25">
      <w:pPr>
        <w:pStyle w:val="BodyText"/>
        <w:ind w:left="0"/>
        <w:rPr>
          <w:rFonts w:ascii="Century Gothic" w:hAnsi="Century Gothic"/>
          <w:b/>
          <w:sz w:val="22"/>
          <w:szCs w:val="22"/>
        </w:rPr>
      </w:pPr>
      <w:r>
        <w:rPr>
          <w:rFonts w:ascii="Century Gothic" w:hAnsi="Century Gothic"/>
          <w:sz w:val="22"/>
          <w:szCs w:val="22"/>
        </w:rPr>
        <w:tab/>
      </w:r>
      <w:r w:rsidR="00BF0B5B" w:rsidRPr="006A0913">
        <w:rPr>
          <w:rFonts w:ascii="Century Gothic" w:hAnsi="Century Gothic"/>
          <w:sz w:val="22"/>
          <w:szCs w:val="22"/>
        </w:rPr>
        <w:t>Proposed and resolved to extend</w:t>
      </w:r>
      <w:r w:rsidR="0094247C" w:rsidRPr="006A0913">
        <w:rPr>
          <w:rFonts w:ascii="Century Gothic" w:hAnsi="Century Gothic"/>
          <w:sz w:val="22"/>
          <w:szCs w:val="22"/>
        </w:rPr>
        <w:t xml:space="preserve"> the meeting by 15</w:t>
      </w:r>
      <w:r w:rsidR="00DB0CF0" w:rsidRPr="006A0913">
        <w:rPr>
          <w:rFonts w:ascii="Century Gothic" w:hAnsi="Century Gothic"/>
          <w:sz w:val="22"/>
          <w:szCs w:val="22"/>
        </w:rPr>
        <w:t xml:space="preserve"> mins.</w:t>
      </w:r>
    </w:p>
    <w:p w14:paraId="472699D3" w14:textId="77777777" w:rsidR="00B36D68" w:rsidRPr="006A0913" w:rsidRDefault="00DB0CF0" w:rsidP="00073B25">
      <w:pPr>
        <w:pStyle w:val="BodyText"/>
        <w:ind w:left="0"/>
        <w:rPr>
          <w:rFonts w:ascii="Century Gothic" w:hAnsi="Century Gothic"/>
          <w:sz w:val="22"/>
          <w:szCs w:val="22"/>
        </w:rPr>
      </w:pPr>
      <w:r w:rsidRPr="006A0913">
        <w:rPr>
          <w:rFonts w:ascii="Century Gothic" w:hAnsi="Century Gothic"/>
          <w:b/>
          <w:sz w:val="22"/>
          <w:szCs w:val="22"/>
        </w:rPr>
        <w:t>20.81</w:t>
      </w:r>
      <w:r w:rsidR="00B36D68" w:rsidRPr="006A0913">
        <w:rPr>
          <w:rFonts w:ascii="Century Gothic" w:hAnsi="Century Gothic"/>
          <w:b/>
          <w:sz w:val="22"/>
          <w:szCs w:val="22"/>
        </w:rPr>
        <w:tab/>
      </w:r>
      <w:r w:rsidR="007F3D21" w:rsidRPr="006A0913">
        <w:rPr>
          <w:rFonts w:ascii="Century Gothic" w:hAnsi="Century Gothic"/>
          <w:b/>
          <w:sz w:val="22"/>
          <w:szCs w:val="22"/>
        </w:rPr>
        <w:t>Play</w:t>
      </w:r>
    </w:p>
    <w:p w14:paraId="2EE81416" w14:textId="77777777" w:rsidR="00A61638" w:rsidRPr="006A0913" w:rsidRDefault="00DB0CF0" w:rsidP="00B927DA">
      <w:pPr>
        <w:pStyle w:val="BodyText"/>
        <w:ind w:left="720"/>
        <w:rPr>
          <w:rFonts w:ascii="Century Gothic" w:hAnsi="Century Gothic"/>
          <w:sz w:val="22"/>
          <w:szCs w:val="22"/>
        </w:rPr>
      </w:pPr>
      <w:r w:rsidRPr="006A0913">
        <w:rPr>
          <w:rFonts w:ascii="Century Gothic" w:hAnsi="Century Gothic"/>
          <w:sz w:val="22"/>
          <w:szCs w:val="22"/>
        </w:rPr>
        <w:t>a) Discuss/agree quotes for replacement of 2 rotten fence posts – Clerk confirmed 3 quotes. Proposed and resolved to go with quote of £190.</w:t>
      </w:r>
    </w:p>
    <w:p w14:paraId="18576111" w14:textId="77777777" w:rsidR="00B6104D" w:rsidRPr="006A0913" w:rsidRDefault="00DB0CF0" w:rsidP="00B6104D">
      <w:pPr>
        <w:pStyle w:val="BodyText"/>
        <w:ind w:left="720"/>
        <w:rPr>
          <w:rFonts w:ascii="Century Gothic" w:hAnsi="Century Gothic"/>
          <w:sz w:val="22"/>
          <w:szCs w:val="22"/>
        </w:rPr>
      </w:pPr>
      <w:r w:rsidRPr="006A0913">
        <w:rPr>
          <w:rFonts w:ascii="Century Gothic" w:hAnsi="Century Gothic"/>
          <w:sz w:val="22"/>
          <w:szCs w:val="22"/>
        </w:rPr>
        <w:t>b) MUGA – discuss/agree quotes for permanent sign for entrance fence –</w:t>
      </w:r>
      <w:r w:rsidR="00B6104D" w:rsidRPr="006A0913">
        <w:rPr>
          <w:rFonts w:ascii="Century Gothic" w:hAnsi="Century Gothic"/>
          <w:color w:val="FF0000"/>
          <w:sz w:val="22"/>
          <w:szCs w:val="22"/>
        </w:rPr>
        <w:t xml:space="preserve"> </w:t>
      </w:r>
    </w:p>
    <w:p w14:paraId="6B33912E" w14:textId="77777777" w:rsidR="00DB0CF0" w:rsidRPr="006A0913" w:rsidRDefault="00DB0CF0" w:rsidP="00B927DA">
      <w:pPr>
        <w:pStyle w:val="BodyText"/>
        <w:ind w:left="720"/>
        <w:rPr>
          <w:rFonts w:ascii="Century Gothic" w:hAnsi="Century Gothic"/>
          <w:sz w:val="22"/>
          <w:szCs w:val="22"/>
        </w:rPr>
      </w:pPr>
      <w:r w:rsidRPr="006A0913">
        <w:rPr>
          <w:rFonts w:ascii="Century Gothic" w:hAnsi="Century Gothic"/>
          <w:sz w:val="22"/>
          <w:szCs w:val="22"/>
        </w:rPr>
        <w:t xml:space="preserve"> As previously discussed Clerk will get quote for a recycled plastic sign for this </w:t>
      </w:r>
      <w:r w:rsidR="00B6104D" w:rsidRPr="006A0913">
        <w:rPr>
          <w:rFonts w:ascii="Century Gothic" w:hAnsi="Century Gothic"/>
          <w:sz w:val="22"/>
          <w:szCs w:val="22"/>
        </w:rPr>
        <w:t xml:space="preserve">and the previously agreed No Parking Sign for turning area outside rec gates for the </w:t>
      </w:r>
      <w:r w:rsidRPr="006A0913">
        <w:rPr>
          <w:rFonts w:ascii="Century Gothic" w:hAnsi="Century Gothic"/>
          <w:sz w:val="22"/>
          <w:szCs w:val="22"/>
        </w:rPr>
        <w:t>October meeting.</w:t>
      </w:r>
      <w:r w:rsidR="00B6104D" w:rsidRPr="006A0913">
        <w:rPr>
          <w:rFonts w:ascii="Century Gothic" w:hAnsi="Century Gothic"/>
          <w:sz w:val="22"/>
          <w:szCs w:val="22"/>
        </w:rPr>
        <w:t xml:space="preserve"> </w:t>
      </w:r>
    </w:p>
    <w:p w14:paraId="345580E8" w14:textId="77777777" w:rsidR="002648D3" w:rsidRPr="006A0913" w:rsidRDefault="007F3D21" w:rsidP="0087252E">
      <w:pPr>
        <w:pStyle w:val="BodyText"/>
        <w:rPr>
          <w:rFonts w:ascii="Century Gothic" w:hAnsi="Century Gothic"/>
          <w:sz w:val="22"/>
          <w:szCs w:val="22"/>
        </w:rPr>
      </w:pPr>
      <w:r w:rsidRPr="006A0913">
        <w:rPr>
          <w:rFonts w:ascii="Century Gothic" w:hAnsi="Century Gothic"/>
          <w:sz w:val="22"/>
          <w:szCs w:val="22"/>
        </w:rPr>
        <w:tab/>
      </w:r>
    </w:p>
    <w:p w14:paraId="4F3F0D09" w14:textId="77777777" w:rsidR="009870A7" w:rsidRPr="006A0913" w:rsidRDefault="00DB0CF0" w:rsidP="009870A7">
      <w:pPr>
        <w:pStyle w:val="BodyText"/>
        <w:ind w:left="0"/>
        <w:rPr>
          <w:rFonts w:ascii="Century Gothic" w:hAnsi="Century Gothic"/>
          <w:b/>
          <w:sz w:val="22"/>
          <w:szCs w:val="22"/>
        </w:rPr>
      </w:pPr>
      <w:r w:rsidRPr="006A0913">
        <w:rPr>
          <w:rFonts w:ascii="Century Gothic" w:hAnsi="Century Gothic"/>
          <w:b/>
          <w:sz w:val="22"/>
          <w:szCs w:val="22"/>
        </w:rPr>
        <w:t>20.82</w:t>
      </w:r>
      <w:r w:rsidR="009870A7" w:rsidRPr="006A0913">
        <w:rPr>
          <w:rFonts w:ascii="Century Gothic" w:hAnsi="Century Gothic"/>
          <w:b/>
          <w:sz w:val="22"/>
          <w:szCs w:val="22"/>
        </w:rPr>
        <w:tab/>
      </w:r>
      <w:r w:rsidR="007F3D21" w:rsidRPr="006A0913">
        <w:rPr>
          <w:rFonts w:ascii="Century Gothic" w:hAnsi="Century Gothic"/>
          <w:b/>
          <w:sz w:val="22"/>
          <w:szCs w:val="22"/>
        </w:rPr>
        <w:t>Pavilion</w:t>
      </w:r>
      <w:r w:rsidR="007B14FE" w:rsidRPr="006A0913">
        <w:rPr>
          <w:rFonts w:ascii="Century Gothic" w:hAnsi="Century Gothic"/>
          <w:b/>
          <w:sz w:val="22"/>
          <w:szCs w:val="22"/>
        </w:rPr>
        <w:t xml:space="preserve"> &amp; Recreation Ground</w:t>
      </w:r>
    </w:p>
    <w:p w14:paraId="40E3FA6C" w14:textId="5B1525A0" w:rsidR="00CB4B53" w:rsidRPr="006A0913" w:rsidRDefault="002648D3" w:rsidP="00644972">
      <w:pPr>
        <w:pStyle w:val="BodyText"/>
        <w:ind w:left="0"/>
        <w:rPr>
          <w:rFonts w:ascii="Century Gothic" w:hAnsi="Century Gothic"/>
          <w:sz w:val="22"/>
          <w:szCs w:val="22"/>
        </w:rPr>
      </w:pPr>
      <w:r w:rsidRPr="006A0913">
        <w:rPr>
          <w:rFonts w:ascii="Century Gothic" w:hAnsi="Century Gothic"/>
          <w:sz w:val="22"/>
          <w:szCs w:val="22"/>
        </w:rPr>
        <w:tab/>
      </w:r>
      <w:r w:rsidR="00CB4B53" w:rsidRPr="006A0913">
        <w:rPr>
          <w:rFonts w:ascii="Century Gothic" w:hAnsi="Century Gothic"/>
          <w:sz w:val="22"/>
          <w:szCs w:val="22"/>
        </w:rPr>
        <w:t xml:space="preserve">Verbal report from relevant councillor on state of pavilion following monthly visit </w:t>
      </w:r>
      <w:r w:rsidR="006A0913">
        <w:rPr>
          <w:rFonts w:ascii="Century Gothic" w:hAnsi="Century Gothic"/>
          <w:sz w:val="22"/>
          <w:szCs w:val="22"/>
        </w:rPr>
        <w:tab/>
      </w:r>
      <w:r w:rsidR="00CB4B53" w:rsidRPr="006A0913">
        <w:rPr>
          <w:rFonts w:ascii="Century Gothic" w:hAnsi="Century Gothic"/>
          <w:sz w:val="22"/>
          <w:szCs w:val="22"/>
        </w:rPr>
        <w:t xml:space="preserve">– </w:t>
      </w:r>
      <w:r w:rsidR="00EC225D" w:rsidRPr="006A0913">
        <w:rPr>
          <w:rFonts w:ascii="Century Gothic" w:hAnsi="Century Gothic"/>
          <w:sz w:val="22"/>
          <w:szCs w:val="22"/>
        </w:rPr>
        <w:t xml:space="preserve">Cllr </w:t>
      </w:r>
      <w:r w:rsidR="00DB0CF0" w:rsidRPr="006A0913">
        <w:rPr>
          <w:rFonts w:ascii="Century Gothic" w:hAnsi="Century Gothic"/>
          <w:sz w:val="22"/>
          <w:szCs w:val="22"/>
        </w:rPr>
        <w:t xml:space="preserve">Oliver confirmed that the pavilion was fine. She asked for the Clerk to </w:t>
      </w:r>
      <w:r w:rsidR="006A0913">
        <w:rPr>
          <w:rFonts w:ascii="Century Gothic" w:hAnsi="Century Gothic"/>
          <w:sz w:val="22"/>
          <w:szCs w:val="22"/>
        </w:rPr>
        <w:tab/>
      </w:r>
      <w:r w:rsidR="00DB0CF0" w:rsidRPr="006A0913">
        <w:rPr>
          <w:rFonts w:ascii="Century Gothic" w:hAnsi="Century Gothic"/>
          <w:sz w:val="22"/>
          <w:szCs w:val="22"/>
        </w:rPr>
        <w:t>provide a pen in the cube.</w:t>
      </w:r>
      <w:r w:rsidR="00EC225D" w:rsidRPr="006A0913">
        <w:rPr>
          <w:rFonts w:ascii="Century Gothic" w:hAnsi="Century Gothic"/>
          <w:sz w:val="22"/>
          <w:szCs w:val="22"/>
        </w:rPr>
        <w:t xml:space="preserve"> </w:t>
      </w:r>
    </w:p>
    <w:p w14:paraId="050AC725" w14:textId="77777777" w:rsidR="009870A7" w:rsidRPr="006A0913" w:rsidRDefault="009870A7" w:rsidP="000C5757">
      <w:pPr>
        <w:pStyle w:val="BodyText"/>
        <w:ind w:left="720"/>
        <w:rPr>
          <w:rFonts w:ascii="Century Gothic" w:hAnsi="Century Gothic"/>
          <w:sz w:val="22"/>
          <w:szCs w:val="22"/>
        </w:rPr>
      </w:pPr>
    </w:p>
    <w:p w14:paraId="09869BFA" w14:textId="77777777" w:rsidR="006E7AAB" w:rsidRPr="006A0913" w:rsidRDefault="00DB0CF0" w:rsidP="006E7AAB">
      <w:pPr>
        <w:rPr>
          <w:rFonts w:ascii="Century Gothic" w:hAnsi="Century Gothic" w:cs="Times New Roman"/>
          <w:b/>
          <w:bCs/>
          <w:lang w:eastAsia="en-GB"/>
        </w:rPr>
      </w:pPr>
      <w:r w:rsidRPr="006A0913">
        <w:rPr>
          <w:rFonts w:ascii="Century Gothic" w:hAnsi="Century Gothic" w:cs="Times New Roman"/>
          <w:b/>
          <w:bCs/>
          <w:lang w:eastAsia="en-GB"/>
        </w:rPr>
        <w:t>20.83</w:t>
      </w:r>
      <w:r w:rsidR="002829E7" w:rsidRPr="006A0913">
        <w:rPr>
          <w:rFonts w:ascii="Century Gothic" w:hAnsi="Century Gothic" w:cs="Times New Roman"/>
          <w:b/>
          <w:bCs/>
          <w:lang w:eastAsia="en-GB"/>
        </w:rPr>
        <w:tab/>
      </w:r>
      <w:r w:rsidR="00CB4B53" w:rsidRPr="006A0913">
        <w:rPr>
          <w:rFonts w:ascii="Century Gothic" w:hAnsi="Century Gothic" w:cs="Times New Roman"/>
          <w:b/>
          <w:bCs/>
          <w:lang w:eastAsia="en-GB"/>
        </w:rPr>
        <w:t>Communications</w:t>
      </w:r>
    </w:p>
    <w:p w14:paraId="0C1A8EE1" w14:textId="2AE4ED29" w:rsidR="00CB4B53" w:rsidRPr="006A0913" w:rsidRDefault="00CB4B53" w:rsidP="006E7AAB">
      <w:pPr>
        <w:rPr>
          <w:rFonts w:ascii="Century Gothic" w:hAnsi="Century Gothic" w:cs="Times New Roman"/>
          <w:bCs/>
          <w:lang w:eastAsia="en-GB"/>
        </w:rPr>
      </w:pPr>
      <w:r w:rsidRPr="006A0913">
        <w:rPr>
          <w:rFonts w:ascii="Century Gothic" w:hAnsi="Century Gothic" w:cs="Times New Roman"/>
          <w:b/>
          <w:bCs/>
          <w:lang w:eastAsia="en-GB"/>
        </w:rPr>
        <w:tab/>
      </w:r>
      <w:r w:rsidRPr="006A0913">
        <w:rPr>
          <w:rFonts w:ascii="Century Gothic" w:hAnsi="Century Gothic" w:cs="Times New Roman"/>
          <w:bCs/>
          <w:lang w:eastAsia="en-GB"/>
        </w:rPr>
        <w:t xml:space="preserve"> Village Directory – </w:t>
      </w:r>
      <w:r w:rsidR="00DB0CF0" w:rsidRPr="006A0913">
        <w:rPr>
          <w:rFonts w:ascii="Century Gothic" w:hAnsi="Century Gothic" w:cs="Times New Roman"/>
          <w:bCs/>
          <w:lang w:eastAsia="en-GB"/>
        </w:rPr>
        <w:t xml:space="preserve">working party to produce a new timetable for completion. </w:t>
      </w:r>
      <w:r w:rsidR="006A0913">
        <w:rPr>
          <w:rFonts w:ascii="Century Gothic" w:hAnsi="Century Gothic" w:cs="Times New Roman"/>
          <w:bCs/>
          <w:lang w:eastAsia="en-GB"/>
        </w:rPr>
        <w:tab/>
      </w:r>
      <w:r w:rsidR="00DB0CF0" w:rsidRPr="006A0913">
        <w:rPr>
          <w:rFonts w:ascii="Century Gothic" w:hAnsi="Century Gothic" w:cs="Times New Roman"/>
          <w:bCs/>
          <w:lang w:eastAsia="en-GB"/>
        </w:rPr>
        <w:t xml:space="preserve">Confirmed a </w:t>
      </w:r>
      <w:r w:rsidR="00E17303" w:rsidRPr="006A0913">
        <w:rPr>
          <w:rFonts w:ascii="Century Gothic" w:hAnsi="Century Gothic" w:cs="Times New Roman"/>
          <w:bCs/>
          <w:lang w:eastAsia="en-GB"/>
        </w:rPr>
        <w:tab/>
      </w:r>
      <w:r w:rsidR="00DB0CF0" w:rsidRPr="006A0913">
        <w:rPr>
          <w:rFonts w:ascii="Century Gothic" w:hAnsi="Century Gothic" w:cs="Times New Roman"/>
          <w:bCs/>
          <w:lang w:eastAsia="en-GB"/>
        </w:rPr>
        <w:t xml:space="preserve">meeting has been arranged </w:t>
      </w:r>
      <w:r w:rsidR="00E17303" w:rsidRPr="006A0913">
        <w:rPr>
          <w:rFonts w:ascii="Century Gothic" w:hAnsi="Century Gothic" w:cs="Times New Roman"/>
          <w:bCs/>
          <w:lang w:eastAsia="en-GB"/>
        </w:rPr>
        <w:t>to discuss next steps.</w:t>
      </w:r>
      <w:r w:rsidR="00BE7B7E" w:rsidRPr="006A0913">
        <w:rPr>
          <w:rFonts w:ascii="Century Gothic" w:hAnsi="Century Gothic" w:cs="Times New Roman"/>
          <w:bCs/>
          <w:lang w:eastAsia="en-GB"/>
        </w:rPr>
        <w:t xml:space="preserve"> </w:t>
      </w:r>
    </w:p>
    <w:p w14:paraId="71E80508" w14:textId="77777777" w:rsidR="00D201F0" w:rsidRPr="006A0913" w:rsidRDefault="00D201F0" w:rsidP="006E7AAB">
      <w:pPr>
        <w:rPr>
          <w:rFonts w:ascii="Century Gothic" w:hAnsi="Century Gothic" w:cs="Times New Roman"/>
          <w:bCs/>
          <w:lang w:eastAsia="en-GB"/>
        </w:rPr>
      </w:pPr>
    </w:p>
    <w:p w14:paraId="6D16060E" w14:textId="77777777" w:rsidR="00CB4B53" w:rsidRPr="006A0913" w:rsidRDefault="00E17303" w:rsidP="00B36D68">
      <w:pPr>
        <w:rPr>
          <w:rFonts w:ascii="Century Gothic" w:hAnsi="Century Gothic" w:cs="Times New Roman"/>
          <w:b/>
          <w:bCs/>
          <w:lang w:eastAsia="en-GB"/>
        </w:rPr>
      </w:pPr>
      <w:r w:rsidRPr="006A0913">
        <w:rPr>
          <w:rFonts w:ascii="Century Gothic" w:hAnsi="Century Gothic" w:cs="Times New Roman"/>
          <w:b/>
          <w:bCs/>
          <w:lang w:eastAsia="en-GB"/>
        </w:rPr>
        <w:t>20.84</w:t>
      </w:r>
      <w:r w:rsidR="00CB4B53" w:rsidRPr="006A0913">
        <w:rPr>
          <w:rFonts w:ascii="Century Gothic" w:hAnsi="Century Gothic" w:cs="Times New Roman"/>
          <w:b/>
          <w:bCs/>
          <w:lang w:eastAsia="en-GB"/>
        </w:rPr>
        <w:tab/>
        <w:t>Correspondence List</w:t>
      </w:r>
    </w:p>
    <w:p w14:paraId="00F3348F" w14:textId="77777777" w:rsidR="00CB4B53" w:rsidRPr="006A0913" w:rsidRDefault="00CB4B53" w:rsidP="00B36D68">
      <w:pPr>
        <w:rPr>
          <w:rFonts w:ascii="Century Gothic" w:hAnsi="Century Gothic" w:cs="Times New Roman"/>
          <w:bCs/>
          <w:lang w:eastAsia="en-GB"/>
        </w:rPr>
      </w:pPr>
      <w:r w:rsidRPr="006A0913">
        <w:rPr>
          <w:rFonts w:ascii="Century Gothic" w:hAnsi="Century Gothic" w:cs="Times New Roman"/>
          <w:b/>
          <w:bCs/>
          <w:lang w:eastAsia="en-GB"/>
        </w:rPr>
        <w:tab/>
      </w:r>
      <w:r w:rsidRPr="006A0913">
        <w:rPr>
          <w:rFonts w:ascii="Century Gothic" w:hAnsi="Century Gothic" w:cs="Times New Roman"/>
          <w:bCs/>
          <w:lang w:eastAsia="en-GB"/>
        </w:rPr>
        <w:t>None</w:t>
      </w:r>
    </w:p>
    <w:p w14:paraId="0D3413F7" w14:textId="77777777" w:rsidR="00CB4B53" w:rsidRPr="006A0913" w:rsidRDefault="00CB4B53" w:rsidP="00B36D68">
      <w:pPr>
        <w:rPr>
          <w:rFonts w:ascii="Century Gothic" w:hAnsi="Century Gothic" w:cs="Times New Roman"/>
          <w:b/>
          <w:bCs/>
          <w:lang w:eastAsia="en-GB"/>
        </w:rPr>
      </w:pPr>
    </w:p>
    <w:p w14:paraId="21EE9F2F" w14:textId="77777777" w:rsidR="00B36D68" w:rsidRPr="006A0913" w:rsidRDefault="00E17303" w:rsidP="00B36D68">
      <w:pPr>
        <w:rPr>
          <w:rFonts w:ascii="Century Gothic" w:hAnsi="Century Gothic" w:cs="Times New Roman"/>
          <w:b/>
          <w:bCs/>
          <w:lang w:eastAsia="en-GB"/>
        </w:rPr>
      </w:pPr>
      <w:r w:rsidRPr="006A0913">
        <w:rPr>
          <w:rFonts w:ascii="Century Gothic" w:hAnsi="Century Gothic" w:cs="Times New Roman"/>
          <w:b/>
          <w:bCs/>
          <w:lang w:eastAsia="en-GB"/>
        </w:rPr>
        <w:t>20.85</w:t>
      </w:r>
      <w:r w:rsidR="00CB4B53" w:rsidRPr="006A0913">
        <w:rPr>
          <w:rFonts w:ascii="Century Gothic" w:hAnsi="Century Gothic" w:cs="Times New Roman"/>
          <w:b/>
          <w:bCs/>
          <w:lang w:eastAsia="en-GB"/>
        </w:rPr>
        <w:t xml:space="preserve"> </w:t>
      </w:r>
      <w:r w:rsidR="00A914F9" w:rsidRPr="006A0913">
        <w:rPr>
          <w:rFonts w:ascii="Century Gothic" w:hAnsi="Century Gothic" w:cs="Times New Roman"/>
          <w:b/>
          <w:bCs/>
          <w:lang w:eastAsia="en-GB"/>
        </w:rPr>
        <w:tab/>
      </w:r>
      <w:r w:rsidR="001D022C" w:rsidRPr="006A0913">
        <w:rPr>
          <w:rFonts w:ascii="Century Gothic" w:hAnsi="Century Gothic" w:cs="Times New Roman"/>
          <w:b/>
          <w:bCs/>
          <w:lang w:eastAsia="en-GB"/>
        </w:rPr>
        <w:t>Councillor/clerk training and Meetings</w:t>
      </w:r>
    </w:p>
    <w:p w14:paraId="5A5D92BF" w14:textId="77777777" w:rsidR="00D201F0" w:rsidRPr="006A0913" w:rsidRDefault="00A46408" w:rsidP="0059669D">
      <w:pPr>
        <w:rPr>
          <w:rFonts w:ascii="Century Gothic" w:hAnsi="Century Gothic" w:cs="Times New Roman"/>
          <w:bCs/>
          <w:lang w:eastAsia="en-GB"/>
        </w:rPr>
      </w:pPr>
      <w:r w:rsidRPr="006A0913">
        <w:rPr>
          <w:rFonts w:ascii="Century Gothic" w:hAnsi="Century Gothic" w:cs="Times New Roman"/>
          <w:bCs/>
          <w:lang w:eastAsia="en-GB"/>
        </w:rPr>
        <w:tab/>
      </w:r>
      <w:r w:rsidR="00E17303" w:rsidRPr="006A0913">
        <w:rPr>
          <w:rFonts w:ascii="Century Gothic" w:hAnsi="Century Gothic" w:cs="Times New Roman"/>
          <w:bCs/>
          <w:lang w:eastAsia="en-GB"/>
        </w:rPr>
        <w:t>T</w:t>
      </w:r>
      <w:r w:rsidR="00843865" w:rsidRPr="006A0913">
        <w:rPr>
          <w:rFonts w:ascii="Century Gothic" w:hAnsi="Century Gothic" w:cs="Times New Roman"/>
          <w:bCs/>
          <w:lang w:eastAsia="en-GB"/>
        </w:rPr>
        <w:t xml:space="preserve">raining dates for HALC sessions on </w:t>
      </w:r>
      <w:r w:rsidR="00E17303" w:rsidRPr="006A0913">
        <w:rPr>
          <w:rFonts w:ascii="Century Gothic" w:hAnsi="Century Gothic" w:cs="Times New Roman"/>
          <w:bCs/>
          <w:lang w:eastAsia="en-GB"/>
        </w:rPr>
        <w:t xml:space="preserve">Wednesday </w:t>
      </w:r>
      <w:r w:rsidR="00BE7B7E" w:rsidRPr="006A0913">
        <w:rPr>
          <w:rFonts w:ascii="Century Gothic" w:hAnsi="Century Gothic" w:cs="Times New Roman"/>
          <w:bCs/>
          <w:lang w:eastAsia="en-GB"/>
        </w:rPr>
        <w:t>20 &amp; 27</w:t>
      </w:r>
      <w:r w:rsidR="00BE7B7E" w:rsidRPr="006A0913">
        <w:rPr>
          <w:rFonts w:ascii="Century Gothic" w:hAnsi="Century Gothic" w:cs="Times New Roman"/>
          <w:bCs/>
          <w:vertAlign w:val="superscript"/>
          <w:lang w:eastAsia="en-GB"/>
        </w:rPr>
        <w:t>th</w:t>
      </w:r>
      <w:r w:rsidR="00BE7B7E" w:rsidRPr="006A0913">
        <w:rPr>
          <w:rFonts w:ascii="Century Gothic" w:hAnsi="Century Gothic" w:cs="Times New Roman"/>
          <w:bCs/>
          <w:lang w:eastAsia="en-GB"/>
        </w:rPr>
        <w:t xml:space="preserve"> November</w:t>
      </w:r>
      <w:r w:rsidR="00843865" w:rsidRPr="006A0913">
        <w:rPr>
          <w:rFonts w:ascii="Century Gothic" w:hAnsi="Century Gothic" w:cs="Times New Roman"/>
          <w:bCs/>
          <w:lang w:eastAsia="en-GB"/>
        </w:rPr>
        <w:t xml:space="preserve"> </w:t>
      </w:r>
      <w:r w:rsidR="00E17303" w:rsidRPr="006A0913">
        <w:rPr>
          <w:rFonts w:ascii="Century Gothic" w:hAnsi="Century Gothic" w:cs="Times New Roman"/>
          <w:bCs/>
          <w:lang w:eastAsia="en-GB"/>
        </w:rPr>
        <w:t>at 7.30pm.</w:t>
      </w:r>
    </w:p>
    <w:p w14:paraId="52D38237" w14:textId="77777777" w:rsidR="00043184" w:rsidRPr="006A0913" w:rsidRDefault="00CA1F23" w:rsidP="00043184">
      <w:pPr>
        <w:rPr>
          <w:rFonts w:ascii="Century Gothic" w:hAnsi="Century Gothic" w:cs="Times New Roman"/>
          <w:bCs/>
          <w:lang w:eastAsia="en-GB"/>
        </w:rPr>
      </w:pPr>
      <w:r w:rsidRPr="006A0913">
        <w:rPr>
          <w:rFonts w:ascii="Century Gothic" w:hAnsi="Century Gothic" w:cs="Times New Roman"/>
          <w:bCs/>
          <w:lang w:eastAsia="en-GB"/>
        </w:rPr>
        <w:tab/>
      </w:r>
    </w:p>
    <w:p w14:paraId="17374B74" w14:textId="77777777" w:rsidR="00573D72" w:rsidRPr="006A0913" w:rsidRDefault="00EF54C6" w:rsidP="00B36D68">
      <w:pPr>
        <w:rPr>
          <w:rFonts w:ascii="Century Gothic" w:hAnsi="Century Gothic" w:cs="Times New Roman"/>
          <w:bCs/>
          <w:lang w:eastAsia="en-GB"/>
        </w:rPr>
      </w:pPr>
      <w:r w:rsidRPr="006A0913">
        <w:rPr>
          <w:rFonts w:ascii="Century Gothic" w:hAnsi="Century Gothic" w:cs="Times New Roman"/>
          <w:bCs/>
          <w:lang w:eastAsia="en-GB"/>
        </w:rPr>
        <w:t>Meeting Closed: 21.</w:t>
      </w:r>
      <w:r w:rsidR="00BE7B7E" w:rsidRPr="006A0913">
        <w:rPr>
          <w:rFonts w:ascii="Century Gothic" w:hAnsi="Century Gothic" w:cs="Times New Roman"/>
          <w:bCs/>
          <w:lang w:eastAsia="en-GB"/>
        </w:rPr>
        <w:t>45</w:t>
      </w:r>
      <w:r w:rsidR="00762C7B" w:rsidRPr="006A0913">
        <w:rPr>
          <w:rFonts w:ascii="Century Gothic" w:hAnsi="Century Gothic" w:cs="Times New Roman"/>
          <w:bCs/>
          <w:lang w:eastAsia="en-GB"/>
        </w:rPr>
        <w:t xml:space="preserve">                          </w:t>
      </w:r>
      <w:r w:rsidR="00553D3B" w:rsidRPr="006A0913">
        <w:rPr>
          <w:rFonts w:ascii="Century Gothic" w:hAnsi="Century Gothic" w:cs="Times New Roman"/>
          <w:bCs/>
          <w:lang w:eastAsia="en-GB"/>
        </w:rPr>
        <w:t xml:space="preserve">Next Meeting: </w:t>
      </w:r>
      <w:r w:rsidR="00CA1F23" w:rsidRPr="006A0913">
        <w:rPr>
          <w:rFonts w:ascii="Century Gothic" w:hAnsi="Century Gothic" w:cs="Times New Roman"/>
          <w:bCs/>
          <w:lang w:eastAsia="en-GB"/>
        </w:rPr>
        <w:t xml:space="preserve">Tuesday </w:t>
      </w:r>
      <w:r w:rsidR="00E17303" w:rsidRPr="006A0913">
        <w:rPr>
          <w:rFonts w:ascii="Century Gothic" w:hAnsi="Century Gothic" w:cs="Times New Roman"/>
          <w:bCs/>
          <w:lang w:eastAsia="en-GB"/>
        </w:rPr>
        <w:t>15</w:t>
      </w:r>
      <w:r w:rsidR="00E17303" w:rsidRPr="006A0913">
        <w:rPr>
          <w:rFonts w:ascii="Century Gothic" w:hAnsi="Century Gothic" w:cs="Times New Roman"/>
          <w:bCs/>
          <w:vertAlign w:val="superscript"/>
          <w:lang w:eastAsia="en-GB"/>
        </w:rPr>
        <w:t>th</w:t>
      </w:r>
      <w:r w:rsidR="00E17303" w:rsidRPr="006A0913">
        <w:rPr>
          <w:rFonts w:ascii="Century Gothic" w:hAnsi="Century Gothic" w:cs="Times New Roman"/>
          <w:bCs/>
          <w:lang w:eastAsia="en-GB"/>
        </w:rPr>
        <w:t xml:space="preserve"> October</w:t>
      </w:r>
      <w:r w:rsidR="006E7AAB" w:rsidRPr="006A0913">
        <w:rPr>
          <w:rFonts w:ascii="Century Gothic" w:hAnsi="Century Gothic" w:cs="Times New Roman"/>
          <w:bCs/>
          <w:lang w:eastAsia="en-GB"/>
        </w:rPr>
        <w:t>,</w:t>
      </w:r>
      <w:r w:rsidR="00553D3B" w:rsidRPr="006A0913">
        <w:rPr>
          <w:rFonts w:ascii="Century Gothic" w:hAnsi="Century Gothic" w:cs="Times New Roman"/>
          <w:bCs/>
          <w:lang w:eastAsia="en-GB"/>
        </w:rPr>
        <w:t xml:space="preserve"> 201</w:t>
      </w:r>
      <w:r w:rsidR="00043184" w:rsidRPr="006A0913">
        <w:rPr>
          <w:rFonts w:ascii="Century Gothic" w:hAnsi="Century Gothic" w:cs="Times New Roman"/>
          <w:bCs/>
          <w:lang w:eastAsia="en-GB"/>
        </w:rPr>
        <w:t>9</w:t>
      </w:r>
      <w:r w:rsidRPr="006A0913">
        <w:rPr>
          <w:rFonts w:ascii="Century Gothic" w:hAnsi="Century Gothic" w:cs="Times New Roman"/>
          <w:bCs/>
          <w:lang w:eastAsia="en-GB"/>
        </w:rPr>
        <w:t xml:space="preserve"> </w:t>
      </w:r>
    </w:p>
    <w:p w14:paraId="3F5661F4" w14:textId="77777777" w:rsidR="00843865" w:rsidRPr="006A0913" w:rsidRDefault="00843865" w:rsidP="00B36D68">
      <w:pPr>
        <w:rPr>
          <w:rFonts w:ascii="Century Gothic" w:hAnsi="Century Gothic" w:cs="Times New Roman"/>
          <w:bCs/>
          <w:lang w:eastAsia="en-GB"/>
        </w:rPr>
      </w:pPr>
    </w:p>
    <w:p w14:paraId="457FAA49" w14:textId="77777777" w:rsidR="00B36D68" w:rsidRPr="006A0913" w:rsidRDefault="00B36D68" w:rsidP="00B36D68">
      <w:pPr>
        <w:widowControl/>
        <w:rPr>
          <w:rFonts w:ascii="Century Gothic" w:eastAsia="Times New Roman" w:hAnsi="Century Gothic"/>
        </w:rPr>
        <w:sectPr w:rsidR="00B36D68" w:rsidRPr="006A0913" w:rsidSect="00762C7B">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1440" w:bottom="0" w:left="1247" w:header="720" w:footer="720" w:gutter="0"/>
          <w:cols w:space="720"/>
        </w:sectPr>
      </w:pPr>
    </w:p>
    <w:p w14:paraId="4DB4993F" w14:textId="77777777" w:rsidR="00B36D68" w:rsidRPr="006A0913" w:rsidRDefault="00B36D68" w:rsidP="00B36D68">
      <w:pPr>
        <w:pStyle w:val="BodyText"/>
        <w:rPr>
          <w:rFonts w:ascii="Century Gothic" w:hAnsi="Century Gothic"/>
        </w:rPr>
      </w:pPr>
    </w:p>
    <w:p w14:paraId="2467EC51" w14:textId="77777777" w:rsidR="00153649" w:rsidRPr="006A0913" w:rsidRDefault="00153649" w:rsidP="00153649">
      <w:pPr>
        <w:pStyle w:val="BodyText"/>
        <w:rPr>
          <w:rFonts w:ascii="Century Gothic" w:hAnsi="Century Gothic"/>
        </w:rPr>
      </w:pPr>
    </w:p>
    <w:sectPr w:rsidR="00153649" w:rsidRPr="006A0913" w:rsidSect="00E84EE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E9E1" w14:textId="77777777" w:rsidR="006036DA" w:rsidRDefault="006036DA" w:rsidP="009457A6">
      <w:r>
        <w:separator/>
      </w:r>
    </w:p>
  </w:endnote>
  <w:endnote w:type="continuationSeparator" w:id="0">
    <w:p w14:paraId="186ED13A" w14:textId="77777777" w:rsidR="006036DA" w:rsidRDefault="006036DA"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AB45" w14:textId="77777777" w:rsidR="00DD78F2" w:rsidRDefault="00DD7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AF7E" w14:textId="77777777" w:rsidR="00DD78F2" w:rsidRDefault="00DD78F2" w:rsidP="00E92E51">
    <w:pPr>
      <w:pStyle w:val="BodyText"/>
      <w:rPr>
        <w:sz w:val="18"/>
        <w:szCs w:val="18"/>
      </w:rPr>
    </w:pPr>
    <w:r>
      <w:rPr>
        <w:sz w:val="18"/>
        <w:szCs w:val="18"/>
      </w:rPr>
      <w:t>These minutes are a true representation of the meeting.    Signed and Dated _______________________________</w:t>
    </w:r>
  </w:p>
  <w:p w14:paraId="51294E9D" w14:textId="77777777" w:rsidR="00DD78F2" w:rsidRDefault="00DD7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A7DF" w14:textId="77777777" w:rsidR="00DD78F2" w:rsidRDefault="00DD7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903B" w14:textId="77777777" w:rsidR="00DD78F2" w:rsidRDefault="00DD7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0225" w14:textId="77777777" w:rsidR="00DD78F2" w:rsidRPr="00861530" w:rsidRDefault="00DD78F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78BF147D" w14:textId="77777777" w:rsidR="00DD78F2" w:rsidRDefault="00DD78F2">
    <w:pPr>
      <w:pStyle w:val="Footer"/>
    </w:pPr>
    <w:r>
      <w:t xml:space="preserve">  </w:t>
    </w:r>
  </w:p>
  <w:p w14:paraId="5581F173" w14:textId="77777777" w:rsidR="00DD78F2" w:rsidRDefault="00DD78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847" w14:textId="77777777" w:rsidR="00DD78F2" w:rsidRDefault="00DD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76E2" w14:textId="77777777" w:rsidR="006036DA" w:rsidRDefault="006036DA" w:rsidP="009457A6">
      <w:r>
        <w:separator/>
      </w:r>
    </w:p>
  </w:footnote>
  <w:footnote w:type="continuationSeparator" w:id="0">
    <w:p w14:paraId="4FBCFC65" w14:textId="77777777" w:rsidR="006036DA" w:rsidRDefault="006036DA"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09BD" w14:textId="77777777" w:rsidR="00DD78F2" w:rsidRDefault="00DD7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74B2" w14:textId="77777777" w:rsidR="00DD78F2" w:rsidRDefault="00DD7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2F25" w14:textId="77777777" w:rsidR="00DD78F2" w:rsidRDefault="00DD78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4595" w14:textId="77777777" w:rsidR="00DD78F2" w:rsidRDefault="00DD78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AD2A" w14:textId="77777777" w:rsidR="00DD78F2" w:rsidRDefault="00DD78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BA8C" w14:textId="77777777" w:rsidR="00DD78F2" w:rsidRDefault="00D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cs="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cs="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cs="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FD44B682"/>
    <w:lvl w:ilvl="0" w:tplc="3EC0B0B0">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233445F2"/>
    <w:multiLevelType w:val="multilevel"/>
    <w:tmpl w:val="10B8D1E6"/>
    <w:lvl w:ilvl="0">
      <w:start w:val="19"/>
      <w:numFmt w:val="decimal"/>
      <w:lvlText w:val="%1"/>
      <w:lvlJc w:val="left"/>
      <w:pPr>
        <w:ind w:left="540" w:hanging="540"/>
      </w:pPr>
      <w:rPr>
        <w:rFonts w:hint="default"/>
      </w:rPr>
    </w:lvl>
    <w:lvl w:ilvl="1">
      <w:start w:val="8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B81D5E"/>
    <w:multiLevelType w:val="multilevel"/>
    <w:tmpl w:val="B61269FC"/>
    <w:lvl w:ilvl="0">
      <w:start w:val="20"/>
      <w:numFmt w:val="decimal"/>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hint="default"/>
      </w:rPr>
    </w:lvl>
    <w:lvl w:ilvl="1">
      <w:start w:val="5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8" w15:restartNumberingAfterBreak="0">
    <w:nsid w:val="6E981726"/>
    <w:multiLevelType w:val="hybridMultilevel"/>
    <w:tmpl w:val="F350D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E03AE"/>
    <w:multiLevelType w:val="multilevel"/>
    <w:tmpl w:val="AF169066"/>
    <w:lvl w:ilvl="0">
      <w:start w:val="20"/>
      <w:numFmt w:val="decimal"/>
      <w:lvlText w:val="%1"/>
      <w:lvlJc w:val="left"/>
      <w:pPr>
        <w:ind w:left="540" w:hanging="540"/>
      </w:pPr>
      <w:rPr>
        <w:rFonts w:hint="default"/>
      </w:rPr>
    </w:lvl>
    <w:lvl w:ilvl="1">
      <w:start w:val="3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EF189A"/>
    <w:multiLevelType w:val="multilevel"/>
    <w:tmpl w:val="061E27EE"/>
    <w:lvl w:ilvl="0">
      <w:start w:val="19"/>
      <w:numFmt w:val="decimal"/>
      <w:lvlText w:val="%1"/>
      <w:lvlJc w:val="left"/>
      <w:pPr>
        <w:ind w:left="540" w:hanging="540"/>
      </w:pPr>
      <w:rPr>
        <w:rFonts w:hint="default"/>
      </w:rPr>
    </w:lvl>
    <w:lvl w:ilvl="1">
      <w:start w:val="6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0"/>
  </w:num>
  <w:num w:numId="16">
    <w:abstractNumId w:val="18"/>
  </w:num>
  <w:num w:numId="17">
    <w:abstractNumId w:val="9"/>
  </w:num>
  <w:num w:numId="18">
    <w:abstractNumId w:val="15"/>
  </w:num>
  <w:num w:numId="19">
    <w:abstractNumId w:val="1"/>
  </w:num>
  <w:num w:numId="20">
    <w:abstractNumId w:val="10"/>
  </w:num>
  <w:num w:numId="21">
    <w:abstractNumId w:val="19"/>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1CBC"/>
    <w:rsid w:val="000028A7"/>
    <w:rsid w:val="00003FA6"/>
    <w:rsid w:val="00004E0F"/>
    <w:rsid w:val="00005CEE"/>
    <w:rsid w:val="0000631F"/>
    <w:rsid w:val="000074F2"/>
    <w:rsid w:val="00007B17"/>
    <w:rsid w:val="00011B94"/>
    <w:rsid w:val="000131E9"/>
    <w:rsid w:val="000163EC"/>
    <w:rsid w:val="0001654C"/>
    <w:rsid w:val="00020ABF"/>
    <w:rsid w:val="00020EBE"/>
    <w:rsid w:val="00021188"/>
    <w:rsid w:val="00022426"/>
    <w:rsid w:val="0002322C"/>
    <w:rsid w:val="000258A6"/>
    <w:rsid w:val="00025948"/>
    <w:rsid w:val="00027110"/>
    <w:rsid w:val="0003117F"/>
    <w:rsid w:val="0003356A"/>
    <w:rsid w:val="00034A72"/>
    <w:rsid w:val="00035DEC"/>
    <w:rsid w:val="00036570"/>
    <w:rsid w:val="00037E9C"/>
    <w:rsid w:val="00040D9C"/>
    <w:rsid w:val="00041401"/>
    <w:rsid w:val="00041467"/>
    <w:rsid w:val="00043184"/>
    <w:rsid w:val="00043ACE"/>
    <w:rsid w:val="00043AF2"/>
    <w:rsid w:val="00043FF0"/>
    <w:rsid w:val="00045F97"/>
    <w:rsid w:val="00046FAD"/>
    <w:rsid w:val="00047B79"/>
    <w:rsid w:val="00050250"/>
    <w:rsid w:val="00051B0E"/>
    <w:rsid w:val="00053286"/>
    <w:rsid w:val="00056E58"/>
    <w:rsid w:val="00057E85"/>
    <w:rsid w:val="00060A45"/>
    <w:rsid w:val="00062CD2"/>
    <w:rsid w:val="00062EDC"/>
    <w:rsid w:val="00063C33"/>
    <w:rsid w:val="00063E94"/>
    <w:rsid w:val="00064C6F"/>
    <w:rsid w:val="00065A8B"/>
    <w:rsid w:val="00065E76"/>
    <w:rsid w:val="00065F11"/>
    <w:rsid w:val="00065F65"/>
    <w:rsid w:val="000661C8"/>
    <w:rsid w:val="00066B3B"/>
    <w:rsid w:val="00066F35"/>
    <w:rsid w:val="000719CF"/>
    <w:rsid w:val="00073210"/>
    <w:rsid w:val="00073B25"/>
    <w:rsid w:val="00073F1B"/>
    <w:rsid w:val="00080DF5"/>
    <w:rsid w:val="00081279"/>
    <w:rsid w:val="00086D3E"/>
    <w:rsid w:val="0008714E"/>
    <w:rsid w:val="0008747A"/>
    <w:rsid w:val="0008785E"/>
    <w:rsid w:val="00090A8B"/>
    <w:rsid w:val="000935CE"/>
    <w:rsid w:val="00095E78"/>
    <w:rsid w:val="000A770F"/>
    <w:rsid w:val="000B16CA"/>
    <w:rsid w:val="000B1A40"/>
    <w:rsid w:val="000B30B3"/>
    <w:rsid w:val="000B3D51"/>
    <w:rsid w:val="000B663B"/>
    <w:rsid w:val="000B6F93"/>
    <w:rsid w:val="000B7018"/>
    <w:rsid w:val="000B77D1"/>
    <w:rsid w:val="000C1D7E"/>
    <w:rsid w:val="000C5757"/>
    <w:rsid w:val="000C694B"/>
    <w:rsid w:val="000D1434"/>
    <w:rsid w:val="000D2EC3"/>
    <w:rsid w:val="000D4807"/>
    <w:rsid w:val="000D6D4C"/>
    <w:rsid w:val="000D7584"/>
    <w:rsid w:val="000E1ADE"/>
    <w:rsid w:val="000E401A"/>
    <w:rsid w:val="000E4764"/>
    <w:rsid w:val="000E59E1"/>
    <w:rsid w:val="000E64FF"/>
    <w:rsid w:val="000E6815"/>
    <w:rsid w:val="000E6BC0"/>
    <w:rsid w:val="000E7B35"/>
    <w:rsid w:val="000F1C63"/>
    <w:rsid w:val="000F2C14"/>
    <w:rsid w:val="000F4830"/>
    <w:rsid w:val="000F7B8A"/>
    <w:rsid w:val="00100A45"/>
    <w:rsid w:val="0010216C"/>
    <w:rsid w:val="001021E2"/>
    <w:rsid w:val="00102318"/>
    <w:rsid w:val="00105EE9"/>
    <w:rsid w:val="001061C6"/>
    <w:rsid w:val="001107CA"/>
    <w:rsid w:val="0011198A"/>
    <w:rsid w:val="00111E6B"/>
    <w:rsid w:val="0011392A"/>
    <w:rsid w:val="00113FA0"/>
    <w:rsid w:val="0011494C"/>
    <w:rsid w:val="0011627D"/>
    <w:rsid w:val="00116CF3"/>
    <w:rsid w:val="00117AFF"/>
    <w:rsid w:val="0012056B"/>
    <w:rsid w:val="0012270F"/>
    <w:rsid w:val="001228DD"/>
    <w:rsid w:val="001239F2"/>
    <w:rsid w:val="00123DD4"/>
    <w:rsid w:val="0013391B"/>
    <w:rsid w:val="00134AE2"/>
    <w:rsid w:val="00134C6A"/>
    <w:rsid w:val="00134DE8"/>
    <w:rsid w:val="00140B85"/>
    <w:rsid w:val="0014167C"/>
    <w:rsid w:val="00143936"/>
    <w:rsid w:val="001440F1"/>
    <w:rsid w:val="00145279"/>
    <w:rsid w:val="00145C6B"/>
    <w:rsid w:val="001469EB"/>
    <w:rsid w:val="0015220E"/>
    <w:rsid w:val="00153649"/>
    <w:rsid w:val="00153C44"/>
    <w:rsid w:val="00154B30"/>
    <w:rsid w:val="00154D8F"/>
    <w:rsid w:val="00156354"/>
    <w:rsid w:val="00156797"/>
    <w:rsid w:val="00157450"/>
    <w:rsid w:val="00157B1A"/>
    <w:rsid w:val="00163A48"/>
    <w:rsid w:val="00165795"/>
    <w:rsid w:val="001707B5"/>
    <w:rsid w:val="00170FBD"/>
    <w:rsid w:val="00174604"/>
    <w:rsid w:val="001748B2"/>
    <w:rsid w:val="00175087"/>
    <w:rsid w:val="00176086"/>
    <w:rsid w:val="00177FF2"/>
    <w:rsid w:val="00182102"/>
    <w:rsid w:val="001839EB"/>
    <w:rsid w:val="00187B43"/>
    <w:rsid w:val="00190BD7"/>
    <w:rsid w:val="0019318E"/>
    <w:rsid w:val="001935D9"/>
    <w:rsid w:val="001963E1"/>
    <w:rsid w:val="00196531"/>
    <w:rsid w:val="001A4A47"/>
    <w:rsid w:val="001B03EE"/>
    <w:rsid w:val="001B0DA2"/>
    <w:rsid w:val="001B126C"/>
    <w:rsid w:val="001B7962"/>
    <w:rsid w:val="001C095F"/>
    <w:rsid w:val="001C17CB"/>
    <w:rsid w:val="001C41F5"/>
    <w:rsid w:val="001C556D"/>
    <w:rsid w:val="001D022C"/>
    <w:rsid w:val="001D2475"/>
    <w:rsid w:val="001D24D4"/>
    <w:rsid w:val="001D504C"/>
    <w:rsid w:val="001D71A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44F8"/>
    <w:rsid w:val="00207ED1"/>
    <w:rsid w:val="002108D0"/>
    <w:rsid w:val="0021230D"/>
    <w:rsid w:val="00212FEE"/>
    <w:rsid w:val="0021525E"/>
    <w:rsid w:val="00215FBC"/>
    <w:rsid w:val="00221F7A"/>
    <w:rsid w:val="00222123"/>
    <w:rsid w:val="002318D6"/>
    <w:rsid w:val="00231B21"/>
    <w:rsid w:val="002323AF"/>
    <w:rsid w:val="00232926"/>
    <w:rsid w:val="00233D55"/>
    <w:rsid w:val="00244D80"/>
    <w:rsid w:val="0024587C"/>
    <w:rsid w:val="002467A4"/>
    <w:rsid w:val="002503D4"/>
    <w:rsid w:val="0025116D"/>
    <w:rsid w:val="0025278D"/>
    <w:rsid w:val="00253877"/>
    <w:rsid w:val="00253E03"/>
    <w:rsid w:val="00256769"/>
    <w:rsid w:val="00256C6A"/>
    <w:rsid w:val="00262FA8"/>
    <w:rsid w:val="002633DD"/>
    <w:rsid w:val="0026419F"/>
    <w:rsid w:val="002648D3"/>
    <w:rsid w:val="00265BEB"/>
    <w:rsid w:val="00265F60"/>
    <w:rsid w:val="00271063"/>
    <w:rsid w:val="00271868"/>
    <w:rsid w:val="002719EE"/>
    <w:rsid w:val="0027222C"/>
    <w:rsid w:val="00272741"/>
    <w:rsid w:val="00274056"/>
    <w:rsid w:val="002743C9"/>
    <w:rsid w:val="0027499A"/>
    <w:rsid w:val="002754C8"/>
    <w:rsid w:val="002772AE"/>
    <w:rsid w:val="002774C1"/>
    <w:rsid w:val="00277DE3"/>
    <w:rsid w:val="0028111B"/>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A2190"/>
    <w:rsid w:val="002A2DBA"/>
    <w:rsid w:val="002A7165"/>
    <w:rsid w:val="002B021C"/>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660"/>
    <w:rsid w:val="00317458"/>
    <w:rsid w:val="00320935"/>
    <w:rsid w:val="003237A3"/>
    <w:rsid w:val="0032387A"/>
    <w:rsid w:val="00326BB5"/>
    <w:rsid w:val="00327AC6"/>
    <w:rsid w:val="00327D44"/>
    <w:rsid w:val="003336C0"/>
    <w:rsid w:val="0033383F"/>
    <w:rsid w:val="00333D19"/>
    <w:rsid w:val="00340A23"/>
    <w:rsid w:val="00340A76"/>
    <w:rsid w:val="00341F48"/>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601B3"/>
    <w:rsid w:val="003608EC"/>
    <w:rsid w:val="00361033"/>
    <w:rsid w:val="00361986"/>
    <w:rsid w:val="00361B34"/>
    <w:rsid w:val="00362EC3"/>
    <w:rsid w:val="003639DF"/>
    <w:rsid w:val="00365472"/>
    <w:rsid w:val="00365A2C"/>
    <w:rsid w:val="00365C41"/>
    <w:rsid w:val="0036669C"/>
    <w:rsid w:val="00367BAF"/>
    <w:rsid w:val="003728A3"/>
    <w:rsid w:val="00373BAB"/>
    <w:rsid w:val="003752A8"/>
    <w:rsid w:val="00382E75"/>
    <w:rsid w:val="003838B4"/>
    <w:rsid w:val="003905E6"/>
    <w:rsid w:val="00390DBD"/>
    <w:rsid w:val="00391055"/>
    <w:rsid w:val="00392130"/>
    <w:rsid w:val="0039268A"/>
    <w:rsid w:val="00392935"/>
    <w:rsid w:val="003951B0"/>
    <w:rsid w:val="00395B43"/>
    <w:rsid w:val="003960BD"/>
    <w:rsid w:val="003A16BE"/>
    <w:rsid w:val="003A1AD8"/>
    <w:rsid w:val="003A2BB3"/>
    <w:rsid w:val="003A5122"/>
    <w:rsid w:val="003A5A39"/>
    <w:rsid w:val="003B3FE8"/>
    <w:rsid w:val="003B4FC9"/>
    <w:rsid w:val="003B5FDE"/>
    <w:rsid w:val="003B602E"/>
    <w:rsid w:val="003B7826"/>
    <w:rsid w:val="003C2AFE"/>
    <w:rsid w:val="003C3EB4"/>
    <w:rsid w:val="003C660E"/>
    <w:rsid w:val="003C758C"/>
    <w:rsid w:val="003D1D36"/>
    <w:rsid w:val="003D216D"/>
    <w:rsid w:val="003D2580"/>
    <w:rsid w:val="003D454D"/>
    <w:rsid w:val="003D4C89"/>
    <w:rsid w:val="003D6946"/>
    <w:rsid w:val="003E0A35"/>
    <w:rsid w:val="003E456C"/>
    <w:rsid w:val="003E59DB"/>
    <w:rsid w:val="003E7DD3"/>
    <w:rsid w:val="003F3702"/>
    <w:rsid w:val="004008F5"/>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76A"/>
    <w:rsid w:val="004257EA"/>
    <w:rsid w:val="0042714F"/>
    <w:rsid w:val="00431D72"/>
    <w:rsid w:val="00433C88"/>
    <w:rsid w:val="004342AF"/>
    <w:rsid w:val="00437A78"/>
    <w:rsid w:val="004451D5"/>
    <w:rsid w:val="004456BA"/>
    <w:rsid w:val="00447398"/>
    <w:rsid w:val="00447CE6"/>
    <w:rsid w:val="00450E13"/>
    <w:rsid w:val="00451C9C"/>
    <w:rsid w:val="00451D8B"/>
    <w:rsid w:val="0045334C"/>
    <w:rsid w:val="00455844"/>
    <w:rsid w:val="00460B3C"/>
    <w:rsid w:val="00461505"/>
    <w:rsid w:val="0046150D"/>
    <w:rsid w:val="00463689"/>
    <w:rsid w:val="00470DC9"/>
    <w:rsid w:val="004718DE"/>
    <w:rsid w:val="00475EB8"/>
    <w:rsid w:val="00476B49"/>
    <w:rsid w:val="00477157"/>
    <w:rsid w:val="00482578"/>
    <w:rsid w:val="004837E3"/>
    <w:rsid w:val="00486CF0"/>
    <w:rsid w:val="00487E4A"/>
    <w:rsid w:val="00491872"/>
    <w:rsid w:val="00491884"/>
    <w:rsid w:val="004938EE"/>
    <w:rsid w:val="00493C86"/>
    <w:rsid w:val="00494E69"/>
    <w:rsid w:val="00495C81"/>
    <w:rsid w:val="00497ABF"/>
    <w:rsid w:val="00497DCC"/>
    <w:rsid w:val="004A178D"/>
    <w:rsid w:val="004A3211"/>
    <w:rsid w:val="004A378A"/>
    <w:rsid w:val="004A4771"/>
    <w:rsid w:val="004B17C4"/>
    <w:rsid w:val="004B7592"/>
    <w:rsid w:val="004B7633"/>
    <w:rsid w:val="004C0849"/>
    <w:rsid w:val="004C62FC"/>
    <w:rsid w:val="004C716D"/>
    <w:rsid w:val="004D0901"/>
    <w:rsid w:val="004D22B9"/>
    <w:rsid w:val="004D6548"/>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B08"/>
    <w:rsid w:val="00513DB7"/>
    <w:rsid w:val="005144BE"/>
    <w:rsid w:val="00514622"/>
    <w:rsid w:val="00514A07"/>
    <w:rsid w:val="0052029F"/>
    <w:rsid w:val="00522167"/>
    <w:rsid w:val="005236E0"/>
    <w:rsid w:val="00524045"/>
    <w:rsid w:val="00525944"/>
    <w:rsid w:val="00525999"/>
    <w:rsid w:val="00526CC6"/>
    <w:rsid w:val="005311B5"/>
    <w:rsid w:val="005327B9"/>
    <w:rsid w:val="00534903"/>
    <w:rsid w:val="005377CC"/>
    <w:rsid w:val="00541CEA"/>
    <w:rsid w:val="0054346E"/>
    <w:rsid w:val="00546E7A"/>
    <w:rsid w:val="00547039"/>
    <w:rsid w:val="005513AC"/>
    <w:rsid w:val="0055239B"/>
    <w:rsid w:val="00552BBA"/>
    <w:rsid w:val="00552E85"/>
    <w:rsid w:val="005534B8"/>
    <w:rsid w:val="00553D3B"/>
    <w:rsid w:val="00554407"/>
    <w:rsid w:val="00554E38"/>
    <w:rsid w:val="00560C43"/>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90016"/>
    <w:rsid w:val="00590247"/>
    <w:rsid w:val="005902C9"/>
    <w:rsid w:val="005906B2"/>
    <w:rsid w:val="00590C7A"/>
    <w:rsid w:val="0059257C"/>
    <w:rsid w:val="00592E90"/>
    <w:rsid w:val="0059497B"/>
    <w:rsid w:val="00594EDC"/>
    <w:rsid w:val="005955FF"/>
    <w:rsid w:val="00595A8D"/>
    <w:rsid w:val="00596337"/>
    <w:rsid w:val="0059669D"/>
    <w:rsid w:val="005975C8"/>
    <w:rsid w:val="005A1B9E"/>
    <w:rsid w:val="005A2BB7"/>
    <w:rsid w:val="005A3C55"/>
    <w:rsid w:val="005A5539"/>
    <w:rsid w:val="005A626F"/>
    <w:rsid w:val="005A631C"/>
    <w:rsid w:val="005A6C97"/>
    <w:rsid w:val="005B3D5B"/>
    <w:rsid w:val="005B3EDB"/>
    <w:rsid w:val="005B42D4"/>
    <w:rsid w:val="005B4821"/>
    <w:rsid w:val="005C059C"/>
    <w:rsid w:val="005C1136"/>
    <w:rsid w:val="005C1425"/>
    <w:rsid w:val="005C1963"/>
    <w:rsid w:val="005C1F76"/>
    <w:rsid w:val="005C4300"/>
    <w:rsid w:val="005C776C"/>
    <w:rsid w:val="005D0328"/>
    <w:rsid w:val="005D19F0"/>
    <w:rsid w:val="005D314D"/>
    <w:rsid w:val="005D5A72"/>
    <w:rsid w:val="005D6AF9"/>
    <w:rsid w:val="005D7927"/>
    <w:rsid w:val="005E28CC"/>
    <w:rsid w:val="005E48A6"/>
    <w:rsid w:val="005E5994"/>
    <w:rsid w:val="005E6420"/>
    <w:rsid w:val="005E748E"/>
    <w:rsid w:val="005F0BAE"/>
    <w:rsid w:val="005F0BFD"/>
    <w:rsid w:val="005F2392"/>
    <w:rsid w:val="005F2B90"/>
    <w:rsid w:val="005F2DAB"/>
    <w:rsid w:val="005F3FD5"/>
    <w:rsid w:val="005F48E6"/>
    <w:rsid w:val="005F5D20"/>
    <w:rsid w:val="00602786"/>
    <w:rsid w:val="00602A89"/>
    <w:rsid w:val="00602D52"/>
    <w:rsid w:val="00603471"/>
    <w:rsid w:val="006036DA"/>
    <w:rsid w:val="00605032"/>
    <w:rsid w:val="006060CD"/>
    <w:rsid w:val="006068FE"/>
    <w:rsid w:val="0061076B"/>
    <w:rsid w:val="00611FCD"/>
    <w:rsid w:val="0061299E"/>
    <w:rsid w:val="00612C0B"/>
    <w:rsid w:val="006131F8"/>
    <w:rsid w:val="006132B6"/>
    <w:rsid w:val="00613C01"/>
    <w:rsid w:val="006164A5"/>
    <w:rsid w:val="00621691"/>
    <w:rsid w:val="006216B7"/>
    <w:rsid w:val="00622320"/>
    <w:rsid w:val="00622C04"/>
    <w:rsid w:val="00623358"/>
    <w:rsid w:val="00624834"/>
    <w:rsid w:val="0062796F"/>
    <w:rsid w:val="0063073A"/>
    <w:rsid w:val="00631FA2"/>
    <w:rsid w:val="006321E3"/>
    <w:rsid w:val="0063224D"/>
    <w:rsid w:val="006327D9"/>
    <w:rsid w:val="0063729A"/>
    <w:rsid w:val="0063758F"/>
    <w:rsid w:val="00640DEF"/>
    <w:rsid w:val="0064107D"/>
    <w:rsid w:val="00641DCD"/>
    <w:rsid w:val="00643205"/>
    <w:rsid w:val="0064359A"/>
    <w:rsid w:val="00643B09"/>
    <w:rsid w:val="00644972"/>
    <w:rsid w:val="006451BC"/>
    <w:rsid w:val="00645A77"/>
    <w:rsid w:val="00645D48"/>
    <w:rsid w:val="00646773"/>
    <w:rsid w:val="00646FD8"/>
    <w:rsid w:val="00650147"/>
    <w:rsid w:val="00650296"/>
    <w:rsid w:val="006519DB"/>
    <w:rsid w:val="0065339F"/>
    <w:rsid w:val="00656AF0"/>
    <w:rsid w:val="00656CFF"/>
    <w:rsid w:val="00656FBD"/>
    <w:rsid w:val="00657897"/>
    <w:rsid w:val="00657C2F"/>
    <w:rsid w:val="00657E6C"/>
    <w:rsid w:val="00660676"/>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25EB"/>
    <w:rsid w:val="00692BF0"/>
    <w:rsid w:val="006948C4"/>
    <w:rsid w:val="006A0913"/>
    <w:rsid w:val="006A0C56"/>
    <w:rsid w:val="006A123E"/>
    <w:rsid w:val="006A1CE5"/>
    <w:rsid w:val="006A3978"/>
    <w:rsid w:val="006A7DFD"/>
    <w:rsid w:val="006B053B"/>
    <w:rsid w:val="006B2558"/>
    <w:rsid w:val="006B36E8"/>
    <w:rsid w:val="006B3971"/>
    <w:rsid w:val="006B4C1E"/>
    <w:rsid w:val="006B4F6D"/>
    <w:rsid w:val="006B76DD"/>
    <w:rsid w:val="006C0723"/>
    <w:rsid w:val="006C0C5E"/>
    <w:rsid w:val="006C164A"/>
    <w:rsid w:val="006C196C"/>
    <w:rsid w:val="006C25CB"/>
    <w:rsid w:val="006C3D4E"/>
    <w:rsid w:val="006C434F"/>
    <w:rsid w:val="006C64A6"/>
    <w:rsid w:val="006C6C02"/>
    <w:rsid w:val="006C7CF0"/>
    <w:rsid w:val="006D2DBC"/>
    <w:rsid w:val="006D49A3"/>
    <w:rsid w:val="006D560D"/>
    <w:rsid w:val="006D5FE3"/>
    <w:rsid w:val="006D677A"/>
    <w:rsid w:val="006E0C8B"/>
    <w:rsid w:val="006E13FE"/>
    <w:rsid w:val="006E214D"/>
    <w:rsid w:val="006E267B"/>
    <w:rsid w:val="006E3566"/>
    <w:rsid w:val="006E7AAB"/>
    <w:rsid w:val="006F3611"/>
    <w:rsid w:val="006F3B8A"/>
    <w:rsid w:val="006F526D"/>
    <w:rsid w:val="006F6E86"/>
    <w:rsid w:val="00700377"/>
    <w:rsid w:val="00700543"/>
    <w:rsid w:val="00700F84"/>
    <w:rsid w:val="0070194D"/>
    <w:rsid w:val="00704C8F"/>
    <w:rsid w:val="00704C9F"/>
    <w:rsid w:val="0070538B"/>
    <w:rsid w:val="00710E22"/>
    <w:rsid w:val="00711640"/>
    <w:rsid w:val="00713670"/>
    <w:rsid w:val="00716062"/>
    <w:rsid w:val="00717593"/>
    <w:rsid w:val="00717990"/>
    <w:rsid w:val="0072142D"/>
    <w:rsid w:val="00723AF6"/>
    <w:rsid w:val="00730708"/>
    <w:rsid w:val="007314AA"/>
    <w:rsid w:val="00731831"/>
    <w:rsid w:val="00734D9D"/>
    <w:rsid w:val="00737B66"/>
    <w:rsid w:val="00740A31"/>
    <w:rsid w:val="007410F3"/>
    <w:rsid w:val="00741B1E"/>
    <w:rsid w:val="00741B1F"/>
    <w:rsid w:val="00743D65"/>
    <w:rsid w:val="00746E68"/>
    <w:rsid w:val="00747679"/>
    <w:rsid w:val="0075020B"/>
    <w:rsid w:val="00750CF1"/>
    <w:rsid w:val="0075157D"/>
    <w:rsid w:val="00751DD7"/>
    <w:rsid w:val="00753054"/>
    <w:rsid w:val="007531AE"/>
    <w:rsid w:val="00754925"/>
    <w:rsid w:val="007552F8"/>
    <w:rsid w:val="00757041"/>
    <w:rsid w:val="0075782A"/>
    <w:rsid w:val="00761183"/>
    <w:rsid w:val="007618D0"/>
    <w:rsid w:val="00762B91"/>
    <w:rsid w:val="00762C64"/>
    <w:rsid w:val="00762C7B"/>
    <w:rsid w:val="0077259B"/>
    <w:rsid w:val="00772AC9"/>
    <w:rsid w:val="00772C76"/>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72D7"/>
    <w:rsid w:val="007D1125"/>
    <w:rsid w:val="007E0F48"/>
    <w:rsid w:val="007E1D27"/>
    <w:rsid w:val="007E2B3D"/>
    <w:rsid w:val="007E2F53"/>
    <w:rsid w:val="007E541E"/>
    <w:rsid w:val="007E565A"/>
    <w:rsid w:val="007E58F7"/>
    <w:rsid w:val="007E6888"/>
    <w:rsid w:val="007F1A0D"/>
    <w:rsid w:val="007F2E0B"/>
    <w:rsid w:val="007F3D21"/>
    <w:rsid w:val="007F4CE7"/>
    <w:rsid w:val="007F56A9"/>
    <w:rsid w:val="007F5E55"/>
    <w:rsid w:val="007F6192"/>
    <w:rsid w:val="008001A1"/>
    <w:rsid w:val="00802101"/>
    <w:rsid w:val="008046FF"/>
    <w:rsid w:val="00805370"/>
    <w:rsid w:val="00805C76"/>
    <w:rsid w:val="00810394"/>
    <w:rsid w:val="00810FDD"/>
    <w:rsid w:val="008135BF"/>
    <w:rsid w:val="00814064"/>
    <w:rsid w:val="00820707"/>
    <w:rsid w:val="008218A2"/>
    <w:rsid w:val="00826B62"/>
    <w:rsid w:val="008337DD"/>
    <w:rsid w:val="008351B4"/>
    <w:rsid w:val="00835B3E"/>
    <w:rsid w:val="0083652D"/>
    <w:rsid w:val="00843597"/>
    <w:rsid w:val="00843865"/>
    <w:rsid w:val="00846A3E"/>
    <w:rsid w:val="00846EBA"/>
    <w:rsid w:val="00846EC6"/>
    <w:rsid w:val="008504CB"/>
    <w:rsid w:val="00851127"/>
    <w:rsid w:val="0085178D"/>
    <w:rsid w:val="0085457E"/>
    <w:rsid w:val="0085584E"/>
    <w:rsid w:val="0086106B"/>
    <w:rsid w:val="00861530"/>
    <w:rsid w:val="00861C80"/>
    <w:rsid w:val="00862161"/>
    <w:rsid w:val="00862695"/>
    <w:rsid w:val="0086390A"/>
    <w:rsid w:val="00864F62"/>
    <w:rsid w:val="008659E9"/>
    <w:rsid w:val="008721A4"/>
    <w:rsid w:val="0087252E"/>
    <w:rsid w:val="008737A8"/>
    <w:rsid w:val="00876C10"/>
    <w:rsid w:val="00880105"/>
    <w:rsid w:val="00881D6A"/>
    <w:rsid w:val="008826C2"/>
    <w:rsid w:val="00887256"/>
    <w:rsid w:val="00890CC7"/>
    <w:rsid w:val="00892AAD"/>
    <w:rsid w:val="00892B9B"/>
    <w:rsid w:val="008934D0"/>
    <w:rsid w:val="0089551B"/>
    <w:rsid w:val="0089577E"/>
    <w:rsid w:val="00895BD5"/>
    <w:rsid w:val="008A0082"/>
    <w:rsid w:val="008A435E"/>
    <w:rsid w:val="008A56EC"/>
    <w:rsid w:val="008A65FC"/>
    <w:rsid w:val="008A66BC"/>
    <w:rsid w:val="008B0A39"/>
    <w:rsid w:val="008B54AD"/>
    <w:rsid w:val="008B711F"/>
    <w:rsid w:val="008C1848"/>
    <w:rsid w:val="008C2948"/>
    <w:rsid w:val="008C3F08"/>
    <w:rsid w:val="008C4516"/>
    <w:rsid w:val="008C51F6"/>
    <w:rsid w:val="008C5D1A"/>
    <w:rsid w:val="008C60BB"/>
    <w:rsid w:val="008C71DF"/>
    <w:rsid w:val="008D0290"/>
    <w:rsid w:val="008D08F6"/>
    <w:rsid w:val="008D1FA5"/>
    <w:rsid w:val="008D3262"/>
    <w:rsid w:val="008D3E74"/>
    <w:rsid w:val="008D4F2B"/>
    <w:rsid w:val="008D55AF"/>
    <w:rsid w:val="008E0901"/>
    <w:rsid w:val="008E101C"/>
    <w:rsid w:val="008E22DB"/>
    <w:rsid w:val="008E2A88"/>
    <w:rsid w:val="008E581D"/>
    <w:rsid w:val="008E63B6"/>
    <w:rsid w:val="008E64ED"/>
    <w:rsid w:val="008F1F6E"/>
    <w:rsid w:val="008F4445"/>
    <w:rsid w:val="008F5FEE"/>
    <w:rsid w:val="009002F0"/>
    <w:rsid w:val="00901122"/>
    <w:rsid w:val="00901D68"/>
    <w:rsid w:val="00901DE1"/>
    <w:rsid w:val="00905974"/>
    <w:rsid w:val="0090626E"/>
    <w:rsid w:val="00906E2A"/>
    <w:rsid w:val="009125EE"/>
    <w:rsid w:val="00917942"/>
    <w:rsid w:val="00917BA9"/>
    <w:rsid w:val="00920DE3"/>
    <w:rsid w:val="0092577C"/>
    <w:rsid w:val="00926497"/>
    <w:rsid w:val="0092666A"/>
    <w:rsid w:val="00927F0A"/>
    <w:rsid w:val="00931FE2"/>
    <w:rsid w:val="0093242D"/>
    <w:rsid w:val="00934741"/>
    <w:rsid w:val="00934A25"/>
    <w:rsid w:val="00934A91"/>
    <w:rsid w:val="00940D2D"/>
    <w:rsid w:val="0094247C"/>
    <w:rsid w:val="009457A6"/>
    <w:rsid w:val="00946BE4"/>
    <w:rsid w:val="0094770B"/>
    <w:rsid w:val="00950A8D"/>
    <w:rsid w:val="00952805"/>
    <w:rsid w:val="00955058"/>
    <w:rsid w:val="00960E3D"/>
    <w:rsid w:val="0096164B"/>
    <w:rsid w:val="009642A9"/>
    <w:rsid w:val="009659DC"/>
    <w:rsid w:val="00965B68"/>
    <w:rsid w:val="00965F7E"/>
    <w:rsid w:val="00967B7D"/>
    <w:rsid w:val="00967BCD"/>
    <w:rsid w:val="00970E1E"/>
    <w:rsid w:val="00975BCC"/>
    <w:rsid w:val="009764FD"/>
    <w:rsid w:val="00980E91"/>
    <w:rsid w:val="00981B53"/>
    <w:rsid w:val="00981C0E"/>
    <w:rsid w:val="009830AF"/>
    <w:rsid w:val="009852E4"/>
    <w:rsid w:val="009864A1"/>
    <w:rsid w:val="009870A7"/>
    <w:rsid w:val="009901D5"/>
    <w:rsid w:val="009901F7"/>
    <w:rsid w:val="00991139"/>
    <w:rsid w:val="0099359A"/>
    <w:rsid w:val="009954EB"/>
    <w:rsid w:val="00995C25"/>
    <w:rsid w:val="00996063"/>
    <w:rsid w:val="0099663E"/>
    <w:rsid w:val="00996A82"/>
    <w:rsid w:val="009973D4"/>
    <w:rsid w:val="009A09DA"/>
    <w:rsid w:val="009A10FF"/>
    <w:rsid w:val="009A6FF9"/>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22E4"/>
    <w:rsid w:val="009F1E17"/>
    <w:rsid w:val="009F2373"/>
    <w:rsid w:val="009F29A1"/>
    <w:rsid w:val="009F4F40"/>
    <w:rsid w:val="009F7ED8"/>
    <w:rsid w:val="00A00544"/>
    <w:rsid w:val="00A00806"/>
    <w:rsid w:val="00A01659"/>
    <w:rsid w:val="00A02A14"/>
    <w:rsid w:val="00A050D6"/>
    <w:rsid w:val="00A05EDC"/>
    <w:rsid w:val="00A12F23"/>
    <w:rsid w:val="00A1519F"/>
    <w:rsid w:val="00A16E81"/>
    <w:rsid w:val="00A1762A"/>
    <w:rsid w:val="00A1775C"/>
    <w:rsid w:val="00A17CAE"/>
    <w:rsid w:val="00A20853"/>
    <w:rsid w:val="00A2210C"/>
    <w:rsid w:val="00A256C4"/>
    <w:rsid w:val="00A2682C"/>
    <w:rsid w:val="00A26F25"/>
    <w:rsid w:val="00A2730B"/>
    <w:rsid w:val="00A30893"/>
    <w:rsid w:val="00A30A7C"/>
    <w:rsid w:val="00A35CA4"/>
    <w:rsid w:val="00A36CE8"/>
    <w:rsid w:val="00A3708C"/>
    <w:rsid w:val="00A417EB"/>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6352"/>
    <w:rsid w:val="00A72668"/>
    <w:rsid w:val="00A76F6E"/>
    <w:rsid w:val="00A77A5B"/>
    <w:rsid w:val="00A77CA2"/>
    <w:rsid w:val="00A80740"/>
    <w:rsid w:val="00A8100B"/>
    <w:rsid w:val="00A81943"/>
    <w:rsid w:val="00A82029"/>
    <w:rsid w:val="00A84D3E"/>
    <w:rsid w:val="00A8604C"/>
    <w:rsid w:val="00A90D9C"/>
    <w:rsid w:val="00A914F9"/>
    <w:rsid w:val="00A93865"/>
    <w:rsid w:val="00A93C34"/>
    <w:rsid w:val="00A95310"/>
    <w:rsid w:val="00AA0F6F"/>
    <w:rsid w:val="00AA1F3F"/>
    <w:rsid w:val="00AA3215"/>
    <w:rsid w:val="00AA5CCA"/>
    <w:rsid w:val="00AA7510"/>
    <w:rsid w:val="00AB00B4"/>
    <w:rsid w:val="00AB0643"/>
    <w:rsid w:val="00AB0CF0"/>
    <w:rsid w:val="00AB12BA"/>
    <w:rsid w:val="00AB1676"/>
    <w:rsid w:val="00AB27E4"/>
    <w:rsid w:val="00AB3403"/>
    <w:rsid w:val="00AB41F7"/>
    <w:rsid w:val="00AB67E0"/>
    <w:rsid w:val="00AB6F15"/>
    <w:rsid w:val="00AB7A09"/>
    <w:rsid w:val="00AC2DAF"/>
    <w:rsid w:val="00AC4157"/>
    <w:rsid w:val="00AC6F49"/>
    <w:rsid w:val="00AD107D"/>
    <w:rsid w:val="00AD1405"/>
    <w:rsid w:val="00AD1A80"/>
    <w:rsid w:val="00AD2CEA"/>
    <w:rsid w:val="00AD2DCE"/>
    <w:rsid w:val="00AD3771"/>
    <w:rsid w:val="00AD4D04"/>
    <w:rsid w:val="00AD593A"/>
    <w:rsid w:val="00AE1C2D"/>
    <w:rsid w:val="00AE1D1A"/>
    <w:rsid w:val="00AE34F8"/>
    <w:rsid w:val="00AE3ED5"/>
    <w:rsid w:val="00AE7580"/>
    <w:rsid w:val="00AE7EBF"/>
    <w:rsid w:val="00AF0E68"/>
    <w:rsid w:val="00AF14FC"/>
    <w:rsid w:val="00AF43FD"/>
    <w:rsid w:val="00AF5F31"/>
    <w:rsid w:val="00AF7818"/>
    <w:rsid w:val="00AF783C"/>
    <w:rsid w:val="00AF7ADD"/>
    <w:rsid w:val="00B00522"/>
    <w:rsid w:val="00B01E6A"/>
    <w:rsid w:val="00B05755"/>
    <w:rsid w:val="00B07C89"/>
    <w:rsid w:val="00B12AC6"/>
    <w:rsid w:val="00B142F3"/>
    <w:rsid w:val="00B1455D"/>
    <w:rsid w:val="00B153D0"/>
    <w:rsid w:val="00B15A2D"/>
    <w:rsid w:val="00B15C36"/>
    <w:rsid w:val="00B16B96"/>
    <w:rsid w:val="00B16F7A"/>
    <w:rsid w:val="00B17409"/>
    <w:rsid w:val="00B17D17"/>
    <w:rsid w:val="00B17FB6"/>
    <w:rsid w:val="00B2375F"/>
    <w:rsid w:val="00B24B45"/>
    <w:rsid w:val="00B24EE7"/>
    <w:rsid w:val="00B26B01"/>
    <w:rsid w:val="00B2761A"/>
    <w:rsid w:val="00B329FA"/>
    <w:rsid w:val="00B33C0D"/>
    <w:rsid w:val="00B34065"/>
    <w:rsid w:val="00B35CE9"/>
    <w:rsid w:val="00B36017"/>
    <w:rsid w:val="00B36D68"/>
    <w:rsid w:val="00B41F74"/>
    <w:rsid w:val="00B43ADF"/>
    <w:rsid w:val="00B43C46"/>
    <w:rsid w:val="00B47B2E"/>
    <w:rsid w:val="00B530F6"/>
    <w:rsid w:val="00B55F86"/>
    <w:rsid w:val="00B602C9"/>
    <w:rsid w:val="00B6104D"/>
    <w:rsid w:val="00B63515"/>
    <w:rsid w:val="00B64106"/>
    <w:rsid w:val="00B64743"/>
    <w:rsid w:val="00B65998"/>
    <w:rsid w:val="00B65EBE"/>
    <w:rsid w:val="00B70028"/>
    <w:rsid w:val="00B706A6"/>
    <w:rsid w:val="00B73055"/>
    <w:rsid w:val="00B7398C"/>
    <w:rsid w:val="00B74510"/>
    <w:rsid w:val="00B7643F"/>
    <w:rsid w:val="00B803F6"/>
    <w:rsid w:val="00B81C81"/>
    <w:rsid w:val="00B83D91"/>
    <w:rsid w:val="00B85039"/>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32C9"/>
    <w:rsid w:val="00BB3649"/>
    <w:rsid w:val="00BB7FD8"/>
    <w:rsid w:val="00BC3BB9"/>
    <w:rsid w:val="00BC632D"/>
    <w:rsid w:val="00BD19F1"/>
    <w:rsid w:val="00BD35A6"/>
    <w:rsid w:val="00BD4CCB"/>
    <w:rsid w:val="00BD6D0C"/>
    <w:rsid w:val="00BD7D74"/>
    <w:rsid w:val="00BE0EDD"/>
    <w:rsid w:val="00BE6521"/>
    <w:rsid w:val="00BE6CDA"/>
    <w:rsid w:val="00BE7536"/>
    <w:rsid w:val="00BE7900"/>
    <w:rsid w:val="00BE7B7E"/>
    <w:rsid w:val="00BF0694"/>
    <w:rsid w:val="00BF0B5B"/>
    <w:rsid w:val="00BF12C7"/>
    <w:rsid w:val="00BF1B76"/>
    <w:rsid w:val="00BF3389"/>
    <w:rsid w:val="00BF3850"/>
    <w:rsid w:val="00BF3F2B"/>
    <w:rsid w:val="00BF4086"/>
    <w:rsid w:val="00BF4DD9"/>
    <w:rsid w:val="00BF6C40"/>
    <w:rsid w:val="00BF6D4F"/>
    <w:rsid w:val="00BF7338"/>
    <w:rsid w:val="00C00AF6"/>
    <w:rsid w:val="00C0469F"/>
    <w:rsid w:val="00C0615A"/>
    <w:rsid w:val="00C13D84"/>
    <w:rsid w:val="00C13FF0"/>
    <w:rsid w:val="00C156B6"/>
    <w:rsid w:val="00C15F09"/>
    <w:rsid w:val="00C1787E"/>
    <w:rsid w:val="00C17DA0"/>
    <w:rsid w:val="00C17EC0"/>
    <w:rsid w:val="00C220DD"/>
    <w:rsid w:val="00C2258A"/>
    <w:rsid w:val="00C240CD"/>
    <w:rsid w:val="00C258FB"/>
    <w:rsid w:val="00C26930"/>
    <w:rsid w:val="00C320E7"/>
    <w:rsid w:val="00C34BFC"/>
    <w:rsid w:val="00C35565"/>
    <w:rsid w:val="00C4040E"/>
    <w:rsid w:val="00C41DBD"/>
    <w:rsid w:val="00C428CA"/>
    <w:rsid w:val="00C430F9"/>
    <w:rsid w:val="00C43741"/>
    <w:rsid w:val="00C439BB"/>
    <w:rsid w:val="00C45E25"/>
    <w:rsid w:val="00C4640D"/>
    <w:rsid w:val="00C47523"/>
    <w:rsid w:val="00C51B12"/>
    <w:rsid w:val="00C51B7C"/>
    <w:rsid w:val="00C52757"/>
    <w:rsid w:val="00C55AA7"/>
    <w:rsid w:val="00C574B9"/>
    <w:rsid w:val="00C62F11"/>
    <w:rsid w:val="00C64B2E"/>
    <w:rsid w:val="00C656A1"/>
    <w:rsid w:val="00C66881"/>
    <w:rsid w:val="00C66ADC"/>
    <w:rsid w:val="00C66C6C"/>
    <w:rsid w:val="00C66F6C"/>
    <w:rsid w:val="00C671A8"/>
    <w:rsid w:val="00C75DCF"/>
    <w:rsid w:val="00C76002"/>
    <w:rsid w:val="00C82946"/>
    <w:rsid w:val="00C84AEA"/>
    <w:rsid w:val="00C84BAF"/>
    <w:rsid w:val="00C84C85"/>
    <w:rsid w:val="00C85DF3"/>
    <w:rsid w:val="00C86D4F"/>
    <w:rsid w:val="00C924BD"/>
    <w:rsid w:val="00C93453"/>
    <w:rsid w:val="00C9440A"/>
    <w:rsid w:val="00C978DE"/>
    <w:rsid w:val="00C97BBE"/>
    <w:rsid w:val="00CA07FE"/>
    <w:rsid w:val="00CA0EBA"/>
    <w:rsid w:val="00CA1F23"/>
    <w:rsid w:val="00CA2600"/>
    <w:rsid w:val="00CA3187"/>
    <w:rsid w:val="00CB13DA"/>
    <w:rsid w:val="00CB1A9C"/>
    <w:rsid w:val="00CB25A6"/>
    <w:rsid w:val="00CB4B53"/>
    <w:rsid w:val="00CB6AE4"/>
    <w:rsid w:val="00CC0B4C"/>
    <w:rsid w:val="00CC1B65"/>
    <w:rsid w:val="00CC2795"/>
    <w:rsid w:val="00CC3AD9"/>
    <w:rsid w:val="00CC6A9D"/>
    <w:rsid w:val="00CD255F"/>
    <w:rsid w:val="00CD2D47"/>
    <w:rsid w:val="00CD428D"/>
    <w:rsid w:val="00CD42F4"/>
    <w:rsid w:val="00CD56AA"/>
    <w:rsid w:val="00CD744A"/>
    <w:rsid w:val="00CE11CE"/>
    <w:rsid w:val="00CE624B"/>
    <w:rsid w:val="00CE6E24"/>
    <w:rsid w:val="00CE7AFD"/>
    <w:rsid w:val="00CF2E73"/>
    <w:rsid w:val="00CF4882"/>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135E"/>
    <w:rsid w:val="00D21F25"/>
    <w:rsid w:val="00D242C0"/>
    <w:rsid w:val="00D24C86"/>
    <w:rsid w:val="00D2739F"/>
    <w:rsid w:val="00D314DA"/>
    <w:rsid w:val="00D33D98"/>
    <w:rsid w:val="00D34600"/>
    <w:rsid w:val="00D35389"/>
    <w:rsid w:val="00D3570E"/>
    <w:rsid w:val="00D374CB"/>
    <w:rsid w:val="00D40138"/>
    <w:rsid w:val="00D4194C"/>
    <w:rsid w:val="00D42AB5"/>
    <w:rsid w:val="00D435EC"/>
    <w:rsid w:val="00D44219"/>
    <w:rsid w:val="00D472A8"/>
    <w:rsid w:val="00D51830"/>
    <w:rsid w:val="00D52055"/>
    <w:rsid w:val="00D52084"/>
    <w:rsid w:val="00D5361B"/>
    <w:rsid w:val="00D5373C"/>
    <w:rsid w:val="00D55B58"/>
    <w:rsid w:val="00D5692C"/>
    <w:rsid w:val="00D61FDC"/>
    <w:rsid w:val="00D62568"/>
    <w:rsid w:val="00D63224"/>
    <w:rsid w:val="00D637EC"/>
    <w:rsid w:val="00D65956"/>
    <w:rsid w:val="00D66752"/>
    <w:rsid w:val="00D70F37"/>
    <w:rsid w:val="00D72104"/>
    <w:rsid w:val="00D72528"/>
    <w:rsid w:val="00D72AAB"/>
    <w:rsid w:val="00D72D1D"/>
    <w:rsid w:val="00D74871"/>
    <w:rsid w:val="00D76EE0"/>
    <w:rsid w:val="00D85555"/>
    <w:rsid w:val="00D85931"/>
    <w:rsid w:val="00D90ED0"/>
    <w:rsid w:val="00D92531"/>
    <w:rsid w:val="00D93C43"/>
    <w:rsid w:val="00D94408"/>
    <w:rsid w:val="00D95D97"/>
    <w:rsid w:val="00D96C86"/>
    <w:rsid w:val="00DA0C8C"/>
    <w:rsid w:val="00DA19B4"/>
    <w:rsid w:val="00DA26A1"/>
    <w:rsid w:val="00DA2CC2"/>
    <w:rsid w:val="00DA39A5"/>
    <w:rsid w:val="00DA4117"/>
    <w:rsid w:val="00DA467D"/>
    <w:rsid w:val="00DA5E16"/>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1364"/>
    <w:rsid w:val="00DD593A"/>
    <w:rsid w:val="00DD78F2"/>
    <w:rsid w:val="00DE3379"/>
    <w:rsid w:val="00DE4FC0"/>
    <w:rsid w:val="00DE6775"/>
    <w:rsid w:val="00DE7090"/>
    <w:rsid w:val="00DE7462"/>
    <w:rsid w:val="00DF1ADB"/>
    <w:rsid w:val="00DF393D"/>
    <w:rsid w:val="00DF42BE"/>
    <w:rsid w:val="00DF5856"/>
    <w:rsid w:val="00DF76EE"/>
    <w:rsid w:val="00E011AC"/>
    <w:rsid w:val="00E029C9"/>
    <w:rsid w:val="00E03158"/>
    <w:rsid w:val="00E05AEA"/>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3098"/>
    <w:rsid w:val="00E54727"/>
    <w:rsid w:val="00E552CF"/>
    <w:rsid w:val="00E55CAF"/>
    <w:rsid w:val="00E63DC4"/>
    <w:rsid w:val="00E64009"/>
    <w:rsid w:val="00E65342"/>
    <w:rsid w:val="00E679B4"/>
    <w:rsid w:val="00E71932"/>
    <w:rsid w:val="00E748AF"/>
    <w:rsid w:val="00E75BF0"/>
    <w:rsid w:val="00E76B50"/>
    <w:rsid w:val="00E77D45"/>
    <w:rsid w:val="00E800F9"/>
    <w:rsid w:val="00E813E2"/>
    <w:rsid w:val="00E84EEB"/>
    <w:rsid w:val="00E855BB"/>
    <w:rsid w:val="00E8647A"/>
    <w:rsid w:val="00E9032A"/>
    <w:rsid w:val="00E91B19"/>
    <w:rsid w:val="00E91E49"/>
    <w:rsid w:val="00E92E51"/>
    <w:rsid w:val="00E934C8"/>
    <w:rsid w:val="00E94B52"/>
    <w:rsid w:val="00E96653"/>
    <w:rsid w:val="00EA5B77"/>
    <w:rsid w:val="00EA5D79"/>
    <w:rsid w:val="00EA73F8"/>
    <w:rsid w:val="00EA77EF"/>
    <w:rsid w:val="00EB0B0B"/>
    <w:rsid w:val="00EB0CCC"/>
    <w:rsid w:val="00EB2630"/>
    <w:rsid w:val="00EB277A"/>
    <w:rsid w:val="00EB2781"/>
    <w:rsid w:val="00EB4D10"/>
    <w:rsid w:val="00EB6EE0"/>
    <w:rsid w:val="00EB7544"/>
    <w:rsid w:val="00EC10C3"/>
    <w:rsid w:val="00EC1E19"/>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30558"/>
    <w:rsid w:val="00F31FDA"/>
    <w:rsid w:val="00F3367E"/>
    <w:rsid w:val="00F33ED8"/>
    <w:rsid w:val="00F35C9F"/>
    <w:rsid w:val="00F3666C"/>
    <w:rsid w:val="00F375DE"/>
    <w:rsid w:val="00F37EBD"/>
    <w:rsid w:val="00F4007F"/>
    <w:rsid w:val="00F43844"/>
    <w:rsid w:val="00F443E8"/>
    <w:rsid w:val="00F46C6E"/>
    <w:rsid w:val="00F533DF"/>
    <w:rsid w:val="00F5487A"/>
    <w:rsid w:val="00F5491B"/>
    <w:rsid w:val="00F5543B"/>
    <w:rsid w:val="00F57EC6"/>
    <w:rsid w:val="00F6091A"/>
    <w:rsid w:val="00F62E09"/>
    <w:rsid w:val="00F65A6C"/>
    <w:rsid w:val="00F662EC"/>
    <w:rsid w:val="00F66EF9"/>
    <w:rsid w:val="00F67053"/>
    <w:rsid w:val="00F670D6"/>
    <w:rsid w:val="00F71813"/>
    <w:rsid w:val="00F72B5B"/>
    <w:rsid w:val="00F745F1"/>
    <w:rsid w:val="00F76D01"/>
    <w:rsid w:val="00F76E9E"/>
    <w:rsid w:val="00F82D34"/>
    <w:rsid w:val="00F83FF2"/>
    <w:rsid w:val="00F840EB"/>
    <w:rsid w:val="00F862C0"/>
    <w:rsid w:val="00F901D6"/>
    <w:rsid w:val="00F907B9"/>
    <w:rsid w:val="00F90897"/>
    <w:rsid w:val="00F9266E"/>
    <w:rsid w:val="00F95926"/>
    <w:rsid w:val="00FA097D"/>
    <w:rsid w:val="00FA187C"/>
    <w:rsid w:val="00FA276E"/>
    <w:rsid w:val="00FA529D"/>
    <w:rsid w:val="00FB1584"/>
    <w:rsid w:val="00FB4974"/>
    <w:rsid w:val="00FB50CF"/>
    <w:rsid w:val="00FB6651"/>
    <w:rsid w:val="00FB6DA8"/>
    <w:rsid w:val="00FB7166"/>
    <w:rsid w:val="00FB7BA7"/>
    <w:rsid w:val="00FC04FC"/>
    <w:rsid w:val="00FC08D5"/>
    <w:rsid w:val="00FC4283"/>
    <w:rsid w:val="00FC4854"/>
    <w:rsid w:val="00FC4952"/>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37A5"/>
    <w:rsid w:val="00FF3E75"/>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43608"/>
  <w15:docId w15:val="{8D6C4783-C7AE-4EC0-B14D-87E76BE4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9"/>
      <w:outlineLvl w:val="0"/>
    </w:pPr>
    <w:rPr>
      <w:rFonts w:ascii="Calibri" w:eastAsia="Calibri" w:hAnsi="Calibri"/>
    </w:rPr>
  </w:style>
  <w:style w:type="paragraph" w:styleId="Heading2">
    <w:name w:val="heading 2"/>
    <w:basedOn w:val="Normal"/>
    <w:uiPriority w:val="1"/>
    <w:qFormat/>
    <w:pPr>
      <w:ind w:left="78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7"/>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57A6"/>
    <w:pPr>
      <w:tabs>
        <w:tab w:val="center" w:pos="4513"/>
        <w:tab w:val="right" w:pos="9026"/>
      </w:tabs>
    </w:pPr>
  </w:style>
  <w:style w:type="character" w:customStyle="1" w:styleId="HeaderChar">
    <w:name w:val="Header Char"/>
    <w:basedOn w:val="DefaultParagraphFont"/>
    <w:link w:val="Header"/>
    <w:uiPriority w:val="99"/>
    <w:rsid w:val="009457A6"/>
  </w:style>
  <w:style w:type="paragraph" w:styleId="Footer">
    <w:name w:val="footer"/>
    <w:basedOn w:val="Normal"/>
    <w:link w:val="FooterChar"/>
    <w:uiPriority w:val="99"/>
    <w:unhideWhenUsed/>
    <w:rsid w:val="009457A6"/>
    <w:pPr>
      <w:tabs>
        <w:tab w:val="center" w:pos="4513"/>
        <w:tab w:val="right" w:pos="9026"/>
      </w:tabs>
    </w:pPr>
  </w:style>
  <w:style w:type="character" w:customStyle="1" w:styleId="FooterChar">
    <w:name w:val="Footer Char"/>
    <w:basedOn w:val="DefaultParagraphFont"/>
    <w:link w:val="Footer"/>
    <w:uiPriority w:val="99"/>
    <w:rsid w:val="009457A6"/>
  </w:style>
  <w:style w:type="paragraph" w:styleId="NoSpacing">
    <w:name w:val="No Spacing"/>
    <w:uiPriority w:val="1"/>
    <w:qFormat/>
    <w:rsid w:val="00F9266E"/>
  </w:style>
  <w:style w:type="table" w:styleId="TableGrid">
    <w:name w:val="Table Grid"/>
    <w:basedOn w:val="TableNormal"/>
    <w:uiPriority w:val="59"/>
    <w:rsid w:val="0067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rsid w:val="00970E1E"/>
    <w:rPr>
      <w:rFonts w:ascii="Tahoma" w:hAnsi="Tahoma" w:cs="Tahoma"/>
      <w:sz w:val="16"/>
      <w:szCs w:val="16"/>
    </w:rPr>
  </w:style>
  <w:style w:type="paragraph" w:styleId="NormalWeb">
    <w:name w:val="Normal (Web)"/>
    <w:basedOn w:val="Normal"/>
    <w:uiPriority w:val="99"/>
    <w:semiHidden/>
    <w:unhideWhenUsed/>
    <w:rsid w:val="008E581D"/>
    <w:pPr>
      <w:widowControl/>
      <w:spacing w:before="100" w:beforeAutospacing="1" w:after="100" w:afterAutospacing="1"/>
    </w:pPr>
    <w:rPr>
      <w:rFonts w:ascii="Times New Roman" w:hAnsi="Times New Roman" w:cs="Times New Roman"/>
      <w:sz w:val="24"/>
      <w:szCs w:val="24"/>
      <w:lang w:eastAsia="en-GB"/>
    </w:rPr>
  </w:style>
  <w:style w:type="character" w:styleId="Hyperlink">
    <w:name w:val="Hyperlink"/>
    <w:basedOn w:val="DefaultParagraphFont"/>
    <w:uiPriority w:val="99"/>
    <w:unhideWhenUsed/>
    <w:rsid w:val="002F0B01"/>
    <w:rPr>
      <w:color w:val="0000FF"/>
      <w:u w:val="single"/>
    </w:rPr>
  </w:style>
  <w:style w:type="character" w:customStyle="1" w:styleId="BodyTextChar">
    <w:name w:val="Body Text Char"/>
    <w:basedOn w:val="DefaultParagraphFont"/>
    <w:link w:val="BodyText"/>
    <w:uiPriority w:val="1"/>
    <w:rsid w:val="00A00544"/>
    <w:rPr>
      <w:rFonts w:ascii="Times New Roman" w:eastAsia="Times New Roman" w:hAnsi="Times New Roman"/>
      <w:sz w:val="20"/>
      <w:szCs w:val="20"/>
    </w:rPr>
  </w:style>
  <w:style w:type="paragraph" w:customStyle="1" w:styleId="Normal1">
    <w:name w:val="Normal1"/>
    <w:basedOn w:val="Normal"/>
    <w:rsid w:val="00DA19B4"/>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c-5">
    <w:name w:val="c-5"/>
    <w:basedOn w:val="DefaultParagraphFont"/>
    <w:rsid w:val="00DA19B4"/>
  </w:style>
  <w:style w:type="character" w:customStyle="1" w:styleId="c-12">
    <w:name w:val="c-12"/>
    <w:basedOn w:val="DefaultParagraphFont"/>
    <w:rsid w:val="00DA19B4"/>
  </w:style>
  <w:style w:type="paragraph" w:customStyle="1" w:styleId="ox-ce5cc375a4-msonospacing">
    <w:name w:val="ox-ce5cc375a4-msonospacing"/>
    <w:basedOn w:val="Normal"/>
    <w:rsid w:val="00716062"/>
    <w:pPr>
      <w:widowControl/>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9774">
      <w:bodyDiv w:val="1"/>
      <w:marLeft w:val="0"/>
      <w:marRight w:val="0"/>
      <w:marTop w:val="0"/>
      <w:marBottom w:val="0"/>
      <w:divBdr>
        <w:top w:val="none" w:sz="0" w:space="0" w:color="auto"/>
        <w:left w:val="none" w:sz="0" w:space="0" w:color="auto"/>
        <w:bottom w:val="none" w:sz="0" w:space="0" w:color="auto"/>
        <w:right w:val="none" w:sz="0" w:space="0" w:color="auto"/>
      </w:divBdr>
    </w:div>
    <w:div w:id="149714348">
      <w:bodyDiv w:val="1"/>
      <w:marLeft w:val="0"/>
      <w:marRight w:val="0"/>
      <w:marTop w:val="0"/>
      <w:marBottom w:val="0"/>
      <w:divBdr>
        <w:top w:val="none" w:sz="0" w:space="0" w:color="auto"/>
        <w:left w:val="none" w:sz="0" w:space="0" w:color="auto"/>
        <w:bottom w:val="none" w:sz="0" w:space="0" w:color="auto"/>
        <w:right w:val="none" w:sz="0" w:space="0" w:color="auto"/>
      </w:divBdr>
    </w:div>
    <w:div w:id="219294845">
      <w:bodyDiv w:val="1"/>
      <w:marLeft w:val="0"/>
      <w:marRight w:val="0"/>
      <w:marTop w:val="0"/>
      <w:marBottom w:val="0"/>
      <w:divBdr>
        <w:top w:val="none" w:sz="0" w:space="0" w:color="auto"/>
        <w:left w:val="none" w:sz="0" w:space="0" w:color="auto"/>
        <w:bottom w:val="none" w:sz="0" w:space="0" w:color="auto"/>
        <w:right w:val="none" w:sz="0" w:space="0" w:color="auto"/>
      </w:divBdr>
    </w:div>
    <w:div w:id="455411261">
      <w:bodyDiv w:val="1"/>
      <w:marLeft w:val="0"/>
      <w:marRight w:val="0"/>
      <w:marTop w:val="0"/>
      <w:marBottom w:val="0"/>
      <w:divBdr>
        <w:top w:val="none" w:sz="0" w:space="0" w:color="auto"/>
        <w:left w:val="none" w:sz="0" w:space="0" w:color="auto"/>
        <w:bottom w:val="none" w:sz="0" w:space="0" w:color="auto"/>
        <w:right w:val="none" w:sz="0" w:space="0" w:color="auto"/>
      </w:divBdr>
    </w:div>
    <w:div w:id="557283087">
      <w:bodyDiv w:val="1"/>
      <w:marLeft w:val="0"/>
      <w:marRight w:val="0"/>
      <w:marTop w:val="0"/>
      <w:marBottom w:val="0"/>
      <w:divBdr>
        <w:top w:val="none" w:sz="0" w:space="0" w:color="auto"/>
        <w:left w:val="none" w:sz="0" w:space="0" w:color="auto"/>
        <w:bottom w:val="none" w:sz="0" w:space="0" w:color="auto"/>
        <w:right w:val="none" w:sz="0" w:space="0" w:color="auto"/>
      </w:divBdr>
    </w:div>
    <w:div w:id="626012433">
      <w:bodyDiv w:val="1"/>
      <w:marLeft w:val="0"/>
      <w:marRight w:val="0"/>
      <w:marTop w:val="0"/>
      <w:marBottom w:val="0"/>
      <w:divBdr>
        <w:top w:val="none" w:sz="0" w:space="0" w:color="auto"/>
        <w:left w:val="none" w:sz="0" w:space="0" w:color="auto"/>
        <w:bottom w:val="none" w:sz="0" w:space="0" w:color="auto"/>
        <w:right w:val="none" w:sz="0" w:space="0" w:color="auto"/>
      </w:divBdr>
    </w:div>
    <w:div w:id="739867341">
      <w:bodyDiv w:val="1"/>
      <w:marLeft w:val="0"/>
      <w:marRight w:val="0"/>
      <w:marTop w:val="0"/>
      <w:marBottom w:val="0"/>
      <w:divBdr>
        <w:top w:val="none" w:sz="0" w:space="0" w:color="auto"/>
        <w:left w:val="none" w:sz="0" w:space="0" w:color="auto"/>
        <w:bottom w:val="none" w:sz="0" w:space="0" w:color="auto"/>
        <w:right w:val="none" w:sz="0" w:space="0" w:color="auto"/>
      </w:divBdr>
    </w:div>
    <w:div w:id="1009331352">
      <w:bodyDiv w:val="1"/>
      <w:marLeft w:val="0"/>
      <w:marRight w:val="0"/>
      <w:marTop w:val="0"/>
      <w:marBottom w:val="0"/>
      <w:divBdr>
        <w:top w:val="none" w:sz="0" w:space="0" w:color="auto"/>
        <w:left w:val="none" w:sz="0" w:space="0" w:color="auto"/>
        <w:bottom w:val="none" w:sz="0" w:space="0" w:color="auto"/>
        <w:right w:val="none" w:sz="0" w:space="0" w:color="auto"/>
      </w:divBdr>
    </w:div>
    <w:div w:id="1153957893">
      <w:bodyDiv w:val="1"/>
      <w:marLeft w:val="0"/>
      <w:marRight w:val="0"/>
      <w:marTop w:val="0"/>
      <w:marBottom w:val="0"/>
      <w:divBdr>
        <w:top w:val="none" w:sz="0" w:space="0" w:color="auto"/>
        <w:left w:val="none" w:sz="0" w:space="0" w:color="auto"/>
        <w:bottom w:val="none" w:sz="0" w:space="0" w:color="auto"/>
        <w:right w:val="none" w:sz="0" w:space="0" w:color="auto"/>
      </w:divBdr>
    </w:div>
    <w:div w:id="1220825509">
      <w:bodyDiv w:val="1"/>
      <w:marLeft w:val="0"/>
      <w:marRight w:val="0"/>
      <w:marTop w:val="0"/>
      <w:marBottom w:val="0"/>
      <w:divBdr>
        <w:top w:val="none" w:sz="0" w:space="0" w:color="auto"/>
        <w:left w:val="none" w:sz="0" w:space="0" w:color="auto"/>
        <w:bottom w:val="none" w:sz="0" w:space="0" w:color="auto"/>
        <w:right w:val="none" w:sz="0" w:space="0" w:color="auto"/>
      </w:divBdr>
    </w:div>
    <w:div w:id="1226532830">
      <w:bodyDiv w:val="1"/>
      <w:marLeft w:val="0"/>
      <w:marRight w:val="0"/>
      <w:marTop w:val="0"/>
      <w:marBottom w:val="0"/>
      <w:divBdr>
        <w:top w:val="none" w:sz="0" w:space="0" w:color="auto"/>
        <w:left w:val="none" w:sz="0" w:space="0" w:color="auto"/>
        <w:bottom w:val="none" w:sz="0" w:space="0" w:color="auto"/>
        <w:right w:val="none" w:sz="0" w:space="0" w:color="auto"/>
      </w:divBdr>
    </w:div>
    <w:div w:id="1247302872">
      <w:bodyDiv w:val="1"/>
      <w:marLeft w:val="0"/>
      <w:marRight w:val="0"/>
      <w:marTop w:val="0"/>
      <w:marBottom w:val="0"/>
      <w:divBdr>
        <w:top w:val="none" w:sz="0" w:space="0" w:color="auto"/>
        <w:left w:val="none" w:sz="0" w:space="0" w:color="auto"/>
        <w:bottom w:val="none" w:sz="0" w:space="0" w:color="auto"/>
        <w:right w:val="none" w:sz="0" w:space="0" w:color="auto"/>
      </w:divBdr>
    </w:div>
    <w:div w:id="1297564218">
      <w:bodyDiv w:val="1"/>
      <w:marLeft w:val="0"/>
      <w:marRight w:val="0"/>
      <w:marTop w:val="0"/>
      <w:marBottom w:val="0"/>
      <w:divBdr>
        <w:top w:val="none" w:sz="0" w:space="0" w:color="auto"/>
        <w:left w:val="none" w:sz="0" w:space="0" w:color="auto"/>
        <w:bottom w:val="none" w:sz="0" w:space="0" w:color="auto"/>
        <w:right w:val="none" w:sz="0" w:space="0" w:color="auto"/>
      </w:divBdr>
    </w:div>
    <w:div w:id="1483234182">
      <w:bodyDiv w:val="1"/>
      <w:marLeft w:val="0"/>
      <w:marRight w:val="0"/>
      <w:marTop w:val="0"/>
      <w:marBottom w:val="0"/>
      <w:divBdr>
        <w:top w:val="none" w:sz="0" w:space="0" w:color="auto"/>
        <w:left w:val="none" w:sz="0" w:space="0" w:color="auto"/>
        <w:bottom w:val="none" w:sz="0" w:space="0" w:color="auto"/>
        <w:right w:val="none" w:sz="0" w:space="0" w:color="auto"/>
      </w:divBdr>
    </w:div>
    <w:div w:id="1621498789">
      <w:bodyDiv w:val="1"/>
      <w:marLeft w:val="0"/>
      <w:marRight w:val="0"/>
      <w:marTop w:val="0"/>
      <w:marBottom w:val="0"/>
      <w:divBdr>
        <w:top w:val="none" w:sz="0" w:space="0" w:color="auto"/>
        <w:left w:val="none" w:sz="0" w:space="0" w:color="auto"/>
        <w:bottom w:val="none" w:sz="0" w:space="0" w:color="auto"/>
        <w:right w:val="none" w:sz="0" w:space="0" w:color="auto"/>
      </w:divBdr>
    </w:div>
    <w:div w:id="1815371101">
      <w:bodyDiv w:val="1"/>
      <w:marLeft w:val="0"/>
      <w:marRight w:val="0"/>
      <w:marTop w:val="0"/>
      <w:marBottom w:val="0"/>
      <w:divBdr>
        <w:top w:val="none" w:sz="0" w:space="0" w:color="auto"/>
        <w:left w:val="none" w:sz="0" w:space="0" w:color="auto"/>
        <w:bottom w:val="none" w:sz="0" w:space="0" w:color="auto"/>
        <w:right w:val="none" w:sz="0" w:space="0" w:color="auto"/>
      </w:divBdr>
    </w:div>
    <w:div w:id="1907370765">
      <w:bodyDiv w:val="1"/>
      <w:marLeft w:val="0"/>
      <w:marRight w:val="0"/>
      <w:marTop w:val="0"/>
      <w:marBottom w:val="0"/>
      <w:divBdr>
        <w:top w:val="none" w:sz="0" w:space="0" w:color="auto"/>
        <w:left w:val="none" w:sz="0" w:space="0" w:color="auto"/>
        <w:bottom w:val="none" w:sz="0" w:space="0" w:color="auto"/>
        <w:right w:val="none" w:sz="0" w:space="0" w:color="auto"/>
      </w:divBdr>
    </w:div>
    <w:div w:id="1971743876">
      <w:bodyDiv w:val="1"/>
      <w:marLeft w:val="0"/>
      <w:marRight w:val="0"/>
      <w:marTop w:val="0"/>
      <w:marBottom w:val="0"/>
      <w:divBdr>
        <w:top w:val="none" w:sz="0" w:space="0" w:color="auto"/>
        <w:left w:val="none" w:sz="0" w:space="0" w:color="auto"/>
        <w:bottom w:val="none" w:sz="0" w:space="0" w:color="auto"/>
        <w:right w:val="none" w:sz="0" w:space="0" w:color="auto"/>
      </w:divBdr>
    </w:div>
    <w:div w:id="2101291475">
      <w:bodyDiv w:val="1"/>
      <w:marLeft w:val="0"/>
      <w:marRight w:val="0"/>
      <w:marTop w:val="0"/>
      <w:marBottom w:val="0"/>
      <w:divBdr>
        <w:top w:val="none" w:sz="0" w:space="0" w:color="auto"/>
        <w:left w:val="none" w:sz="0" w:space="0" w:color="auto"/>
        <w:bottom w:val="none" w:sz="0" w:space="0" w:color="auto"/>
        <w:right w:val="none" w:sz="0" w:space="0" w:color="auto"/>
      </w:divBdr>
    </w:div>
    <w:div w:id="210595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99352-5C1C-42EA-AE26-3227E6B9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7</cp:revision>
  <cp:lastPrinted>2019-10-14T12:33:00Z</cp:lastPrinted>
  <dcterms:created xsi:type="dcterms:W3CDTF">2019-09-26T12:09:00Z</dcterms:created>
  <dcterms:modified xsi:type="dcterms:W3CDTF">2021-05-20T12:00:00Z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PScript5.dll Version 5.2.2</vt:lpwstr>
  </property>
  <property fmtid="{D5CDD505-2E9C-101B-9397-08002B2CF9AE}" pid="4" name="LastSaved">
    <vt:filetime>2015-12-23T00:00:00Z</vt:filetime>
  </property>
</Properties>
</file>