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D23C1" w14:textId="77777777" w:rsidR="009727A2" w:rsidRDefault="009727A2" w:rsidP="00B36D68">
      <w:pPr>
        <w:pStyle w:val="BodyText"/>
        <w:ind w:left="0"/>
        <w:rPr>
          <w:sz w:val="22"/>
          <w:szCs w:val="22"/>
        </w:rPr>
      </w:pPr>
      <w:r w:rsidRPr="00901122">
        <w:rPr>
          <w:sz w:val="22"/>
          <w:szCs w:val="22"/>
        </w:rPr>
        <w:t>Minutes of the meeting of Barton St</w:t>
      </w:r>
      <w:r>
        <w:rPr>
          <w:sz w:val="22"/>
          <w:szCs w:val="22"/>
        </w:rPr>
        <w:t>acey Parish Council held at 19.30</w:t>
      </w:r>
      <w:r w:rsidRPr="00901122">
        <w:rPr>
          <w:sz w:val="22"/>
          <w:szCs w:val="22"/>
        </w:rPr>
        <w:t xml:space="preserve"> pm on Tuesday </w:t>
      </w:r>
      <w:r w:rsidR="00150BA3">
        <w:rPr>
          <w:sz w:val="22"/>
          <w:szCs w:val="22"/>
        </w:rPr>
        <w:t>19</w:t>
      </w:r>
      <w:r w:rsidR="00150BA3" w:rsidRPr="00150BA3">
        <w:rPr>
          <w:sz w:val="22"/>
          <w:szCs w:val="22"/>
          <w:vertAlign w:val="superscript"/>
        </w:rPr>
        <w:t>th</w:t>
      </w:r>
      <w:r w:rsidR="00150BA3">
        <w:rPr>
          <w:sz w:val="22"/>
          <w:szCs w:val="22"/>
        </w:rPr>
        <w:t xml:space="preserve"> May</w:t>
      </w:r>
      <w:r>
        <w:rPr>
          <w:sz w:val="22"/>
          <w:szCs w:val="22"/>
        </w:rPr>
        <w:t xml:space="preserve"> 2020</w:t>
      </w:r>
      <w:r w:rsidRPr="00901122">
        <w:rPr>
          <w:sz w:val="22"/>
          <w:szCs w:val="22"/>
        </w:rPr>
        <w:t xml:space="preserve"> </w:t>
      </w:r>
      <w:r w:rsidR="006E713D">
        <w:rPr>
          <w:sz w:val="22"/>
          <w:szCs w:val="22"/>
        </w:rPr>
        <w:t xml:space="preserve">as a virtual zoom meeting. </w:t>
      </w:r>
    </w:p>
    <w:p w14:paraId="6CA17A67" w14:textId="77777777" w:rsidR="009727A2" w:rsidRDefault="009727A2" w:rsidP="00B36D68">
      <w:pPr>
        <w:pStyle w:val="BodyText"/>
        <w:ind w:left="0"/>
        <w:rPr>
          <w:sz w:val="4"/>
          <w:szCs w:val="4"/>
        </w:rPr>
      </w:pPr>
    </w:p>
    <w:p w14:paraId="09E1B2B7" w14:textId="77777777" w:rsidR="009727A2" w:rsidRPr="00561534" w:rsidRDefault="009727A2" w:rsidP="00B36D68">
      <w:pPr>
        <w:pStyle w:val="BodyText"/>
        <w:ind w:left="0"/>
        <w:rPr>
          <w:sz w:val="4"/>
          <w:szCs w:val="4"/>
        </w:rPr>
      </w:pPr>
    </w:p>
    <w:p w14:paraId="3291BC2C" w14:textId="77777777" w:rsidR="009727A2" w:rsidRPr="00901122" w:rsidRDefault="009727A2" w:rsidP="00B36D68">
      <w:pPr>
        <w:pStyle w:val="BodyText"/>
        <w:ind w:left="0"/>
        <w:rPr>
          <w:sz w:val="22"/>
          <w:szCs w:val="22"/>
        </w:rPr>
      </w:pPr>
      <w:r w:rsidRPr="00901122">
        <w:rPr>
          <w:w w:val="105"/>
          <w:sz w:val="22"/>
          <w:szCs w:val="22"/>
        </w:rPr>
        <w:t>Meeting</w:t>
      </w:r>
      <w:r w:rsidRPr="00901122">
        <w:rPr>
          <w:spacing w:val="-23"/>
          <w:w w:val="105"/>
          <w:sz w:val="22"/>
          <w:szCs w:val="22"/>
        </w:rPr>
        <w:t xml:space="preserve"> </w:t>
      </w:r>
      <w:r w:rsidRPr="00901122">
        <w:rPr>
          <w:w w:val="105"/>
          <w:sz w:val="22"/>
          <w:szCs w:val="22"/>
        </w:rPr>
        <w:t>opened</w:t>
      </w:r>
      <w:r w:rsidRPr="00901122">
        <w:rPr>
          <w:spacing w:val="-24"/>
          <w:w w:val="105"/>
          <w:sz w:val="22"/>
          <w:szCs w:val="22"/>
        </w:rPr>
        <w:t xml:space="preserve"> </w:t>
      </w:r>
      <w:r w:rsidRPr="00901122">
        <w:rPr>
          <w:w w:val="105"/>
          <w:sz w:val="22"/>
          <w:szCs w:val="22"/>
        </w:rPr>
        <w:t>at</w:t>
      </w:r>
      <w:r w:rsidRPr="00901122">
        <w:rPr>
          <w:spacing w:val="-23"/>
          <w:w w:val="105"/>
          <w:sz w:val="22"/>
          <w:szCs w:val="22"/>
        </w:rPr>
        <w:t xml:space="preserve"> </w:t>
      </w:r>
      <w:r>
        <w:rPr>
          <w:w w:val="105"/>
          <w:sz w:val="22"/>
          <w:szCs w:val="22"/>
        </w:rPr>
        <w:t>19.30</w:t>
      </w:r>
      <w:r w:rsidRPr="00901122">
        <w:rPr>
          <w:w w:val="105"/>
          <w:sz w:val="22"/>
          <w:szCs w:val="22"/>
        </w:rPr>
        <w:t xml:space="preserve">pm. Cllr </w:t>
      </w:r>
      <w:r w:rsidR="00150BA3">
        <w:rPr>
          <w:w w:val="105"/>
          <w:sz w:val="22"/>
          <w:szCs w:val="22"/>
        </w:rPr>
        <w:t>Prideaux</w:t>
      </w:r>
      <w:r>
        <w:rPr>
          <w:w w:val="105"/>
          <w:sz w:val="22"/>
          <w:szCs w:val="22"/>
        </w:rPr>
        <w:t xml:space="preserve"> </w:t>
      </w:r>
      <w:r w:rsidR="00150BA3">
        <w:rPr>
          <w:w w:val="105"/>
          <w:sz w:val="22"/>
          <w:szCs w:val="22"/>
        </w:rPr>
        <w:t>opened the</w:t>
      </w:r>
      <w:r>
        <w:rPr>
          <w:w w:val="105"/>
          <w:sz w:val="22"/>
          <w:szCs w:val="22"/>
        </w:rPr>
        <w:t xml:space="preserve"> meeting</w:t>
      </w:r>
      <w:r w:rsidRPr="00901122">
        <w:rPr>
          <w:w w:val="105"/>
          <w:sz w:val="22"/>
          <w:szCs w:val="22"/>
        </w:rPr>
        <w:t>.</w:t>
      </w:r>
      <w:r>
        <w:rPr>
          <w:w w:val="105"/>
          <w:sz w:val="22"/>
          <w:szCs w:val="22"/>
        </w:rPr>
        <w:t xml:space="preserve"> </w:t>
      </w:r>
      <w:r w:rsidRPr="00901122">
        <w:rPr>
          <w:b/>
          <w:sz w:val="22"/>
          <w:szCs w:val="22"/>
        </w:rPr>
        <w:t>Present</w:t>
      </w:r>
      <w:r>
        <w:rPr>
          <w:sz w:val="22"/>
          <w:szCs w:val="22"/>
        </w:rPr>
        <w:t xml:space="preserve">: Cllr </w:t>
      </w:r>
      <w:r w:rsidR="00150BA3">
        <w:rPr>
          <w:sz w:val="22"/>
          <w:szCs w:val="22"/>
        </w:rPr>
        <w:t>N Prideaux (Chair)</w:t>
      </w:r>
      <w:r>
        <w:rPr>
          <w:sz w:val="22"/>
          <w:szCs w:val="22"/>
        </w:rPr>
        <w:t>,</w:t>
      </w:r>
      <w:r w:rsidR="00150BA3" w:rsidRPr="00150BA3">
        <w:rPr>
          <w:sz w:val="22"/>
          <w:szCs w:val="22"/>
        </w:rPr>
        <w:t xml:space="preserve"> </w:t>
      </w:r>
      <w:r w:rsidR="00150BA3">
        <w:rPr>
          <w:sz w:val="22"/>
          <w:szCs w:val="22"/>
        </w:rPr>
        <w:t>Cllr D Oliver (Vice-chair)</w:t>
      </w:r>
      <w:r>
        <w:rPr>
          <w:sz w:val="22"/>
          <w:szCs w:val="22"/>
        </w:rPr>
        <w:t xml:space="preserve"> Cllr N Cooper, Cllr B Jayes,  </w:t>
      </w:r>
      <w:r w:rsidRPr="00901122">
        <w:rPr>
          <w:b/>
          <w:sz w:val="22"/>
          <w:szCs w:val="22"/>
        </w:rPr>
        <w:t>Also present</w:t>
      </w:r>
      <w:r w:rsidRPr="00901122">
        <w:rPr>
          <w:sz w:val="22"/>
          <w:szCs w:val="22"/>
        </w:rPr>
        <w:t xml:space="preserve">: </w:t>
      </w:r>
      <w:r>
        <w:rPr>
          <w:sz w:val="22"/>
          <w:szCs w:val="22"/>
        </w:rPr>
        <w:t xml:space="preserve">The Clerk – Mrs Jo Gadney, Borough Councillor – Cllr David Drew.  </w:t>
      </w:r>
      <w:r w:rsidRPr="00901122">
        <w:rPr>
          <w:b/>
          <w:sz w:val="22"/>
          <w:szCs w:val="22"/>
        </w:rPr>
        <w:t>Members of Public</w:t>
      </w:r>
      <w:r w:rsidRPr="00901122">
        <w:rPr>
          <w:sz w:val="22"/>
          <w:szCs w:val="22"/>
        </w:rPr>
        <w:t xml:space="preserve"> </w:t>
      </w:r>
      <w:r w:rsidR="00150BA3">
        <w:rPr>
          <w:sz w:val="22"/>
          <w:szCs w:val="22"/>
        </w:rPr>
        <w:t>- 5</w:t>
      </w:r>
    </w:p>
    <w:p w14:paraId="1BECA579" w14:textId="77777777" w:rsidR="009727A2" w:rsidRDefault="009727A2" w:rsidP="00B36D68">
      <w:pPr>
        <w:pStyle w:val="BodyText"/>
        <w:ind w:left="0"/>
        <w:rPr>
          <w:sz w:val="8"/>
          <w:szCs w:val="8"/>
        </w:rPr>
      </w:pPr>
    </w:p>
    <w:p w14:paraId="6094E35A" w14:textId="77777777" w:rsidR="009727A2" w:rsidRPr="00561534" w:rsidRDefault="009727A2" w:rsidP="00B36D68">
      <w:pPr>
        <w:pStyle w:val="BodyText"/>
        <w:ind w:left="0"/>
        <w:rPr>
          <w:sz w:val="8"/>
          <w:szCs w:val="8"/>
        </w:rPr>
      </w:pPr>
    </w:p>
    <w:p w14:paraId="4AE2F013" w14:textId="77777777" w:rsidR="009727A2" w:rsidRDefault="009727A2" w:rsidP="00FB7A9A">
      <w:pPr>
        <w:pStyle w:val="BodyText"/>
        <w:ind w:left="0"/>
        <w:rPr>
          <w:sz w:val="22"/>
          <w:szCs w:val="22"/>
        </w:rPr>
      </w:pPr>
      <w:r w:rsidRPr="00901122">
        <w:rPr>
          <w:b/>
          <w:sz w:val="22"/>
          <w:szCs w:val="22"/>
        </w:rPr>
        <w:t xml:space="preserve">PUBLIC PARTICIPATION </w:t>
      </w:r>
      <w:r w:rsidRPr="00901122">
        <w:rPr>
          <w:sz w:val="22"/>
          <w:szCs w:val="22"/>
        </w:rPr>
        <w:t xml:space="preserve">For ten minutes residents are invited to address the Parish Council, make comment on items on the agenda or raise matters for consideration at a future meeting. </w:t>
      </w:r>
    </w:p>
    <w:p w14:paraId="7F20F6D2" w14:textId="77777777" w:rsidR="009727A2" w:rsidRDefault="009727A2" w:rsidP="00FB7A9A">
      <w:pPr>
        <w:pStyle w:val="BodyText"/>
        <w:ind w:left="0"/>
        <w:rPr>
          <w:sz w:val="22"/>
          <w:szCs w:val="22"/>
        </w:rPr>
      </w:pPr>
    </w:p>
    <w:p w14:paraId="2EA9C20A" w14:textId="77777777" w:rsidR="009727A2" w:rsidRPr="00B10253" w:rsidRDefault="009727A2" w:rsidP="00150BA3">
      <w:pPr>
        <w:pStyle w:val="BodyText"/>
        <w:ind w:left="0"/>
        <w:rPr>
          <w:sz w:val="22"/>
          <w:szCs w:val="22"/>
        </w:rPr>
      </w:pPr>
      <w:r w:rsidRPr="00B10253">
        <w:rPr>
          <w:sz w:val="22"/>
          <w:szCs w:val="22"/>
        </w:rPr>
        <w:t xml:space="preserve">The Clerk read out a letter from </w:t>
      </w:r>
      <w:r w:rsidR="00150BA3">
        <w:rPr>
          <w:sz w:val="22"/>
          <w:szCs w:val="22"/>
        </w:rPr>
        <w:t>a resident in Bransbury.</w:t>
      </w:r>
    </w:p>
    <w:p w14:paraId="4185B4E7" w14:textId="77777777" w:rsidR="00150BA3" w:rsidRPr="00150BA3" w:rsidRDefault="00150BA3" w:rsidP="00150BA3">
      <w:pPr>
        <w:rPr>
          <w:rFonts w:ascii="Times New Roman" w:eastAsia="Times New Roman" w:hAnsi="Times New Roman"/>
        </w:rPr>
      </w:pPr>
      <w:r w:rsidRPr="00150BA3">
        <w:rPr>
          <w:rFonts w:ascii="Times New Roman" w:eastAsia="Times New Roman" w:hAnsi="Times New Roman"/>
        </w:rPr>
        <w:t>Thanks for the Agendas of the General meeting and the council meeting to be 'held' on 19th May.   My only comment is sadly I have no ide</w:t>
      </w:r>
      <w:r>
        <w:rPr>
          <w:rFonts w:ascii="Times New Roman" w:eastAsia="Times New Roman" w:hAnsi="Times New Roman"/>
        </w:rPr>
        <w:t xml:space="preserve">a who half the councillors are </w:t>
      </w:r>
      <w:r w:rsidRPr="00150BA3">
        <w:rPr>
          <w:rFonts w:ascii="Times New Roman" w:eastAsia="Times New Roman" w:hAnsi="Times New Roman"/>
        </w:rPr>
        <w:t>-</w:t>
      </w:r>
      <w:r>
        <w:rPr>
          <w:rFonts w:ascii="Times New Roman" w:eastAsia="Times New Roman" w:hAnsi="Times New Roman"/>
        </w:rPr>
        <w:t xml:space="preserve"> </w:t>
      </w:r>
      <w:r w:rsidRPr="00150BA3">
        <w:rPr>
          <w:rFonts w:ascii="Times New Roman" w:eastAsia="Times New Roman" w:hAnsi="Times New Roman"/>
        </w:rPr>
        <w:t xml:space="preserve">it was usual, in the past, that councillors made themselves known to the people that they are representing - </w:t>
      </w:r>
      <w:proofErr w:type="spellStart"/>
      <w:r w:rsidRPr="00150BA3">
        <w:rPr>
          <w:rFonts w:ascii="Times New Roman" w:eastAsia="Times New Roman" w:hAnsi="Times New Roman"/>
        </w:rPr>
        <w:t>ie</w:t>
      </w:r>
      <w:proofErr w:type="spellEnd"/>
      <w:r w:rsidRPr="00150BA3">
        <w:rPr>
          <w:rFonts w:ascii="Times New Roman" w:eastAsia="Times New Roman" w:hAnsi="Times New Roman"/>
        </w:rPr>
        <w:t xml:space="preserve"> took the trouble to meet people to see if they had any problems, suggestions - in other words were interested in the needs of their 'parishioners' by going to say 'hi', and not just expect everyone to follow them on Facebook etc. Obviously this is impossible at the present time, but it would be good in the future.   Naturally, if it came to an election I would be unable to vote as I would never, on principle, vote for someone I did not know. Good idea to get someone from </w:t>
      </w:r>
      <w:proofErr w:type="spellStart"/>
      <w:r w:rsidRPr="00150BA3">
        <w:rPr>
          <w:rFonts w:ascii="Times New Roman" w:eastAsia="Times New Roman" w:hAnsi="Times New Roman"/>
        </w:rPr>
        <w:t>Bullington</w:t>
      </w:r>
      <w:proofErr w:type="spellEnd"/>
      <w:r w:rsidRPr="00150BA3">
        <w:rPr>
          <w:rFonts w:ascii="Times New Roman" w:eastAsia="Times New Roman" w:hAnsi="Times New Roman"/>
        </w:rPr>
        <w:t>/Newton/Bransbury to</w:t>
      </w:r>
      <w:r>
        <w:rPr>
          <w:rFonts w:ascii="Times New Roman" w:eastAsia="Times New Roman" w:hAnsi="Times New Roman"/>
        </w:rPr>
        <w:t xml:space="preserve"> f</w:t>
      </w:r>
      <w:r w:rsidRPr="00150BA3">
        <w:rPr>
          <w:rFonts w:ascii="Times New Roman" w:eastAsia="Times New Roman" w:hAnsi="Times New Roman"/>
        </w:rPr>
        <w:t>ill the vacancies - obviously the present councillors have no interest in the ham</w:t>
      </w:r>
      <w:r>
        <w:rPr>
          <w:rFonts w:ascii="Times New Roman" w:eastAsia="Times New Roman" w:hAnsi="Times New Roman"/>
        </w:rPr>
        <w:t>lets, as we have never met them</w:t>
      </w:r>
      <w:r w:rsidRPr="00150BA3">
        <w:rPr>
          <w:rFonts w:ascii="Times New Roman" w:eastAsia="Times New Roman" w:hAnsi="Times New Roman"/>
        </w:rPr>
        <w:t xml:space="preserve">  - Sad. Interested to see what happens re the </w:t>
      </w:r>
      <w:proofErr w:type="spellStart"/>
      <w:r w:rsidRPr="00150BA3">
        <w:rPr>
          <w:rFonts w:ascii="Times New Roman" w:eastAsia="Times New Roman" w:hAnsi="Times New Roman"/>
        </w:rPr>
        <w:t>Pavillion</w:t>
      </w:r>
      <w:proofErr w:type="spellEnd"/>
      <w:r w:rsidRPr="00150BA3">
        <w:rPr>
          <w:rFonts w:ascii="Times New Roman" w:eastAsia="Times New Roman" w:hAnsi="Times New Roman"/>
        </w:rPr>
        <w:t xml:space="preserve"> - combine a new </w:t>
      </w:r>
      <w:proofErr w:type="spellStart"/>
      <w:r w:rsidRPr="00150BA3">
        <w:rPr>
          <w:rFonts w:ascii="Times New Roman" w:eastAsia="Times New Roman" w:hAnsi="Times New Roman"/>
        </w:rPr>
        <w:t>Pavillion</w:t>
      </w:r>
      <w:proofErr w:type="spellEnd"/>
      <w:r w:rsidRPr="00150BA3">
        <w:rPr>
          <w:rFonts w:ascii="Times New Roman" w:eastAsia="Times New Roman" w:hAnsi="Times New Roman"/>
        </w:rPr>
        <w:t xml:space="preserve"> with a new village hall, subsidised by the sale of the existing hall for a small building/dwelling?</w:t>
      </w:r>
    </w:p>
    <w:p w14:paraId="4179CF65" w14:textId="77777777" w:rsidR="009727A2" w:rsidRDefault="009727A2" w:rsidP="00256C6A">
      <w:pPr>
        <w:pStyle w:val="BodyText"/>
        <w:ind w:left="0"/>
        <w:rPr>
          <w:b/>
          <w:sz w:val="22"/>
          <w:szCs w:val="22"/>
        </w:rPr>
      </w:pPr>
    </w:p>
    <w:p w14:paraId="7916287C" w14:textId="77777777" w:rsidR="009727A2" w:rsidRPr="004C48F8" w:rsidRDefault="00150BA3" w:rsidP="00256C6A">
      <w:pPr>
        <w:pStyle w:val="BodyText"/>
        <w:ind w:left="0"/>
        <w:rPr>
          <w:sz w:val="22"/>
          <w:szCs w:val="22"/>
        </w:rPr>
      </w:pPr>
      <w:r>
        <w:rPr>
          <w:b/>
          <w:sz w:val="22"/>
          <w:szCs w:val="22"/>
        </w:rPr>
        <w:t>21.76</w:t>
      </w:r>
      <w:r w:rsidR="009727A2" w:rsidRPr="00901122">
        <w:rPr>
          <w:b/>
          <w:sz w:val="22"/>
          <w:szCs w:val="22"/>
        </w:rPr>
        <w:t xml:space="preserve"> Apologies. </w:t>
      </w:r>
      <w:r w:rsidR="009727A2" w:rsidRPr="00901122">
        <w:rPr>
          <w:sz w:val="22"/>
          <w:szCs w:val="22"/>
        </w:rPr>
        <w:t>Received and accepted</w:t>
      </w:r>
      <w:r w:rsidR="009727A2" w:rsidRPr="00901122">
        <w:rPr>
          <w:b/>
          <w:sz w:val="22"/>
          <w:szCs w:val="22"/>
        </w:rPr>
        <w:t xml:space="preserve"> </w:t>
      </w:r>
      <w:r w:rsidR="009727A2" w:rsidRPr="00901122">
        <w:rPr>
          <w:sz w:val="22"/>
          <w:szCs w:val="22"/>
        </w:rPr>
        <w:t>–</w:t>
      </w:r>
      <w:r>
        <w:rPr>
          <w:sz w:val="22"/>
          <w:szCs w:val="22"/>
        </w:rPr>
        <w:t xml:space="preserve"> Cllr Sherwood &amp; Cllr Bettle-Shaffer.</w:t>
      </w:r>
    </w:p>
    <w:p w14:paraId="621C123C" w14:textId="77777777" w:rsidR="009727A2" w:rsidRPr="00F27085" w:rsidRDefault="009727A2" w:rsidP="00256C6A">
      <w:pPr>
        <w:pStyle w:val="NoSpacing"/>
        <w:rPr>
          <w:rFonts w:ascii="Times New Roman" w:hAnsi="Times New Roman"/>
          <w:color w:val="FF0000"/>
        </w:rPr>
      </w:pPr>
    </w:p>
    <w:p w14:paraId="69F464EE" w14:textId="77777777" w:rsidR="009727A2" w:rsidRPr="00901122" w:rsidRDefault="00150BA3" w:rsidP="00B36D68">
      <w:pPr>
        <w:pStyle w:val="BodyText"/>
        <w:ind w:left="0"/>
        <w:rPr>
          <w:b/>
          <w:sz w:val="22"/>
          <w:szCs w:val="22"/>
        </w:rPr>
      </w:pPr>
      <w:r>
        <w:rPr>
          <w:b/>
          <w:sz w:val="22"/>
          <w:szCs w:val="22"/>
        </w:rPr>
        <w:t>21.77</w:t>
      </w:r>
      <w:r w:rsidR="009727A2" w:rsidRPr="00901122">
        <w:rPr>
          <w:b/>
          <w:sz w:val="22"/>
          <w:szCs w:val="22"/>
        </w:rPr>
        <w:t xml:space="preserve"> Declarations of  Interest</w:t>
      </w:r>
    </w:p>
    <w:p w14:paraId="5FD0F632" w14:textId="77777777" w:rsidR="009727A2" w:rsidRPr="009E3DF2" w:rsidRDefault="00150BA3" w:rsidP="00B36D68">
      <w:pPr>
        <w:pStyle w:val="BodyText"/>
        <w:ind w:left="0"/>
        <w:rPr>
          <w:color w:val="FF0000"/>
          <w:sz w:val="22"/>
          <w:szCs w:val="22"/>
        </w:rPr>
      </w:pPr>
      <w:r>
        <w:rPr>
          <w:sz w:val="22"/>
          <w:szCs w:val="22"/>
        </w:rPr>
        <w:t>None</w:t>
      </w:r>
    </w:p>
    <w:p w14:paraId="6E81C00A" w14:textId="77777777" w:rsidR="009727A2" w:rsidRPr="00901122" w:rsidRDefault="009727A2" w:rsidP="004008F5">
      <w:pPr>
        <w:pStyle w:val="BodyText"/>
        <w:ind w:left="0"/>
        <w:rPr>
          <w:sz w:val="22"/>
          <w:szCs w:val="22"/>
        </w:rPr>
      </w:pPr>
    </w:p>
    <w:p w14:paraId="02B144B6" w14:textId="77777777" w:rsidR="009727A2" w:rsidRPr="00901122" w:rsidRDefault="00150BA3" w:rsidP="00B36D68">
      <w:pPr>
        <w:pStyle w:val="BodyText"/>
        <w:ind w:left="0"/>
        <w:rPr>
          <w:b/>
          <w:sz w:val="22"/>
          <w:szCs w:val="22"/>
        </w:rPr>
      </w:pPr>
      <w:r>
        <w:rPr>
          <w:b/>
          <w:sz w:val="22"/>
          <w:szCs w:val="22"/>
        </w:rPr>
        <w:t xml:space="preserve">21.78 </w:t>
      </w:r>
      <w:r w:rsidR="009727A2" w:rsidRPr="00901122">
        <w:rPr>
          <w:b/>
          <w:sz w:val="22"/>
          <w:szCs w:val="22"/>
        </w:rPr>
        <w:t xml:space="preserve">Minutes of the previous Meeting </w:t>
      </w:r>
      <w:r w:rsidR="009727A2">
        <w:rPr>
          <w:b/>
          <w:sz w:val="22"/>
          <w:szCs w:val="22"/>
        </w:rPr>
        <w:t>and actions arising</w:t>
      </w:r>
    </w:p>
    <w:p w14:paraId="65A59E02" w14:textId="77777777" w:rsidR="009727A2" w:rsidRDefault="009727A2" w:rsidP="00132099">
      <w:pPr>
        <w:pStyle w:val="BodyText"/>
        <w:ind w:left="0"/>
        <w:rPr>
          <w:sz w:val="22"/>
          <w:szCs w:val="22"/>
        </w:rPr>
      </w:pPr>
      <w:r>
        <w:rPr>
          <w:sz w:val="22"/>
          <w:szCs w:val="22"/>
        </w:rPr>
        <w:t>a)</w:t>
      </w:r>
      <w:r w:rsidRPr="00901122">
        <w:rPr>
          <w:sz w:val="22"/>
          <w:szCs w:val="22"/>
        </w:rPr>
        <w:t xml:space="preserve">To approve the minutes of the full council meeting dated Tuesday </w:t>
      </w:r>
      <w:r w:rsidR="00150BA3">
        <w:rPr>
          <w:sz w:val="22"/>
          <w:szCs w:val="22"/>
        </w:rPr>
        <w:t>21</w:t>
      </w:r>
      <w:r w:rsidR="00150BA3" w:rsidRPr="00150BA3">
        <w:rPr>
          <w:sz w:val="22"/>
          <w:szCs w:val="22"/>
          <w:vertAlign w:val="superscript"/>
        </w:rPr>
        <w:t>st</w:t>
      </w:r>
      <w:r w:rsidR="00150BA3">
        <w:rPr>
          <w:sz w:val="22"/>
          <w:szCs w:val="22"/>
        </w:rPr>
        <w:t xml:space="preserve"> Apr</w:t>
      </w:r>
      <w:r w:rsidR="00134AEE">
        <w:rPr>
          <w:sz w:val="22"/>
          <w:szCs w:val="22"/>
        </w:rPr>
        <w:t>i</w:t>
      </w:r>
      <w:r w:rsidR="00150BA3">
        <w:rPr>
          <w:sz w:val="22"/>
          <w:szCs w:val="22"/>
        </w:rPr>
        <w:t>l</w:t>
      </w:r>
      <w:r>
        <w:rPr>
          <w:sz w:val="22"/>
          <w:szCs w:val="22"/>
        </w:rPr>
        <w:t>, 2020. Proposed and appro</w:t>
      </w:r>
      <w:r w:rsidR="00150BA3">
        <w:rPr>
          <w:sz w:val="22"/>
          <w:szCs w:val="22"/>
        </w:rPr>
        <w:t>ved. To be signed by Cllr Prideaux</w:t>
      </w:r>
      <w:r>
        <w:rPr>
          <w:sz w:val="22"/>
          <w:szCs w:val="22"/>
        </w:rPr>
        <w:t xml:space="preserve"> </w:t>
      </w:r>
      <w:r w:rsidR="00150BA3">
        <w:rPr>
          <w:sz w:val="22"/>
          <w:szCs w:val="22"/>
        </w:rPr>
        <w:t>when possible</w:t>
      </w:r>
      <w:r>
        <w:rPr>
          <w:sz w:val="22"/>
          <w:szCs w:val="22"/>
        </w:rPr>
        <w:t xml:space="preserve">. Action points. </w:t>
      </w:r>
      <w:r w:rsidR="00150BA3">
        <w:rPr>
          <w:sz w:val="22"/>
          <w:szCs w:val="22"/>
        </w:rPr>
        <w:t>Raymond Brown site. As discussed at the last meeting RB have been given extra capacity for bottom ash while the construct</w:t>
      </w:r>
      <w:r w:rsidR="00134AEE">
        <w:rPr>
          <w:sz w:val="22"/>
          <w:szCs w:val="22"/>
        </w:rPr>
        <w:t>ion industry is on lockdown. A L</w:t>
      </w:r>
      <w:r w:rsidR="00150BA3">
        <w:rPr>
          <w:sz w:val="22"/>
          <w:szCs w:val="22"/>
        </w:rPr>
        <w:t xml:space="preserve">ongparish resident has noticed that RB seem to be in contravention of their permission (no site security and no hard standing) </w:t>
      </w:r>
      <w:r w:rsidR="00734377">
        <w:rPr>
          <w:sz w:val="22"/>
          <w:szCs w:val="22"/>
        </w:rPr>
        <w:t xml:space="preserve">Cllr Andrew Gibson has been informed and there was an email reply from the Enforcement officer which has been circulated. Cllr Drew is aware of the issue but it is an HCC matter. </w:t>
      </w:r>
    </w:p>
    <w:p w14:paraId="1DAB8CCC" w14:textId="77777777" w:rsidR="009727A2" w:rsidRPr="00901122" w:rsidRDefault="009727A2" w:rsidP="00B36D68">
      <w:pPr>
        <w:pStyle w:val="BodyText"/>
        <w:ind w:left="0"/>
        <w:rPr>
          <w:sz w:val="22"/>
          <w:szCs w:val="22"/>
        </w:rPr>
      </w:pPr>
    </w:p>
    <w:p w14:paraId="59451EF6" w14:textId="77777777" w:rsidR="009727A2" w:rsidRPr="00901122" w:rsidRDefault="00734377" w:rsidP="003E7DD3">
      <w:pPr>
        <w:pStyle w:val="BodyText"/>
        <w:ind w:left="0"/>
        <w:rPr>
          <w:b/>
          <w:sz w:val="22"/>
          <w:szCs w:val="22"/>
        </w:rPr>
      </w:pPr>
      <w:r>
        <w:rPr>
          <w:b/>
          <w:sz w:val="22"/>
          <w:szCs w:val="22"/>
        </w:rPr>
        <w:t>21.79</w:t>
      </w:r>
      <w:r w:rsidR="009727A2">
        <w:rPr>
          <w:b/>
          <w:sz w:val="22"/>
          <w:szCs w:val="22"/>
        </w:rPr>
        <w:t xml:space="preserve"> </w:t>
      </w:r>
      <w:r w:rsidR="009727A2" w:rsidRPr="00901122">
        <w:rPr>
          <w:b/>
          <w:sz w:val="22"/>
          <w:szCs w:val="22"/>
        </w:rPr>
        <w:t>The Borough and County Councillors reports</w:t>
      </w:r>
    </w:p>
    <w:p w14:paraId="4BC1ADB1" w14:textId="77777777" w:rsidR="009727A2" w:rsidRPr="00734377" w:rsidRDefault="009727A2" w:rsidP="00425F12">
      <w:pPr>
        <w:rPr>
          <w:rFonts w:ascii="Times New Roman" w:hAnsi="Times New Roman"/>
        </w:rPr>
      </w:pPr>
      <w:r w:rsidRPr="008E1A62">
        <w:rPr>
          <w:rFonts w:ascii="Times New Roman" w:hAnsi="Times New Roman"/>
        </w:rPr>
        <w:t>a)Borough Councillor – Cllr David Drew –</w:t>
      </w:r>
      <w:r w:rsidR="00734377">
        <w:rPr>
          <w:rFonts w:ascii="Times New Roman" w:hAnsi="Times New Roman"/>
        </w:rPr>
        <w:t xml:space="preserve"> firstly congratulations to Cllrs Prideaux and Oliver on their election. Re planning application </w:t>
      </w:r>
      <w:r w:rsidR="00734377" w:rsidRPr="00734377">
        <w:rPr>
          <w:rFonts w:ascii="Times New Roman" w:hAnsi="Times New Roman"/>
        </w:rPr>
        <w:t>20/00466/FULLN</w:t>
      </w:r>
      <w:r w:rsidR="00734377">
        <w:rPr>
          <w:rFonts w:ascii="Times New Roman" w:hAnsi="Times New Roman"/>
        </w:rPr>
        <w:t xml:space="preserve"> Cllr Drew has spoken to the planning officer and recommended that it go to NAPC if likely to be given permission. Most of the consultees have objected with 1 neutral. £27m has been given to local businesses to support them during Covid-19 outbreak. Raymond Brown site – Cllr Drew believes the material in the new area is inert. </w:t>
      </w:r>
      <w:r w:rsidR="003B4B56">
        <w:rPr>
          <w:rFonts w:ascii="Times New Roman" w:hAnsi="Times New Roman"/>
        </w:rPr>
        <w:t xml:space="preserve">Car parks are due to remain free until early July. Huge thanks to all those who have volunteered during the Covid-19 outbreak. TVBC website has a list of firms where you can shop locally. </w:t>
      </w:r>
    </w:p>
    <w:p w14:paraId="60312F79" w14:textId="77777777" w:rsidR="009727A2" w:rsidRPr="009E3DF2" w:rsidRDefault="009727A2" w:rsidP="006E7AAB">
      <w:pPr>
        <w:pStyle w:val="BodyText"/>
        <w:ind w:left="0"/>
        <w:rPr>
          <w:color w:val="FF0000"/>
          <w:sz w:val="22"/>
          <w:szCs w:val="22"/>
        </w:rPr>
      </w:pPr>
      <w:r>
        <w:rPr>
          <w:sz w:val="22"/>
          <w:szCs w:val="22"/>
        </w:rPr>
        <w:t>b)</w:t>
      </w:r>
      <w:smartTag w:uri="urn:schemas-microsoft-com:office:smarttags" w:element="place">
        <w:smartTag w:uri="urn:schemas-microsoft-com:office:smarttags" w:element="PlaceType">
          <w:r w:rsidRPr="00E94B52">
            <w:rPr>
              <w:sz w:val="22"/>
              <w:szCs w:val="22"/>
            </w:rPr>
            <w:t xml:space="preserve">County </w:t>
          </w:r>
          <w:smartTag w:uri="urn:schemas-microsoft-com:office:smarttags" w:element="PlaceName">
            <w:r w:rsidRPr="00E94B52">
              <w:rPr>
                <w:sz w:val="22"/>
                <w:szCs w:val="22"/>
              </w:rPr>
              <w:t>Councillor</w:t>
            </w:r>
          </w:smartTag>
        </w:smartTag>
      </w:smartTag>
      <w:r w:rsidRPr="00E94B52">
        <w:rPr>
          <w:sz w:val="22"/>
          <w:szCs w:val="22"/>
        </w:rPr>
        <w:t xml:space="preserve"> – Cllr Andrew Gibson –</w:t>
      </w:r>
      <w:r>
        <w:rPr>
          <w:sz w:val="22"/>
          <w:szCs w:val="22"/>
        </w:rPr>
        <w:t xml:space="preserve"> no report received </w:t>
      </w:r>
    </w:p>
    <w:p w14:paraId="59F71C6F" w14:textId="77777777" w:rsidR="009727A2" w:rsidRDefault="009727A2" w:rsidP="006E7AAB">
      <w:pPr>
        <w:pStyle w:val="BodyText"/>
        <w:ind w:left="0"/>
        <w:rPr>
          <w:sz w:val="22"/>
          <w:szCs w:val="22"/>
        </w:rPr>
      </w:pPr>
    </w:p>
    <w:p w14:paraId="780AA23E" w14:textId="77777777" w:rsidR="009727A2" w:rsidRDefault="00AE40D2" w:rsidP="007552F1">
      <w:pPr>
        <w:pStyle w:val="BodyText"/>
        <w:ind w:left="0"/>
        <w:rPr>
          <w:b/>
          <w:sz w:val="22"/>
          <w:szCs w:val="22"/>
        </w:rPr>
      </w:pPr>
      <w:r>
        <w:rPr>
          <w:b/>
          <w:sz w:val="22"/>
          <w:szCs w:val="22"/>
        </w:rPr>
        <w:t>21.80</w:t>
      </w:r>
      <w:r w:rsidR="009727A2">
        <w:rPr>
          <w:b/>
          <w:sz w:val="22"/>
          <w:szCs w:val="22"/>
        </w:rPr>
        <w:t xml:space="preserve"> Parish Matters </w:t>
      </w:r>
    </w:p>
    <w:p w14:paraId="4AFF0F25" w14:textId="77777777" w:rsidR="00AE40D2" w:rsidRPr="00AE40D2" w:rsidRDefault="00AE40D2" w:rsidP="007552F1">
      <w:pPr>
        <w:pStyle w:val="BodyText"/>
        <w:ind w:left="0"/>
        <w:rPr>
          <w:sz w:val="22"/>
          <w:szCs w:val="22"/>
        </w:rPr>
      </w:pPr>
      <w:r w:rsidRPr="00AE40D2">
        <w:rPr>
          <w:sz w:val="22"/>
          <w:szCs w:val="22"/>
        </w:rPr>
        <w:t xml:space="preserve">Update on bridge (collapsing) </w:t>
      </w:r>
      <w:r>
        <w:rPr>
          <w:sz w:val="22"/>
          <w:szCs w:val="22"/>
        </w:rPr>
        <w:t xml:space="preserve">and culvert (clearing out) around entrance to Wheat Cottage- Residents will sort the bridge out before the winter. The Clerk has reported the blocked culverts on the HCC portal. </w:t>
      </w:r>
    </w:p>
    <w:p w14:paraId="35F4EA90" w14:textId="77777777" w:rsidR="00AE40D2" w:rsidRDefault="00AE40D2" w:rsidP="007552F1">
      <w:pPr>
        <w:pStyle w:val="BodyText"/>
        <w:ind w:left="0"/>
        <w:rPr>
          <w:b/>
          <w:sz w:val="22"/>
          <w:szCs w:val="22"/>
        </w:rPr>
      </w:pPr>
    </w:p>
    <w:p w14:paraId="0FD77447" w14:textId="77777777" w:rsidR="009727A2" w:rsidRDefault="00474013" w:rsidP="007552F1">
      <w:pPr>
        <w:pStyle w:val="BodyText"/>
        <w:ind w:left="0"/>
        <w:rPr>
          <w:b/>
          <w:sz w:val="22"/>
          <w:szCs w:val="22"/>
        </w:rPr>
      </w:pPr>
      <w:r>
        <w:rPr>
          <w:b/>
          <w:sz w:val="22"/>
          <w:szCs w:val="22"/>
        </w:rPr>
        <w:t>21.81</w:t>
      </w:r>
      <w:r w:rsidR="009727A2">
        <w:rPr>
          <w:b/>
          <w:sz w:val="22"/>
          <w:szCs w:val="22"/>
        </w:rPr>
        <w:t xml:space="preserve"> Councillor reports </w:t>
      </w:r>
      <w:r w:rsidR="009727A2" w:rsidRPr="004B03EE">
        <w:rPr>
          <w:b/>
          <w:sz w:val="22"/>
          <w:szCs w:val="22"/>
        </w:rPr>
        <w:t xml:space="preserve"> </w:t>
      </w:r>
    </w:p>
    <w:p w14:paraId="579472BA" w14:textId="77777777" w:rsidR="009727A2" w:rsidRDefault="00AE40D2" w:rsidP="006E7AAB">
      <w:pPr>
        <w:pStyle w:val="BodyText"/>
        <w:ind w:left="0"/>
        <w:rPr>
          <w:sz w:val="22"/>
          <w:szCs w:val="22"/>
        </w:rPr>
      </w:pPr>
      <w:r>
        <w:rPr>
          <w:sz w:val="22"/>
          <w:szCs w:val="22"/>
        </w:rPr>
        <w:t xml:space="preserve">DO – the road surface outside Old Police Cottages is getting worse. It has been reported numerous times on HCC portal. Only the pot holes were filled in during the wet/winter weather. Clerk &amp; Cllr Gaines both spoke to Andrew Gibson about it as it wasn’t included in the future works HCC set out. </w:t>
      </w:r>
      <w:r w:rsidRPr="00AE40D2">
        <w:rPr>
          <w:b/>
          <w:sz w:val="22"/>
          <w:szCs w:val="22"/>
        </w:rPr>
        <w:t>Action</w:t>
      </w:r>
      <w:r>
        <w:rPr>
          <w:sz w:val="22"/>
          <w:szCs w:val="22"/>
        </w:rPr>
        <w:t xml:space="preserve"> Cllr Prideaux to remind Cllr Gibson. Wanted to say a huge thank you to both the shop and pub for everything they are doing to help residents during this pandemic. The shop has a wonderful selection of </w:t>
      </w:r>
      <w:r>
        <w:rPr>
          <w:sz w:val="22"/>
          <w:szCs w:val="22"/>
        </w:rPr>
        <w:lastRenderedPageBreak/>
        <w:t xml:space="preserve">food stuffs and the pub serving take away meals 3 days a week. Cllr Prideaux agreed that they are doing an outstanding job. BJ – continues, along with Clerk, to water the wildflower area using the neighbours hose. </w:t>
      </w:r>
      <w:r w:rsidRPr="00AE40D2">
        <w:rPr>
          <w:b/>
          <w:sz w:val="22"/>
          <w:szCs w:val="22"/>
        </w:rPr>
        <w:t>Action</w:t>
      </w:r>
      <w:r>
        <w:rPr>
          <w:sz w:val="22"/>
          <w:szCs w:val="22"/>
        </w:rPr>
        <w:t xml:space="preserve"> Clerk to put up a small sign reminding people to keep off the area. </w:t>
      </w:r>
    </w:p>
    <w:p w14:paraId="7502267A" w14:textId="77777777" w:rsidR="00AE40D2" w:rsidRDefault="00AE40D2" w:rsidP="006E7AAB">
      <w:pPr>
        <w:pStyle w:val="BodyText"/>
        <w:ind w:left="0"/>
        <w:rPr>
          <w:sz w:val="22"/>
          <w:szCs w:val="22"/>
        </w:rPr>
      </w:pPr>
    </w:p>
    <w:p w14:paraId="6E8B1F83" w14:textId="77777777" w:rsidR="009727A2" w:rsidRDefault="00474013" w:rsidP="00B9232A">
      <w:pPr>
        <w:pStyle w:val="BodyText"/>
        <w:ind w:left="0"/>
        <w:rPr>
          <w:b/>
          <w:sz w:val="22"/>
          <w:szCs w:val="22"/>
        </w:rPr>
      </w:pPr>
      <w:r>
        <w:rPr>
          <w:b/>
          <w:sz w:val="22"/>
          <w:szCs w:val="22"/>
        </w:rPr>
        <w:t>21.8</w:t>
      </w:r>
      <w:r w:rsidR="009727A2">
        <w:rPr>
          <w:b/>
          <w:sz w:val="22"/>
          <w:szCs w:val="22"/>
        </w:rPr>
        <w:t>2 Covid-19</w:t>
      </w:r>
    </w:p>
    <w:p w14:paraId="6A44D4E8" w14:textId="77777777" w:rsidR="009727A2" w:rsidRDefault="009727A2" w:rsidP="00F7578C">
      <w:pPr>
        <w:pStyle w:val="BodyText"/>
        <w:ind w:left="0"/>
        <w:rPr>
          <w:sz w:val="22"/>
          <w:szCs w:val="22"/>
        </w:rPr>
      </w:pPr>
      <w:r>
        <w:rPr>
          <w:sz w:val="22"/>
          <w:szCs w:val="22"/>
        </w:rPr>
        <w:t xml:space="preserve">Update of help </w:t>
      </w:r>
      <w:r w:rsidR="00474013">
        <w:rPr>
          <w:sz w:val="22"/>
          <w:szCs w:val="22"/>
        </w:rPr>
        <w:t xml:space="preserve">sought and given since last virtual meeting – again many thanks to all those who have offered to volunteer or who are volunteering for those self-isolating. Again thanks also to the shop and Swan Inn. </w:t>
      </w:r>
    </w:p>
    <w:p w14:paraId="6DA8ACE8" w14:textId="77777777" w:rsidR="009727A2" w:rsidRPr="00474013" w:rsidRDefault="009727A2" w:rsidP="00F7578C">
      <w:pPr>
        <w:pStyle w:val="BodyText"/>
        <w:ind w:left="0"/>
        <w:rPr>
          <w:sz w:val="22"/>
          <w:szCs w:val="22"/>
        </w:rPr>
      </w:pPr>
    </w:p>
    <w:p w14:paraId="7AFE3E4F" w14:textId="77777777" w:rsidR="009727A2" w:rsidRPr="00474013" w:rsidRDefault="00474013" w:rsidP="00704701">
      <w:pPr>
        <w:pStyle w:val="BodyText"/>
        <w:ind w:left="0"/>
        <w:rPr>
          <w:b/>
          <w:sz w:val="22"/>
          <w:szCs w:val="22"/>
        </w:rPr>
      </w:pPr>
      <w:r>
        <w:rPr>
          <w:b/>
          <w:sz w:val="22"/>
          <w:szCs w:val="22"/>
        </w:rPr>
        <w:t>21.83</w:t>
      </w:r>
      <w:r w:rsidR="009727A2" w:rsidRPr="00474013">
        <w:rPr>
          <w:b/>
          <w:sz w:val="22"/>
          <w:szCs w:val="22"/>
        </w:rPr>
        <w:t xml:space="preserve"> Planning applications. Discuss/agree</w:t>
      </w:r>
    </w:p>
    <w:p w14:paraId="06A94A9F" w14:textId="77777777" w:rsidR="00474013" w:rsidRPr="00474013" w:rsidRDefault="00474013" w:rsidP="00474013">
      <w:pPr>
        <w:widowControl/>
        <w:rPr>
          <w:rFonts w:ascii="Times New Roman" w:eastAsia="Times New Roman" w:hAnsi="Times New Roman"/>
          <w:shd w:val="clear" w:color="auto" w:fill="FFFFFF"/>
        </w:rPr>
      </w:pPr>
      <w:r w:rsidRPr="00474013">
        <w:rPr>
          <w:rFonts w:ascii="Times New Roman" w:eastAsia="Times New Roman" w:hAnsi="Times New Roman"/>
          <w:bCs/>
          <w:color w:val="000000"/>
          <w:lang w:eastAsia="en-GB"/>
        </w:rPr>
        <w:t>a) 20/00891/</w:t>
      </w:r>
      <w:r w:rsidRPr="00474013">
        <w:rPr>
          <w:rFonts w:ascii="Times New Roman" w:eastAsia="Times New Roman" w:hAnsi="Times New Roman"/>
          <w:bCs/>
          <w:lang w:eastAsia="en-GB"/>
        </w:rPr>
        <w:t xml:space="preserve">TREEN – </w:t>
      </w:r>
      <w:r w:rsidRPr="00474013">
        <w:rPr>
          <w:rFonts w:ascii="Times New Roman" w:eastAsia="Times New Roman" w:hAnsi="Times New Roman"/>
          <w:shd w:val="clear" w:color="auto" w:fill="FFFFFF"/>
        </w:rPr>
        <w:t>Mulberry (T1)- Selective branch reduction to r</w:t>
      </w:r>
      <w:r>
        <w:rPr>
          <w:rFonts w:ascii="Times New Roman" w:eastAsia="Times New Roman" w:hAnsi="Times New Roman"/>
          <w:shd w:val="clear" w:color="auto" w:fill="FFFFFF"/>
        </w:rPr>
        <w:t xml:space="preserve">elieve stresses posed to lower </w:t>
      </w:r>
      <w:r w:rsidRPr="00474013">
        <w:rPr>
          <w:rFonts w:ascii="Times New Roman" w:eastAsia="Times New Roman" w:hAnsi="Times New Roman"/>
          <w:shd w:val="clear" w:color="auto" w:fill="FFFFFF"/>
        </w:rPr>
        <w:t xml:space="preserve">weak unions. Crown raise up to 6meters on North facing side. European </w:t>
      </w:r>
      <w:r>
        <w:rPr>
          <w:rFonts w:ascii="Times New Roman" w:eastAsia="Times New Roman" w:hAnsi="Times New Roman"/>
          <w:shd w:val="clear" w:color="auto" w:fill="FFFFFF"/>
        </w:rPr>
        <w:t xml:space="preserve">Larch (T2)- Removal not suited </w:t>
      </w:r>
      <w:r w:rsidRPr="00474013">
        <w:rPr>
          <w:rFonts w:ascii="Times New Roman" w:eastAsia="Times New Roman" w:hAnsi="Times New Roman"/>
          <w:shd w:val="clear" w:color="auto" w:fill="FFFFFF"/>
        </w:rPr>
        <w:t xml:space="preserve">to area, 60% of canopy is dead, replacement of Native species at Virginia Cottage, </w:t>
      </w:r>
      <w:proofErr w:type="spellStart"/>
      <w:r w:rsidRPr="00474013">
        <w:rPr>
          <w:rFonts w:ascii="Times New Roman" w:eastAsia="Times New Roman" w:hAnsi="Times New Roman"/>
          <w:shd w:val="clear" w:color="auto" w:fill="FFFFFF"/>
        </w:rPr>
        <w:t>Cocum</w:t>
      </w:r>
      <w:proofErr w:type="spellEnd"/>
      <w:r w:rsidRPr="00474013">
        <w:rPr>
          <w:rFonts w:ascii="Times New Roman" w:eastAsia="Times New Roman" w:hAnsi="Times New Roman"/>
          <w:shd w:val="clear" w:color="auto" w:fill="FFFFFF"/>
        </w:rPr>
        <w:t xml:space="preserve"> Road, Barton Stacey, SO21 3RH</w:t>
      </w:r>
      <w:r>
        <w:rPr>
          <w:rFonts w:ascii="Times New Roman" w:eastAsia="Times New Roman" w:hAnsi="Times New Roman"/>
          <w:shd w:val="clear" w:color="auto" w:fill="FFFFFF"/>
        </w:rPr>
        <w:t xml:space="preserve"> – Proposed and Resolved to log a “neutral” decision. </w:t>
      </w:r>
      <w:r w:rsidRPr="00474013">
        <w:rPr>
          <w:rFonts w:ascii="Times New Roman" w:eastAsia="Times New Roman" w:hAnsi="Times New Roman"/>
          <w:b/>
          <w:shd w:val="clear" w:color="auto" w:fill="FFFFFF"/>
        </w:rPr>
        <w:t>Action</w:t>
      </w:r>
      <w:r>
        <w:rPr>
          <w:rFonts w:ascii="Times New Roman" w:eastAsia="Times New Roman" w:hAnsi="Times New Roman"/>
          <w:shd w:val="clear" w:color="auto" w:fill="FFFFFF"/>
        </w:rPr>
        <w:t xml:space="preserve"> Clerk to confirm on TVBC portal.</w:t>
      </w:r>
    </w:p>
    <w:p w14:paraId="27A07B39" w14:textId="77777777" w:rsidR="00474013" w:rsidRPr="00474013" w:rsidRDefault="00474013" w:rsidP="00474013">
      <w:pPr>
        <w:widowControl/>
        <w:rPr>
          <w:rFonts w:ascii="Times New Roman" w:eastAsia="Times New Roman" w:hAnsi="Times New Roman"/>
          <w:bCs/>
          <w:color w:val="000000"/>
          <w:lang w:eastAsia="en-GB"/>
        </w:rPr>
      </w:pPr>
      <w:r w:rsidRPr="00474013">
        <w:rPr>
          <w:rFonts w:ascii="Times New Roman" w:eastAsia="Times New Roman" w:hAnsi="Times New Roman"/>
          <w:bCs/>
          <w:lang w:eastAsia="en-GB"/>
        </w:rPr>
        <w:t>b) Updat</w:t>
      </w:r>
      <w:r>
        <w:rPr>
          <w:rFonts w:ascii="Times New Roman" w:eastAsia="Times New Roman" w:hAnsi="Times New Roman"/>
          <w:bCs/>
          <w:lang w:eastAsia="en-GB"/>
        </w:rPr>
        <w:t>e on application 20/00466/FULLN</w:t>
      </w:r>
      <w:r w:rsidRPr="00474013">
        <w:rPr>
          <w:rFonts w:ascii="Times New Roman" w:eastAsia="Times New Roman" w:hAnsi="Times New Roman"/>
          <w:bCs/>
          <w:lang w:eastAsia="en-GB"/>
        </w:rPr>
        <w:t xml:space="preserve"> including review of enfo</w:t>
      </w:r>
      <w:r>
        <w:rPr>
          <w:rFonts w:ascii="Times New Roman" w:eastAsia="Times New Roman" w:hAnsi="Times New Roman"/>
          <w:bCs/>
          <w:lang w:eastAsia="en-GB"/>
        </w:rPr>
        <w:t>rcement officers comments</w:t>
      </w:r>
      <w:r w:rsidRPr="00474013">
        <w:rPr>
          <w:rFonts w:ascii="Times New Roman" w:eastAsia="Times New Roman" w:hAnsi="Times New Roman"/>
          <w:bCs/>
          <w:lang w:eastAsia="en-GB"/>
        </w:rPr>
        <w:t xml:space="preserve"> and whether a formal comment should be submitted regarding the new access. </w:t>
      </w:r>
      <w:r>
        <w:rPr>
          <w:rFonts w:ascii="Times New Roman" w:eastAsia="Times New Roman" w:hAnsi="Times New Roman"/>
          <w:bCs/>
          <w:lang w:eastAsia="en-GB"/>
        </w:rPr>
        <w:t xml:space="preserve">Of concern is the new access which has been formed and old hedge removed. The enforcement officer has commented that this will all be dealt with within the current application. BSPC included these items within their objection to the application. Standing orders suspended 20.19 to ask a resident. He confirmed that the Enforcement officer doesn’t seem unduly worried about these items and has referred them to the planning officer in charge of the application. Standing orders suspended at 20.21 Cllr Drew confirmed that the Enforcement Officer is still within the planning team at TVBC and if permission is given for the application then the Enforcement Officer can then take action. Proposed and seconded for Cllr Drew to follow this up with both officers. </w:t>
      </w:r>
    </w:p>
    <w:p w14:paraId="52A3FBCB" w14:textId="77777777" w:rsidR="009727A2" w:rsidRDefault="009727A2" w:rsidP="00704701">
      <w:pPr>
        <w:pStyle w:val="BodyText"/>
        <w:ind w:left="0"/>
        <w:rPr>
          <w:sz w:val="22"/>
          <w:szCs w:val="22"/>
        </w:rPr>
      </w:pPr>
    </w:p>
    <w:p w14:paraId="77FF7C86" w14:textId="77777777" w:rsidR="009727A2" w:rsidRDefault="00221D7F" w:rsidP="00661495">
      <w:pPr>
        <w:ind w:left="720" w:hanging="720"/>
        <w:rPr>
          <w:rFonts w:ascii="Times New Roman" w:hAnsi="Times New Roman"/>
          <w:b/>
        </w:rPr>
      </w:pPr>
      <w:r>
        <w:rPr>
          <w:rFonts w:ascii="Times New Roman" w:hAnsi="Times New Roman"/>
          <w:b/>
        </w:rPr>
        <w:t>21.8</w:t>
      </w:r>
      <w:r w:rsidR="009727A2">
        <w:rPr>
          <w:rFonts w:ascii="Times New Roman" w:hAnsi="Times New Roman"/>
          <w:b/>
        </w:rPr>
        <w:t xml:space="preserve">4 </w:t>
      </w:r>
      <w:r w:rsidR="009727A2" w:rsidRPr="003A5A39">
        <w:rPr>
          <w:rFonts w:ascii="Times New Roman" w:hAnsi="Times New Roman"/>
          <w:b/>
        </w:rPr>
        <w:t>Finance</w:t>
      </w:r>
    </w:p>
    <w:p w14:paraId="1F592275" w14:textId="77777777" w:rsidR="009727A2" w:rsidRPr="003A5A39" w:rsidRDefault="009727A2" w:rsidP="00661495">
      <w:pPr>
        <w:ind w:left="720" w:hanging="720"/>
        <w:rPr>
          <w:rFonts w:ascii="Times New Roman" w:hAnsi="Times New Roman"/>
        </w:rPr>
      </w:pPr>
    </w:p>
    <w:p w14:paraId="398BAD0F" w14:textId="77777777" w:rsidR="009727A2" w:rsidRPr="00901122" w:rsidRDefault="009727A2" w:rsidP="00661495">
      <w:pPr>
        <w:pStyle w:val="BodyText"/>
        <w:rPr>
          <w:sz w:val="22"/>
          <w:szCs w:val="22"/>
        </w:rPr>
      </w:pPr>
      <w:r w:rsidRPr="00901122">
        <w:rPr>
          <w:sz w:val="22"/>
          <w:szCs w:val="22"/>
        </w:rPr>
        <w:t xml:space="preserve">FINANCIAL STATEMENTS  </w:t>
      </w:r>
      <w:r w:rsidR="00221D7F">
        <w:rPr>
          <w:sz w:val="22"/>
          <w:szCs w:val="22"/>
        </w:rPr>
        <w:t>April</w:t>
      </w:r>
      <w:r>
        <w:rPr>
          <w:sz w:val="22"/>
          <w:szCs w:val="22"/>
        </w:rPr>
        <w:t xml:space="preserve"> 2020</w:t>
      </w:r>
    </w:p>
    <w:p w14:paraId="3E7AE806" w14:textId="77777777" w:rsidR="009727A2" w:rsidRDefault="009727A2" w:rsidP="00661495">
      <w:pPr>
        <w:pStyle w:val="BodyText"/>
        <w:rPr>
          <w:b/>
          <w:sz w:val="22"/>
          <w:szCs w:val="22"/>
        </w:rPr>
      </w:pPr>
    </w:p>
    <w:p w14:paraId="0C240447" w14:textId="77777777" w:rsidR="009727A2" w:rsidRPr="00901122" w:rsidRDefault="009727A2" w:rsidP="000408D7">
      <w:pPr>
        <w:pStyle w:val="BodyText"/>
        <w:rPr>
          <w:b/>
          <w:sz w:val="22"/>
          <w:szCs w:val="22"/>
        </w:rPr>
      </w:pPr>
      <w:r w:rsidRPr="00901122">
        <w:rPr>
          <w:b/>
          <w:sz w:val="22"/>
          <w:szCs w:val="22"/>
        </w:rPr>
        <w:t>Treasurers Actual</w:t>
      </w:r>
      <w:r w:rsidRPr="00901122">
        <w:rPr>
          <w:b/>
          <w:sz w:val="22"/>
          <w:szCs w:val="22"/>
        </w:rPr>
        <w:tab/>
      </w:r>
      <w:r w:rsidRPr="00901122">
        <w:rPr>
          <w:b/>
          <w:sz w:val="22"/>
          <w:szCs w:val="22"/>
        </w:rPr>
        <w:tab/>
      </w:r>
      <w:r w:rsidRPr="00901122">
        <w:rPr>
          <w:b/>
          <w:sz w:val="22"/>
          <w:szCs w:val="22"/>
        </w:rPr>
        <w:tab/>
      </w:r>
      <w:r w:rsidRPr="00901122">
        <w:rPr>
          <w:b/>
          <w:sz w:val="22"/>
          <w:szCs w:val="22"/>
        </w:rPr>
        <w:tab/>
        <w:t>In</w:t>
      </w:r>
      <w:r w:rsidRPr="00901122">
        <w:rPr>
          <w:b/>
          <w:sz w:val="22"/>
          <w:szCs w:val="22"/>
        </w:rPr>
        <w:tab/>
      </w:r>
      <w:r w:rsidRPr="00901122">
        <w:rPr>
          <w:b/>
          <w:sz w:val="22"/>
          <w:szCs w:val="22"/>
        </w:rPr>
        <w:tab/>
        <w:t>Out</w:t>
      </w:r>
      <w:r w:rsidRPr="00901122">
        <w:rPr>
          <w:b/>
          <w:sz w:val="22"/>
          <w:szCs w:val="22"/>
        </w:rPr>
        <w:tab/>
      </w:r>
      <w:r w:rsidRPr="00901122">
        <w:rPr>
          <w:b/>
          <w:sz w:val="22"/>
          <w:szCs w:val="22"/>
        </w:rPr>
        <w:tab/>
        <w:t>Balance</w:t>
      </w:r>
      <w:r w:rsidRPr="00901122">
        <w:rPr>
          <w:b/>
          <w:sz w:val="22"/>
          <w:szCs w:val="22"/>
        </w:rPr>
        <w:tab/>
      </w:r>
    </w:p>
    <w:p w14:paraId="5CC4BFF4" w14:textId="77777777" w:rsidR="009727A2" w:rsidRPr="00901122" w:rsidRDefault="009727A2" w:rsidP="000408D7">
      <w:pPr>
        <w:pStyle w:val="BodyText"/>
        <w:rPr>
          <w:sz w:val="22"/>
          <w:szCs w:val="22"/>
        </w:rPr>
      </w:pPr>
      <w:r w:rsidRPr="00901122">
        <w:rPr>
          <w:sz w:val="22"/>
          <w:szCs w:val="22"/>
        </w:rPr>
        <w:t>Closing balance</w:t>
      </w:r>
      <w:r w:rsidR="00221D7F">
        <w:rPr>
          <w:sz w:val="22"/>
          <w:szCs w:val="22"/>
        </w:rPr>
        <w:t xml:space="preserve"> as at 1 April</w:t>
      </w:r>
      <w:r>
        <w:rPr>
          <w:sz w:val="22"/>
          <w:szCs w:val="22"/>
        </w:rPr>
        <w:t xml:space="preserve"> 2020</w:t>
      </w:r>
      <w:r>
        <w:rPr>
          <w:sz w:val="22"/>
          <w:szCs w:val="22"/>
        </w:rPr>
        <w:tab/>
      </w:r>
      <w:r w:rsidRPr="00901122">
        <w:rPr>
          <w:sz w:val="22"/>
          <w:szCs w:val="22"/>
        </w:rPr>
        <w:tab/>
      </w:r>
      <w:r w:rsidRPr="00901122">
        <w:rPr>
          <w:sz w:val="22"/>
          <w:szCs w:val="22"/>
        </w:rPr>
        <w:tab/>
      </w:r>
      <w:r>
        <w:rPr>
          <w:sz w:val="22"/>
          <w:szCs w:val="22"/>
        </w:rPr>
        <w:tab/>
      </w:r>
      <w:r>
        <w:rPr>
          <w:sz w:val="22"/>
          <w:szCs w:val="22"/>
        </w:rPr>
        <w:tab/>
      </w:r>
      <w:r>
        <w:rPr>
          <w:sz w:val="22"/>
          <w:szCs w:val="22"/>
        </w:rPr>
        <w:tab/>
        <w:t>£11,</w:t>
      </w:r>
      <w:r w:rsidR="00221D7F">
        <w:rPr>
          <w:sz w:val="22"/>
          <w:szCs w:val="22"/>
        </w:rPr>
        <w:t>170.19</w:t>
      </w:r>
    </w:p>
    <w:p w14:paraId="0304DB45" w14:textId="77777777" w:rsidR="009727A2" w:rsidRPr="00901122" w:rsidRDefault="009727A2" w:rsidP="000408D7">
      <w:pPr>
        <w:pStyle w:val="BodyText"/>
        <w:rPr>
          <w:sz w:val="22"/>
          <w:szCs w:val="22"/>
        </w:rPr>
      </w:pPr>
      <w:r>
        <w:rPr>
          <w:sz w:val="22"/>
          <w:szCs w:val="22"/>
        </w:rPr>
        <w:t xml:space="preserve">Payments received </w:t>
      </w:r>
      <w:r w:rsidR="00221D7F">
        <w:rPr>
          <w:sz w:val="22"/>
          <w:szCs w:val="22"/>
        </w:rPr>
        <w:t>April</w:t>
      </w:r>
      <w:r w:rsidR="00221D7F">
        <w:rPr>
          <w:sz w:val="22"/>
          <w:szCs w:val="22"/>
        </w:rPr>
        <w:tab/>
      </w:r>
      <w:r w:rsidRPr="00901122">
        <w:rPr>
          <w:sz w:val="22"/>
          <w:szCs w:val="22"/>
        </w:rPr>
        <w:tab/>
      </w:r>
      <w:r w:rsidRPr="00901122">
        <w:rPr>
          <w:sz w:val="22"/>
          <w:szCs w:val="22"/>
        </w:rPr>
        <w:tab/>
        <w:t>£</w:t>
      </w:r>
      <w:r w:rsidR="00221D7F">
        <w:rPr>
          <w:sz w:val="22"/>
          <w:szCs w:val="22"/>
        </w:rPr>
        <w:t>12,398.50</w:t>
      </w:r>
    </w:p>
    <w:p w14:paraId="6C5CA18F" w14:textId="77777777" w:rsidR="009727A2" w:rsidRPr="00901122" w:rsidRDefault="00221D7F" w:rsidP="000408D7">
      <w:pPr>
        <w:pStyle w:val="BodyText"/>
        <w:rPr>
          <w:sz w:val="22"/>
          <w:szCs w:val="22"/>
        </w:rPr>
      </w:pPr>
      <w:r>
        <w:rPr>
          <w:sz w:val="22"/>
          <w:szCs w:val="22"/>
        </w:rPr>
        <w:t>Payments cleared during April</w:t>
      </w:r>
      <w:r w:rsidR="009727A2">
        <w:rPr>
          <w:sz w:val="22"/>
          <w:szCs w:val="22"/>
        </w:rPr>
        <w:tab/>
      </w:r>
      <w:r w:rsidR="009727A2" w:rsidRPr="00901122">
        <w:rPr>
          <w:sz w:val="22"/>
          <w:szCs w:val="22"/>
        </w:rPr>
        <w:tab/>
      </w:r>
      <w:r w:rsidR="009727A2">
        <w:rPr>
          <w:sz w:val="22"/>
          <w:szCs w:val="22"/>
        </w:rPr>
        <w:tab/>
      </w:r>
      <w:r w:rsidR="009727A2">
        <w:rPr>
          <w:sz w:val="22"/>
          <w:szCs w:val="22"/>
        </w:rPr>
        <w:tab/>
      </w:r>
      <w:r w:rsidR="009727A2" w:rsidRPr="00901122">
        <w:rPr>
          <w:sz w:val="22"/>
          <w:szCs w:val="22"/>
        </w:rPr>
        <w:t>£</w:t>
      </w:r>
      <w:r>
        <w:rPr>
          <w:sz w:val="22"/>
          <w:szCs w:val="22"/>
        </w:rPr>
        <w:t>4165.93</w:t>
      </w:r>
    </w:p>
    <w:p w14:paraId="38AECD55" w14:textId="77777777" w:rsidR="009727A2" w:rsidRDefault="009727A2" w:rsidP="000408D7">
      <w:pPr>
        <w:pStyle w:val="BodyText"/>
        <w:rPr>
          <w:b/>
          <w:sz w:val="22"/>
          <w:szCs w:val="22"/>
        </w:rPr>
      </w:pPr>
      <w:r w:rsidRPr="00901122">
        <w:rPr>
          <w:b/>
          <w:sz w:val="22"/>
          <w:szCs w:val="22"/>
        </w:rPr>
        <w:t xml:space="preserve">Total closing balance </w:t>
      </w:r>
      <w:r w:rsidR="00221D7F">
        <w:rPr>
          <w:b/>
          <w:sz w:val="22"/>
          <w:szCs w:val="22"/>
        </w:rPr>
        <w:t>3 May</w:t>
      </w:r>
      <w:r>
        <w:rPr>
          <w:b/>
          <w:sz w:val="22"/>
          <w:szCs w:val="22"/>
        </w:rPr>
        <w:t xml:space="preserve"> 2020</w:t>
      </w:r>
      <w:r w:rsidRPr="00901122">
        <w:rPr>
          <w:b/>
          <w:sz w:val="22"/>
          <w:szCs w:val="22"/>
        </w:rPr>
        <w:tab/>
      </w:r>
      <w:r>
        <w:rPr>
          <w:b/>
          <w:sz w:val="22"/>
          <w:szCs w:val="22"/>
        </w:rPr>
        <w:tab/>
      </w:r>
      <w:r w:rsidRPr="00901122">
        <w:rPr>
          <w:b/>
          <w:sz w:val="22"/>
          <w:szCs w:val="22"/>
        </w:rPr>
        <w:tab/>
      </w:r>
      <w:r w:rsidRPr="00901122">
        <w:rPr>
          <w:sz w:val="22"/>
          <w:szCs w:val="22"/>
        </w:rPr>
        <w:tab/>
      </w:r>
      <w:r>
        <w:rPr>
          <w:sz w:val="22"/>
          <w:szCs w:val="22"/>
        </w:rPr>
        <w:tab/>
      </w:r>
      <w:r w:rsidRPr="00901122">
        <w:rPr>
          <w:sz w:val="22"/>
          <w:szCs w:val="22"/>
        </w:rPr>
        <w:tab/>
      </w:r>
      <w:r w:rsidRPr="00901122">
        <w:rPr>
          <w:b/>
          <w:sz w:val="22"/>
          <w:szCs w:val="22"/>
        </w:rPr>
        <w:t>£</w:t>
      </w:r>
      <w:r w:rsidR="00221D7F">
        <w:rPr>
          <w:b/>
          <w:sz w:val="22"/>
          <w:szCs w:val="22"/>
        </w:rPr>
        <w:t>19,402.76</w:t>
      </w:r>
    </w:p>
    <w:p w14:paraId="25081351" w14:textId="77777777" w:rsidR="009727A2" w:rsidRDefault="009727A2" w:rsidP="000408D7">
      <w:pPr>
        <w:pStyle w:val="BodyText"/>
        <w:rPr>
          <w:b/>
          <w:sz w:val="22"/>
          <w:szCs w:val="22"/>
        </w:rPr>
      </w:pPr>
    </w:p>
    <w:p w14:paraId="41D9D14F" w14:textId="77777777" w:rsidR="009727A2" w:rsidRPr="00901122" w:rsidRDefault="009727A2" w:rsidP="000408D7">
      <w:pPr>
        <w:pStyle w:val="BodyText"/>
        <w:rPr>
          <w:b/>
          <w:sz w:val="22"/>
          <w:szCs w:val="22"/>
        </w:rPr>
      </w:pPr>
      <w:r w:rsidRPr="00901122">
        <w:rPr>
          <w:b/>
          <w:sz w:val="22"/>
          <w:szCs w:val="22"/>
        </w:rPr>
        <w:t>Business Instant Access Actual</w:t>
      </w:r>
      <w:r w:rsidRPr="00901122">
        <w:rPr>
          <w:b/>
          <w:sz w:val="22"/>
          <w:szCs w:val="22"/>
        </w:rPr>
        <w:tab/>
      </w:r>
    </w:p>
    <w:p w14:paraId="5C3F9718" w14:textId="77777777" w:rsidR="009727A2" w:rsidRDefault="00221D7F" w:rsidP="000408D7">
      <w:pPr>
        <w:pStyle w:val="BodyText"/>
        <w:rPr>
          <w:b/>
          <w:sz w:val="22"/>
          <w:szCs w:val="22"/>
        </w:rPr>
      </w:pPr>
      <w:r>
        <w:rPr>
          <w:sz w:val="22"/>
          <w:szCs w:val="22"/>
        </w:rPr>
        <w:t>Opening balance as at 1 April</w:t>
      </w:r>
      <w:r w:rsidR="009727A2">
        <w:rPr>
          <w:sz w:val="22"/>
          <w:szCs w:val="22"/>
        </w:rPr>
        <w:t xml:space="preserve"> 2020</w:t>
      </w:r>
      <w:r w:rsidR="009727A2" w:rsidRPr="00901122">
        <w:rPr>
          <w:sz w:val="22"/>
          <w:szCs w:val="22"/>
        </w:rPr>
        <w:tab/>
      </w:r>
      <w:r w:rsidR="009727A2" w:rsidRPr="00901122">
        <w:rPr>
          <w:sz w:val="22"/>
          <w:szCs w:val="22"/>
        </w:rPr>
        <w:tab/>
      </w:r>
      <w:r w:rsidR="009727A2" w:rsidRPr="00901122">
        <w:rPr>
          <w:sz w:val="22"/>
          <w:szCs w:val="22"/>
        </w:rPr>
        <w:tab/>
      </w:r>
      <w:r w:rsidR="009727A2">
        <w:rPr>
          <w:sz w:val="22"/>
          <w:szCs w:val="22"/>
        </w:rPr>
        <w:tab/>
      </w:r>
      <w:r w:rsidR="009727A2">
        <w:rPr>
          <w:sz w:val="22"/>
          <w:szCs w:val="22"/>
        </w:rPr>
        <w:tab/>
      </w:r>
      <w:r w:rsidR="009727A2">
        <w:rPr>
          <w:sz w:val="22"/>
          <w:szCs w:val="22"/>
        </w:rPr>
        <w:tab/>
        <w:t>£</w:t>
      </w:r>
      <w:r>
        <w:rPr>
          <w:sz w:val="22"/>
          <w:szCs w:val="22"/>
        </w:rPr>
        <w:t>21,895.83</w:t>
      </w:r>
    </w:p>
    <w:p w14:paraId="0E9453EE" w14:textId="77777777" w:rsidR="00221D7F" w:rsidRPr="00901122" w:rsidRDefault="00221D7F" w:rsidP="00221D7F">
      <w:pPr>
        <w:pStyle w:val="BodyText"/>
        <w:rPr>
          <w:sz w:val="22"/>
          <w:szCs w:val="22"/>
        </w:rPr>
      </w:pPr>
      <w:r>
        <w:rPr>
          <w:sz w:val="22"/>
          <w:szCs w:val="22"/>
        </w:rPr>
        <w:t>Payments received April</w:t>
      </w:r>
      <w:r>
        <w:rPr>
          <w:sz w:val="22"/>
          <w:szCs w:val="22"/>
        </w:rPr>
        <w:tab/>
      </w:r>
      <w:r>
        <w:rPr>
          <w:sz w:val="22"/>
          <w:szCs w:val="22"/>
        </w:rPr>
        <w:tab/>
      </w:r>
      <w:r>
        <w:rPr>
          <w:sz w:val="22"/>
          <w:szCs w:val="22"/>
        </w:rPr>
        <w:tab/>
        <w:t>£18.47</w:t>
      </w:r>
    </w:p>
    <w:p w14:paraId="6B648DA0" w14:textId="77777777" w:rsidR="009727A2" w:rsidRPr="00901122" w:rsidRDefault="009727A2" w:rsidP="000408D7">
      <w:pPr>
        <w:pStyle w:val="BodyText"/>
        <w:rPr>
          <w:sz w:val="22"/>
          <w:szCs w:val="22"/>
        </w:rPr>
      </w:pPr>
      <w:r w:rsidRPr="00901122">
        <w:rPr>
          <w:sz w:val="22"/>
          <w:szCs w:val="22"/>
        </w:rPr>
        <w:t xml:space="preserve">Payments cleared </w:t>
      </w:r>
      <w:r w:rsidR="00221D7F">
        <w:rPr>
          <w:sz w:val="22"/>
          <w:szCs w:val="22"/>
        </w:rPr>
        <w:t>April</w:t>
      </w:r>
      <w:r>
        <w:rPr>
          <w:sz w:val="22"/>
          <w:szCs w:val="22"/>
        </w:rPr>
        <w:tab/>
      </w:r>
      <w:r w:rsidRPr="00901122">
        <w:rPr>
          <w:sz w:val="22"/>
          <w:szCs w:val="22"/>
        </w:rPr>
        <w:tab/>
      </w:r>
      <w:r w:rsidRPr="00901122">
        <w:rPr>
          <w:sz w:val="22"/>
          <w:szCs w:val="22"/>
        </w:rPr>
        <w:tab/>
      </w:r>
      <w:r w:rsidRPr="00901122">
        <w:rPr>
          <w:sz w:val="22"/>
          <w:szCs w:val="22"/>
        </w:rPr>
        <w:tab/>
      </w:r>
      <w:r>
        <w:rPr>
          <w:sz w:val="22"/>
          <w:szCs w:val="22"/>
        </w:rPr>
        <w:tab/>
      </w:r>
      <w:r w:rsidRPr="00901122">
        <w:rPr>
          <w:sz w:val="22"/>
          <w:szCs w:val="22"/>
        </w:rPr>
        <w:t>£</w:t>
      </w:r>
      <w:r>
        <w:rPr>
          <w:sz w:val="22"/>
          <w:szCs w:val="22"/>
        </w:rPr>
        <w:t>0</w:t>
      </w:r>
    </w:p>
    <w:p w14:paraId="0B9A2DDC" w14:textId="77777777" w:rsidR="009727A2" w:rsidRDefault="009727A2" w:rsidP="000408D7">
      <w:pPr>
        <w:pStyle w:val="BodyText"/>
        <w:rPr>
          <w:b/>
          <w:sz w:val="22"/>
          <w:szCs w:val="22"/>
        </w:rPr>
      </w:pPr>
      <w:r w:rsidRPr="00901122">
        <w:rPr>
          <w:b/>
          <w:sz w:val="22"/>
          <w:szCs w:val="22"/>
        </w:rPr>
        <w:t xml:space="preserve">Total Closing balance </w:t>
      </w:r>
      <w:r w:rsidR="00221D7F">
        <w:rPr>
          <w:b/>
          <w:sz w:val="22"/>
          <w:szCs w:val="22"/>
        </w:rPr>
        <w:t>3 May</w:t>
      </w:r>
      <w:r>
        <w:rPr>
          <w:b/>
          <w:sz w:val="22"/>
          <w:szCs w:val="22"/>
        </w:rPr>
        <w:t xml:space="preserve"> 2020</w:t>
      </w:r>
      <w:r w:rsidRPr="00901122">
        <w:rPr>
          <w:sz w:val="22"/>
          <w:szCs w:val="22"/>
        </w:rPr>
        <w:tab/>
      </w:r>
      <w:r w:rsidRPr="00901122">
        <w:rPr>
          <w:sz w:val="22"/>
          <w:szCs w:val="22"/>
        </w:rPr>
        <w:tab/>
      </w:r>
      <w:r w:rsidRPr="00901122">
        <w:rPr>
          <w:sz w:val="22"/>
          <w:szCs w:val="22"/>
        </w:rPr>
        <w:tab/>
      </w:r>
      <w:r w:rsidRPr="00901122">
        <w:rPr>
          <w:sz w:val="22"/>
          <w:szCs w:val="22"/>
        </w:rPr>
        <w:tab/>
      </w:r>
      <w:r w:rsidRPr="00901122">
        <w:rPr>
          <w:sz w:val="22"/>
          <w:szCs w:val="22"/>
        </w:rPr>
        <w:tab/>
      </w:r>
      <w:r>
        <w:rPr>
          <w:sz w:val="22"/>
          <w:szCs w:val="22"/>
        </w:rPr>
        <w:tab/>
      </w:r>
      <w:r w:rsidRPr="001B03EE">
        <w:rPr>
          <w:b/>
          <w:sz w:val="22"/>
          <w:szCs w:val="22"/>
        </w:rPr>
        <w:t>£</w:t>
      </w:r>
      <w:r>
        <w:rPr>
          <w:b/>
          <w:sz w:val="22"/>
          <w:szCs w:val="22"/>
        </w:rPr>
        <w:t>21,</w:t>
      </w:r>
      <w:r w:rsidR="00221D7F">
        <w:rPr>
          <w:b/>
          <w:sz w:val="22"/>
          <w:szCs w:val="22"/>
        </w:rPr>
        <w:t>164.30</w:t>
      </w:r>
    </w:p>
    <w:p w14:paraId="34DE18C7" w14:textId="77777777" w:rsidR="009727A2" w:rsidRDefault="009727A2" w:rsidP="000408D7">
      <w:pPr>
        <w:pStyle w:val="BodyText"/>
        <w:rPr>
          <w:b/>
          <w:sz w:val="22"/>
          <w:szCs w:val="22"/>
        </w:rPr>
      </w:pPr>
    </w:p>
    <w:p w14:paraId="47696B8D" w14:textId="77777777" w:rsidR="009727A2" w:rsidRPr="00901122" w:rsidRDefault="009727A2" w:rsidP="00661495">
      <w:pPr>
        <w:pStyle w:val="BodyText"/>
        <w:rPr>
          <w:sz w:val="22"/>
          <w:szCs w:val="22"/>
        </w:rPr>
      </w:pPr>
      <w:r w:rsidRPr="00901122">
        <w:rPr>
          <w:b/>
          <w:sz w:val="22"/>
          <w:szCs w:val="22"/>
        </w:rPr>
        <w:t>Invoices yet to be paid</w:t>
      </w:r>
    </w:p>
    <w:p w14:paraId="324FD139" w14:textId="77777777" w:rsidR="009727A2" w:rsidRPr="00901122" w:rsidRDefault="009727A2" w:rsidP="00661495">
      <w:pPr>
        <w:pStyle w:val="BodyText"/>
        <w:rPr>
          <w:sz w:val="22"/>
          <w:szCs w:val="22"/>
        </w:rPr>
      </w:pPr>
      <w:r>
        <w:rPr>
          <w:sz w:val="22"/>
          <w:szCs w:val="22"/>
        </w:rPr>
        <w:t>Clerk’s salary less pension</w:t>
      </w:r>
      <w:r>
        <w:rPr>
          <w:sz w:val="22"/>
          <w:szCs w:val="22"/>
        </w:rPr>
        <w:tab/>
      </w:r>
      <w:r>
        <w:rPr>
          <w:sz w:val="22"/>
          <w:szCs w:val="22"/>
        </w:rPr>
        <w:tab/>
      </w:r>
      <w:r>
        <w:rPr>
          <w:sz w:val="22"/>
          <w:szCs w:val="22"/>
        </w:rPr>
        <w:tab/>
      </w:r>
      <w:r>
        <w:rPr>
          <w:sz w:val="22"/>
          <w:szCs w:val="22"/>
        </w:rPr>
        <w:tab/>
      </w:r>
      <w:r>
        <w:rPr>
          <w:sz w:val="22"/>
          <w:szCs w:val="22"/>
        </w:rPr>
        <w:tab/>
        <w:t>£528.00</w:t>
      </w:r>
    </w:p>
    <w:p w14:paraId="3B1A38BF" w14:textId="77777777" w:rsidR="009727A2" w:rsidRPr="00901122" w:rsidRDefault="009727A2" w:rsidP="00661495">
      <w:pPr>
        <w:pStyle w:val="BodyText"/>
        <w:rPr>
          <w:sz w:val="22"/>
          <w:szCs w:val="22"/>
        </w:rPr>
      </w:pPr>
      <w:r w:rsidRPr="00901122">
        <w:rPr>
          <w:sz w:val="22"/>
          <w:szCs w:val="22"/>
        </w:rPr>
        <w:t>Clerk’s expenses</w:t>
      </w:r>
      <w:r w:rsidRPr="00901122">
        <w:rPr>
          <w:sz w:val="22"/>
          <w:szCs w:val="22"/>
        </w:rPr>
        <w:tab/>
      </w:r>
      <w:r w:rsidRPr="00901122">
        <w:rPr>
          <w:sz w:val="22"/>
          <w:szCs w:val="22"/>
        </w:rPr>
        <w:tab/>
      </w:r>
      <w:r w:rsidRPr="00901122">
        <w:rPr>
          <w:sz w:val="22"/>
          <w:szCs w:val="22"/>
        </w:rPr>
        <w:tab/>
      </w:r>
      <w:r w:rsidRPr="00901122">
        <w:rPr>
          <w:sz w:val="22"/>
          <w:szCs w:val="22"/>
        </w:rPr>
        <w:tab/>
      </w:r>
      <w:r w:rsidRPr="00901122">
        <w:rPr>
          <w:sz w:val="22"/>
          <w:szCs w:val="22"/>
        </w:rPr>
        <w:tab/>
      </w:r>
      <w:r w:rsidRPr="00901122">
        <w:rPr>
          <w:sz w:val="22"/>
          <w:szCs w:val="22"/>
        </w:rPr>
        <w:tab/>
        <w:t>£</w:t>
      </w:r>
      <w:r w:rsidR="00221D7F">
        <w:rPr>
          <w:sz w:val="22"/>
          <w:szCs w:val="22"/>
        </w:rPr>
        <w:t>26.00</w:t>
      </w:r>
    </w:p>
    <w:p w14:paraId="77FFC456" w14:textId="77777777" w:rsidR="009727A2" w:rsidRPr="00901122" w:rsidRDefault="009727A2" w:rsidP="00661495">
      <w:pPr>
        <w:pStyle w:val="BodyText"/>
        <w:rPr>
          <w:sz w:val="22"/>
          <w:szCs w:val="22"/>
        </w:rPr>
      </w:pPr>
      <w:r>
        <w:rPr>
          <w:sz w:val="22"/>
          <w:szCs w:val="22"/>
        </w:rPr>
        <w:t>Admin costs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21D7F">
        <w:rPr>
          <w:sz w:val="22"/>
          <w:szCs w:val="22"/>
        </w:rPr>
        <w:t>£0.00</w:t>
      </w:r>
    </w:p>
    <w:p w14:paraId="2A1C05FD" w14:textId="77777777" w:rsidR="009727A2" w:rsidRDefault="00221D7F" w:rsidP="00661495">
      <w:pPr>
        <w:pStyle w:val="BodyText"/>
        <w:rPr>
          <w:sz w:val="22"/>
          <w:szCs w:val="22"/>
        </w:rPr>
      </w:pPr>
      <w:proofErr w:type="spellStart"/>
      <w:r>
        <w:rPr>
          <w:sz w:val="22"/>
          <w:szCs w:val="22"/>
        </w:rPr>
        <w:t>Greensmile</w:t>
      </w:r>
      <w:proofErr w:type="spellEnd"/>
      <w:r>
        <w:rPr>
          <w:sz w:val="22"/>
          <w:szCs w:val="22"/>
        </w:rPr>
        <w:t xml:space="preserve"> Ltd </w:t>
      </w:r>
      <w:proofErr w:type="spellStart"/>
      <w:r>
        <w:rPr>
          <w:sz w:val="22"/>
          <w:szCs w:val="22"/>
        </w:rPr>
        <w:t>inv</w:t>
      </w:r>
      <w:proofErr w:type="spellEnd"/>
      <w:r>
        <w:rPr>
          <w:sz w:val="22"/>
          <w:szCs w:val="22"/>
        </w:rPr>
        <w:t xml:space="preserve"> 7217</w:t>
      </w:r>
      <w:r w:rsidR="009727A2">
        <w:rPr>
          <w:sz w:val="22"/>
          <w:szCs w:val="22"/>
        </w:rPr>
        <w:tab/>
      </w:r>
      <w:r w:rsidR="009727A2">
        <w:rPr>
          <w:sz w:val="22"/>
          <w:szCs w:val="22"/>
        </w:rPr>
        <w:tab/>
      </w:r>
      <w:r w:rsidR="009727A2">
        <w:rPr>
          <w:sz w:val="22"/>
          <w:szCs w:val="22"/>
        </w:rPr>
        <w:tab/>
      </w:r>
      <w:r w:rsidR="009727A2">
        <w:rPr>
          <w:sz w:val="22"/>
          <w:szCs w:val="22"/>
        </w:rPr>
        <w:tab/>
      </w:r>
      <w:r w:rsidR="009727A2">
        <w:rPr>
          <w:sz w:val="22"/>
          <w:szCs w:val="22"/>
        </w:rPr>
        <w:tab/>
        <w:t>£535.50</w:t>
      </w:r>
    </w:p>
    <w:p w14:paraId="101E805F" w14:textId="77777777" w:rsidR="009727A2" w:rsidRDefault="00221D7F" w:rsidP="00661495">
      <w:pPr>
        <w:pStyle w:val="BodyText"/>
        <w:rPr>
          <w:sz w:val="22"/>
          <w:szCs w:val="22"/>
        </w:rPr>
      </w:pPr>
      <w:r>
        <w:rPr>
          <w:sz w:val="22"/>
          <w:szCs w:val="22"/>
        </w:rPr>
        <w:t xml:space="preserve">HALC </w:t>
      </w:r>
      <w:proofErr w:type="spellStart"/>
      <w:r>
        <w:rPr>
          <w:sz w:val="22"/>
          <w:szCs w:val="22"/>
        </w:rPr>
        <w:t>inv</w:t>
      </w:r>
      <w:proofErr w:type="spellEnd"/>
      <w:r>
        <w:rPr>
          <w:sz w:val="22"/>
          <w:szCs w:val="22"/>
        </w:rPr>
        <w:t xml:space="preserve"> 3898 </w:t>
      </w:r>
      <w:proofErr w:type="spellStart"/>
      <w:r>
        <w:rPr>
          <w:sz w:val="22"/>
          <w:szCs w:val="22"/>
        </w:rPr>
        <w:t>Halc</w:t>
      </w:r>
      <w:proofErr w:type="spellEnd"/>
      <w:r>
        <w:rPr>
          <w:sz w:val="22"/>
          <w:szCs w:val="22"/>
        </w:rPr>
        <w:t>/</w:t>
      </w:r>
      <w:proofErr w:type="spellStart"/>
      <w:r>
        <w:rPr>
          <w:sz w:val="22"/>
          <w:szCs w:val="22"/>
        </w:rPr>
        <w:t>nalc</w:t>
      </w:r>
      <w:proofErr w:type="spellEnd"/>
      <w:r>
        <w:rPr>
          <w:sz w:val="22"/>
          <w:szCs w:val="22"/>
        </w:rPr>
        <w:t xml:space="preserve"> levy</w:t>
      </w:r>
      <w:r w:rsidR="009727A2">
        <w:rPr>
          <w:sz w:val="22"/>
          <w:szCs w:val="22"/>
        </w:rPr>
        <w:tab/>
      </w:r>
      <w:r w:rsidR="009727A2">
        <w:rPr>
          <w:sz w:val="22"/>
          <w:szCs w:val="22"/>
        </w:rPr>
        <w:tab/>
      </w:r>
      <w:r w:rsidR="009727A2">
        <w:rPr>
          <w:sz w:val="22"/>
          <w:szCs w:val="22"/>
        </w:rPr>
        <w:tab/>
      </w:r>
      <w:r w:rsidR="009727A2">
        <w:rPr>
          <w:sz w:val="22"/>
          <w:szCs w:val="22"/>
        </w:rPr>
        <w:tab/>
      </w:r>
      <w:r>
        <w:rPr>
          <w:sz w:val="22"/>
          <w:szCs w:val="22"/>
        </w:rPr>
        <w:t>£356.96</w:t>
      </w:r>
    </w:p>
    <w:p w14:paraId="7D2F7E98" w14:textId="77777777" w:rsidR="009727A2" w:rsidRDefault="00221D7F" w:rsidP="00661495">
      <w:pPr>
        <w:pStyle w:val="BodyText"/>
        <w:rPr>
          <w:sz w:val="22"/>
          <w:szCs w:val="22"/>
        </w:rPr>
      </w:pPr>
      <w:r>
        <w:rPr>
          <w:sz w:val="22"/>
          <w:szCs w:val="22"/>
        </w:rPr>
        <w:t xml:space="preserve">HALC </w:t>
      </w:r>
      <w:proofErr w:type="spellStart"/>
      <w:r>
        <w:rPr>
          <w:sz w:val="22"/>
          <w:szCs w:val="22"/>
        </w:rPr>
        <w:t>inv</w:t>
      </w:r>
      <w:proofErr w:type="spellEnd"/>
      <w:r>
        <w:rPr>
          <w:sz w:val="22"/>
          <w:szCs w:val="22"/>
        </w:rPr>
        <w:t xml:space="preserve"> 4005 HR bronze</w:t>
      </w:r>
      <w:r w:rsidR="009727A2">
        <w:rPr>
          <w:sz w:val="22"/>
          <w:szCs w:val="22"/>
        </w:rPr>
        <w:tab/>
      </w:r>
      <w:r w:rsidR="009727A2">
        <w:rPr>
          <w:sz w:val="22"/>
          <w:szCs w:val="22"/>
        </w:rPr>
        <w:tab/>
      </w:r>
      <w:r w:rsidR="009727A2">
        <w:rPr>
          <w:sz w:val="22"/>
          <w:szCs w:val="22"/>
        </w:rPr>
        <w:tab/>
      </w:r>
      <w:r w:rsidR="009727A2">
        <w:rPr>
          <w:sz w:val="22"/>
          <w:szCs w:val="22"/>
        </w:rPr>
        <w:tab/>
      </w:r>
      <w:r w:rsidR="009727A2">
        <w:rPr>
          <w:sz w:val="22"/>
          <w:szCs w:val="22"/>
        </w:rPr>
        <w:tab/>
      </w:r>
      <w:r>
        <w:rPr>
          <w:sz w:val="22"/>
          <w:szCs w:val="22"/>
        </w:rPr>
        <w:t>£192.00</w:t>
      </w:r>
    </w:p>
    <w:p w14:paraId="2218955E" w14:textId="77777777" w:rsidR="009727A2" w:rsidRDefault="00221D7F" w:rsidP="00661495">
      <w:pPr>
        <w:pStyle w:val="BodyText"/>
        <w:rPr>
          <w:sz w:val="22"/>
          <w:szCs w:val="22"/>
        </w:rPr>
      </w:pPr>
      <w:r>
        <w:rPr>
          <w:sz w:val="22"/>
          <w:szCs w:val="22"/>
        </w:rPr>
        <w:t>Southern Planning practice</w:t>
      </w:r>
      <w:r>
        <w:rPr>
          <w:sz w:val="22"/>
          <w:szCs w:val="22"/>
        </w:rPr>
        <w:tab/>
      </w:r>
      <w:r w:rsidR="009727A2">
        <w:rPr>
          <w:sz w:val="22"/>
          <w:szCs w:val="22"/>
        </w:rPr>
        <w:tab/>
      </w:r>
      <w:r w:rsidR="009727A2">
        <w:rPr>
          <w:sz w:val="22"/>
          <w:szCs w:val="22"/>
        </w:rPr>
        <w:tab/>
      </w:r>
      <w:r w:rsidR="009727A2">
        <w:rPr>
          <w:sz w:val="22"/>
          <w:szCs w:val="22"/>
        </w:rPr>
        <w:tab/>
      </w:r>
      <w:r w:rsidR="009727A2">
        <w:rPr>
          <w:sz w:val="22"/>
          <w:szCs w:val="22"/>
        </w:rPr>
        <w:tab/>
      </w:r>
      <w:r>
        <w:rPr>
          <w:sz w:val="22"/>
          <w:szCs w:val="22"/>
        </w:rPr>
        <w:t>£900.00</w:t>
      </w:r>
    </w:p>
    <w:p w14:paraId="2426EC46" w14:textId="77777777" w:rsidR="009727A2" w:rsidRDefault="009727A2" w:rsidP="00661495">
      <w:pPr>
        <w:pStyle w:val="BodyText"/>
        <w:rPr>
          <w:sz w:val="22"/>
          <w:szCs w:val="22"/>
        </w:rPr>
      </w:pPr>
      <w:r>
        <w:rPr>
          <w:sz w:val="22"/>
          <w:szCs w:val="22"/>
        </w:rPr>
        <w:t xml:space="preserve">Printing </w:t>
      </w:r>
      <w:proofErr w:type="spellStart"/>
      <w:r>
        <w:rPr>
          <w:sz w:val="22"/>
          <w:szCs w:val="22"/>
        </w:rPr>
        <w:t>covid</w:t>
      </w:r>
      <w:proofErr w:type="spellEnd"/>
      <w:r>
        <w:rPr>
          <w:sz w:val="22"/>
          <w:szCs w:val="22"/>
        </w:rPr>
        <w:t xml:space="preserve"> leaflets – Cllr Gaines</w:t>
      </w:r>
      <w:r>
        <w:rPr>
          <w:sz w:val="22"/>
          <w:szCs w:val="22"/>
        </w:rPr>
        <w:tab/>
      </w:r>
      <w:r>
        <w:rPr>
          <w:sz w:val="22"/>
          <w:szCs w:val="22"/>
        </w:rPr>
        <w:tab/>
      </w:r>
      <w:r>
        <w:rPr>
          <w:sz w:val="22"/>
          <w:szCs w:val="22"/>
        </w:rPr>
        <w:tab/>
      </w:r>
      <w:r>
        <w:rPr>
          <w:sz w:val="22"/>
          <w:szCs w:val="22"/>
        </w:rPr>
        <w:tab/>
        <w:t>£122.00</w:t>
      </w:r>
    </w:p>
    <w:p w14:paraId="04430AF5" w14:textId="77777777" w:rsidR="009727A2" w:rsidRDefault="00221D7F" w:rsidP="00661495">
      <w:pPr>
        <w:pStyle w:val="BodyText"/>
        <w:rPr>
          <w:sz w:val="22"/>
          <w:szCs w:val="22"/>
        </w:rPr>
      </w:pPr>
      <w:r>
        <w:rPr>
          <w:sz w:val="22"/>
          <w:szCs w:val="22"/>
        </w:rPr>
        <w:t>Do the Numbers Ltd – internal audit</w:t>
      </w:r>
      <w:r w:rsidR="009727A2">
        <w:rPr>
          <w:sz w:val="22"/>
          <w:szCs w:val="22"/>
        </w:rPr>
        <w:tab/>
      </w:r>
      <w:r w:rsidR="009727A2">
        <w:rPr>
          <w:sz w:val="22"/>
          <w:szCs w:val="22"/>
        </w:rPr>
        <w:tab/>
      </w:r>
      <w:r w:rsidR="009727A2">
        <w:rPr>
          <w:sz w:val="22"/>
          <w:szCs w:val="22"/>
        </w:rPr>
        <w:tab/>
      </w:r>
      <w:r w:rsidR="009727A2">
        <w:rPr>
          <w:sz w:val="22"/>
          <w:szCs w:val="22"/>
        </w:rPr>
        <w:tab/>
      </w:r>
      <w:r>
        <w:rPr>
          <w:sz w:val="22"/>
          <w:szCs w:val="22"/>
        </w:rPr>
        <w:t>£320.00</w:t>
      </w:r>
    </w:p>
    <w:p w14:paraId="1B07FE19" w14:textId="77777777" w:rsidR="009727A2" w:rsidRPr="00901122" w:rsidRDefault="009727A2" w:rsidP="00661495">
      <w:pPr>
        <w:pStyle w:val="BodyText"/>
        <w:rPr>
          <w:b/>
          <w:sz w:val="22"/>
          <w:szCs w:val="22"/>
        </w:rPr>
      </w:pPr>
      <w:r w:rsidRPr="00901122">
        <w:rPr>
          <w:b/>
          <w:sz w:val="22"/>
          <w:szCs w:val="22"/>
        </w:rPr>
        <w:t>Total</w:t>
      </w:r>
      <w:r w:rsidRPr="00901122">
        <w:rPr>
          <w:b/>
          <w:sz w:val="22"/>
          <w:szCs w:val="22"/>
        </w:rPr>
        <w:tab/>
      </w:r>
      <w:r w:rsidRPr="00901122">
        <w:rPr>
          <w:b/>
          <w:sz w:val="22"/>
          <w:szCs w:val="22"/>
        </w:rPr>
        <w:tab/>
      </w:r>
      <w:r w:rsidRPr="00901122">
        <w:rPr>
          <w:b/>
          <w:sz w:val="22"/>
          <w:szCs w:val="22"/>
        </w:rPr>
        <w:tab/>
      </w:r>
      <w:r w:rsidRPr="00901122">
        <w:rPr>
          <w:b/>
          <w:sz w:val="22"/>
          <w:szCs w:val="22"/>
        </w:rPr>
        <w:tab/>
      </w:r>
      <w:r w:rsidRPr="00901122">
        <w:rPr>
          <w:b/>
          <w:sz w:val="22"/>
          <w:szCs w:val="22"/>
        </w:rPr>
        <w:tab/>
      </w:r>
      <w:r w:rsidRPr="00901122">
        <w:rPr>
          <w:b/>
          <w:sz w:val="22"/>
          <w:szCs w:val="22"/>
        </w:rPr>
        <w:tab/>
      </w:r>
      <w:r w:rsidRPr="00901122">
        <w:rPr>
          <w:b/>
          <w:sz w:val="22"/>
          <w:szCs w:val="22"/>
        </w:rPr>
        <w:tab/>
        <w:t>£</w:t>
      </w:r>
      <w:r w:rsidR="00221D7F">
        <w:rPr>
          <w:b/>
          <w:sz w:val="22"/>
          <w:szCs w:val="22"/>
        </w:rPr>
        <w:t>2,858.46</w:t>
      </w:r>
    </w:p>
    <w:p w14:paraId="1CABB530" w14:textId="77777777" w:rsidR="009727A2" w:rsidRPr="00901122" w:rsidRDefault="009727A2" w:rsidP="00661495">
      <w:pPr>
        <w:pStyle w:val="BodyText"/>
        <w:rPr>
          <w:b/>
          <w:sz w:val="22"/>
          <w:szCs w:val="22"/>
          <w:u w:val="single"/>
        </w:rPr>
      </w:pPr>
      <w:r w:rsidRPr="00901122">
        <w:rPr>
          <w:b/>
          <w:sz w:val="22"/>
          <w:szCs w:val="22"/>
          <w:u w:val="single"/>
        </w:rPr>
        <w:t>Total estimated balance available</w:t>
      </w:r>
      <w:r w:rsidRPr="00901122">
        <w:rPr>
          <w:b/>
          <w:sz w:val="22"/>
          <w:szCs w:val="22"/>
          <w:u w:val="single"/>
        </w:rPr>
        <w:tab/>
      </w:r>
      <w:r w:rsidRPr="00901122">
        <w:rPr>
          <w:b/>
          <w:sz w:val="22"/>
          <w:szCs w:val="22"/>
          <w:u w:val="single"/>
        </w:rPr>
        <w:tab/>
      </w:r>
      <w:r w:rsidRPr="00901122">
        <w:rPr>
          <w:b/>
          <w:sz w:val="22"/>
          <w:szCs w:val="22"/>
          <w:u w:val="single"/>
        </w:rPr>
        <w:tab/>
      </w:r>
      <w:r w:rsidRPr="00901122">
        <w:rPr>
          <w:b/>
          <w:sz w:val="22"/>
          <w:szCs w:val="22"/>
          <w:u w:val="single"/>
        </w:rPr>
        <w:tab/>
        <w:t xml:space="preserve">      </w:t>
      </w:r>
      <w:r w:rsidRPr="00901122">
        <w:rPr>
          <w:b/>
          <w:sz w:val="22"/>
          <w:szCs w:val="22"/>
          <w:u w:val="single"/>
        </w:rPr>
        <w:tab/>
        <w:t xml:space="preserve">    </w:t>
      </w:r>
      <w:r w:rsidRPr="00901122">
        <w:rPr>
          <w:b/>
          <w:sz w:val="22"/>
          <w:szCs w:val="22"/>
          <w:u w:val="single"/>
        </w:rPr>
        <w:tab/>
        <w:t>£</w:t>
      </w:r>
      <w:r w:rsidR="00221D7F">
        <w:rPr>
          <w:b/>
          <w:sz w:val="22"/>
          <w:szCs w:val="22"/>
          <w:u w:val="single"/>
        </w:rPr>
        <w:t>37,708.60</w:t>
      </w:r>
    </w:p>
    <w:p w14:paraId="0252BD72" w14:textId="77777777" w:rsidR="009727A2" w:rsidRDefault="009727A2" w:rsidP="00661495">
      <w:pPr>
        <w:pStyle w:val="BodyText"/>
        <w:numPr>
          <w:ilvl w:val="0"/>
          <w:numId w:val="22"/>
        </w:numPr>
        <w:rPr>
          <w:sz w:val="22"/>
          <w:szCs w:val="22"/>
        </w:rPr>
      </w:pPr>
      <w:r w:rsidRPr="008D1FA5">
        <w:rPr>
          <w:sz w:val="22"/>
          <w:szCs w:val="22"/>
        </w:rPr>
        <w:t>Receive and approve monthly financial report for</w:t>
      </w:r>
      <w:r w:rsidR="00221D7F">
        <w:rPr>
          <w:sz w:val="22"/>
          <w:szCs w:val="22"/>
        </w:rPr>
        <w:t xml:space="preserve"> April</w:t>
      </w:r>
      <w:r>
        <w:rPr>
          <w:sz w:val="22"/>
          <w:szCs w:val="22"/>
        </w:rPr>
        <w:t>. Proposed and</w:t>
      </w:r>
      <w:r w:rsidRPr="008D1FA5">
        <w:rPr>
          <w:sz w:val="22"/>
          <w:szCs w:val="22"/>
        </w:rPr>
        <w:t xml:space="preserve"> </w:t>
      </w:r>
      <w:r>
        <w:rPr>
          <w:sz w:val="22"/>
          <w:szCs w:val="22"/>
        </w:rPr>
        <w:t>resolved</w:t>
      </w:r>
      <w:r w:rsidRPr="008D1FA5">
        <w:rPr>
          <w:sz w:val="22"/>
          <w:szCs w:val="22"/>
        </w:rPr>
        <w:t xml:space="preserve"> the financial report. </w:t>
      </w:r>
      <w:r w:rsidR="00221D7F">
        <w:rPr>
          <w:sz w:val="22"/>
          <w:szCs w:val="22"/>
        </w:rPr>
        <w:t>Cllr Prideaux</w:t>
      </w:r>
      <w:r>
        <w:rPr>
          <w:sz w:val="22"/>
          <w:szCs w:val="22"/>
        </w:rPr>
        <w:t xml:space="preserve"> will sign t</w:t>
      </w:r>
      <w:r w:rsidR="00221D7F">
        <w:rPr>
          <w:sz w:val="22"/>
          <w:szCs w:val="22"/>
        </w:rPr>
        <w:t>he statement</w:t>
      </w:r>
      <w:r>
        <w:rPr>
          <w:sz w:val="22"/>
          <w:szCs w:val="22"/>
        </w:rPr>
        <w:t xml:space="preserve"> ASAP</w:t>
      </w:r>
      <w:r w:rsidRPr="008D1FA5">
        <w:rPr>
          <w:sz w:val="22"/>
          <w:szCs w:val="22"/>
        </w:rPr>
        <w:t xml:space="preserve">. </w:t>
      </w:r>
      <w:r w:rsidR="00221D7F">
        <w:rPr>
          <w:bCs/>
          <w:lang w:eastAsia="en-GB"/>
        </w:rPr>
        <w:t>Cllr Prideaux also wanted to thank various residents who offered to donate some money to help go towards the payment of the planning consultant, which was agreed at the April meeting.</w:t>
      </w:r>
    </w:p>
    <w:p w14:paraId="3B3A6B12" w14:textId="77777777" w:rsidR="00221D7F" w:rsidRDefault="00221D7F" w:rsidP="00221D7F">
      <w:pPr>
        <w:pStyle w:val="BodyText"/>
        <w:numPr>
          <w:ilvl w:val="0"/>
          <w:numId w:val="22"/>
        </w:numPr>
        <w:rPr>
          <w:sz w:val="22"/>
          <w:szCs w:val="22"/>
        </w:rPr>
      </w:pPr>
      <w:r>
        <w:rPr>
          <w:sz w:val="22"/>
          <w:szCs w:val="22"/>
        </w:rPr>
        <w:lastRenderedPageBreak/>
        <w:t>R</w:t>
      </w:r>
      <w:r w:rsidRPr="00221D7F">
        <w:rPr>
          <w:sz w:val="22"/>
          <w:szCs w:val="22"/>
        </w:rPr>
        <w:t xml:space="preserve">eview actual v budget year ending 31 March, 2020 </w:t>
      </w:r>
      <w:r>
        <w:rPr>
          <w:sz w:val="22"/>
          <w:szCs w:val="22"/>
        </w:rPr>
        <w:t>–</w:t>
      </w:r>
      <w:r w:rsidRPr="00221D7F">
        <w:rPr>
          <w:sz w:val="22"/>
          <w:szCs w:val="22"/>
        </w:rPr>
        <w:t xml:space="preserve"> </w:t>
      </w:r>
      <w:r>
        <w:rPr>
          <w:sz w:val="22"/>
          <w:szCs w:val="22"/>
        </w:rPr>
        <w:t>Proposed and resolved the actual v budget. Cllr Prideaux will sign following the  meeting, when possible. Clerk confirmed that the MUGA expenditure was included in this however it was predicted in budget 18/19 so expenditure looks large. Income was large too due to the VAT rebate from the expenditure on the MUGA (again which was in 18/19 budget)</w:t>
      </w:r>
    </w:p>
    <w:p w14:paraId="4B2A7545" w14:textId="77777777" w:rsidR="00326D36" w:rsidRDefault="00326D36" w:rsidP="00326D36">
      <w:pPr>
        <w:pStyle w:val="BodyText"/>
        <w:numPr>
          <w:ilvl w:val="0"/>
          <w:numId w:val="22"/>
        </w:numPr>
        <w:rPr>
          <w:sz w:val="22"/>
          <w:szCs w:val="22"/>
        </w:rPr>
      </w:pPr>
      <w:r>
        <w:rPr>
          <w:sz w:val="22"/>
          <w:szCs w:val="22"/>
        </w:rPr>
        <w:t>Review bank reconciliation year ending 31</w:t>
      </w:r>
      <w:r w:rsidRPr="00326D36">
        <w:rPr>
          <w:sz w:val="22"/>
          <w:szCs w:val="22"/>
          <w:vertAlign w:val="superscript"/>
        </w:rPr>
        <w:t>st</w:t>
      </w:r>
      <w:r>
        <w:rPr>
          <w:sz w:val="22"/>
          <w:szCs w:val="22"/>
        </w:rPr>
        <w:t xml:space="preserve"> March, 2020 – Propose and resolved to sign off bank reconciliation. Cllr Prideaux to sign after the meeting, when possible.</w:t>
      </w:r>
    </w:p>
    <w:p w14:paraId="36E1BFD8" w14:textId="77777777" w:rsidR="00326D36" w:rsidRDefault="00326D36" w:rsidP="00326D36">
      <w:pPr>
        <w:pStyle w:val="BodyText"/>
        <w:numPr>
          <w:ilvl w:val="0"/>
          <w:numId w:val="22"/>
        </w:numPr>
        <w:rPr>
          <w:sz w:val="22"/>
          <w:szCs w:val="22"/>
        </w:rPr>
      </w:pPr>
      <w:r>
        <w:rPr>
          <w:sz w:val="22"/>
          <w:szCs w:val="22"/>
        </w:rPr>
        <w:t xml:space="preserve">Confirm adding/removing councillors for bank account signatories following councillors resignations. Proposed and Resolved to add Cllr Oliver to become a bank signatory. </w:t>
      </w:r>
      <w:r w:rsidRPr="00221D7F">
        <w:rPr>
          <w:b/>
          <w:sz w:val="22"/>
          <w:szCs w:val="22"/>
        </w:rPr>
        <w:t>Action</w:t>
      </w:r>
      <w:r>
        <w:rPr>
          <w:sz w:val="22"/>
          <w:szCs w:val="22"/>
        </w:rPr>
        <w:t xml:space="preserve"> Clerk to get the TSB forms signed and sent to TSB. </w:t>
      </w:r>
    </w:p>
    <w:p w14:paraId="0D898AE7" w14:textId="77777777" w:rsidR="00BF5BE8" w:rsidRDefault="00BF5BE8" w:rsidP="00BF5BE8">
      <w:pPr>
        <w:pStyle w:val="BodyText"/>
        <w:ind w:left="0"/>
        <w:rPr>
          <w:sz w:val="22"/>
          <w:szCs w:val="22"/>
        </w:rPr>
      </w:pPr>
    </w:p>
    <w:p w14:paraId="70A273B1" w14:textId="77777777" w:rsidR="00BF5BE8" w:rsidRDefault="00BF5BE8" w:rsidP="00BF5BE8">
      <w:pPr>
        <w:pStyle w:val="BodyText"/>
        <w:ind w:left="0"/>
        <w:rPr>
          <w:b/>
          <w:sz w:val="22"/>
          <w:szCs w:val="22"/>
        </w:rPr>
      </w:pPr>
      <w:r>
        <w:rPr>
          <w:b/>
          <w:sz w:val="22"/>
          <w:szCs w:val="22"/>
        </w:rPr>
        <w:t xml:space="preserve">21.85 </w:t>
      </w:r>
      <w:r>
        <w:rPr>
          <w:b/>
          <w:sz w:val="22"/>
          <w:szCs w:val="22"/>
        </w:rPr>
        <w:tab/>
        <w:t>Zero Waste Update</w:t>
      </w:r>
    </w:p>
    <w:p w14:paraId="233D3AD9" w14:textId="77777777" w:rsidR="00BF5BE8" w:rsidRDefault="00BF5BE8" w:rsidP="00BF5BE8">
      <w:pPr>
        <w:pStyle w:val="BodyText"/>
        <w:ind w:left="0"/>
        <w:rPr>
          <w:sz w:val="22"/>
          <w:szCs w:val="22"/>
        </w:rPr>
      </w:pPr>
      <w:r w:rsidRPr="00BF5BE8">
        <w:rPr>
          <w:sz w:val="22"/>
          <w:szCs w:val="22"/>
        </w:rPr>
        <w:tab/>
        <w:t>Not a great month for zero waste</w:t>
      </w:r>
      <w:r>
        <w:rPr>
          <w:sz w:val="22"/>
          <w:szCs w:val="22"/>
        </w:rPr>
        <w:t xml:space="preserve"> mainly due to the use of many single use/disposable items due </w:t>
      </w:r>
      <w:r>
        <w:rPr>
          <w:sz w:val="22"/>
          <w:szCs w:val="22"/>
        </w:rPr>
        <w:tab/>
        <w:t xml:space="preserve">to covid-19 and thus has taken a back burner. However the Launchpad have confirmed that they </w:t>
      </w:r>
      <w:r>
        <w:rPr>
          <w:sz w:val="22"/>
          <w:szCs w:val="22"/>
        </w:rPr>
        <w:tab/>
        <w:t xml:space="preserve">would like to get involved. Cllr Oliver is looking into grants for a compost heap at the </w:t>
      </w:r>
      <w:r>
        <w:rPr>
          <w:sz w:val="22"/>
          <w:szCs w:val="22"/>
        </w:rPr>
        <w:tab/>
        <w:t xml:space="preserve">allotments. </w:t>
      </w:r>
    </w:p>
    <w:p w14:paraId="7F075FE2" w14:textId="77777777" w:rsidR="008B01E0" w:rsidRDefault="008B01E0" w:rsidP="00BF5BE8">
      <w:pPr>
        <w:pStyle w:val="BodyText"/>
        <w:ind w:left="0"/>
        <w:rPr>
          <w:sz w:val="22"/>
          <w:szCs w:val="22"/>
        </w:rPr>
      </w:pPr>
    </w:p>
    <w:p w14:paraId="58F66520" w14:textId="77777777" w:rsidR="008B01E0" w:rsidRDefault="008B01E0" w:rsidP="00BF5BE8">
      <w:pPr>
        <w:pStyle w:val="BodyText"/>
        <w:ind w:left="0"/>
        <w:rPr>
          <w:b/>
          <w:sz w:val="22"/>
          <w:szCs w:val="22"/>
        </w:rPr>
      </w:pPr>
      <w:r w:rsidRPr="008B01E0">
        <w:rPr>
          <w:b/>
          <w:sz w:val="22"/>
          <w:szCs w:val="22"/>
        </w:rPr>
        <w:t>21.86</w:t>
      </w:r>
      <w:r w:rsidRPr="008B01E0">
        <w:rPr>
          <w:b/>
          <w:sz w:val="22"/>
          <w:szCs w:val="22"/>
        </w:rPr>
        <w:tab/>
        <w:t>Pavilion project</w:t>
      </w:r>
    </w:p>
    <w:p w14:paraId="7F92588F" w14:textId="77777777" w:rsidR="008B01E0" w:rsidRPr="008B01E0" w:rsidRDefault="008B01E0" w:rsidP="00BF5BE8">
      <w:pPr>
        <w:pStyle w:val="BodyText"/>
        <w:ind w:left="0"/>
        <w:rPr>
          <w:sz w:val="22"/>
          <w:szCs w:val="22"/>
        </w:rPr>
      </w:pPr>
      <w:r>
        <w:rPr>
          <w:b/>
          <w:sz w:val="22"/>
          <w:szCs w:val="22"/>
        </w:rPr>
        <w:tab/>
      </w:r>
      <w:r>
        <w:rPr>
          <w:sz w:val="22"/>
          <w:szCs w:val="22"/>
        </w:rPr>
        <w:t xml:space="preserve">Cllr Prideaux wanted to confirm that this project will require input from residents in the form of </w:t>
      </w:r>
      <w:r>
        <w:rPr>
          <w:sz w:val="22"/>
          <w:szCs w:val="22"/>
        </w:rPr>
        <w:tab/>
        <w:t xml:space="preserve">a working party but led by the PC. Representatives to include the village netball and football </w:t>
      </w:r>
      <w:r>
        <w:rPr>
          <w:sz w:val="22"/>
          <w:szCs w:val="22"/>
        </w:rPr>
        <w:tab/>
        <w:t xml:space="preserve">clubs. </w:t>
      </w:r>
    </w:p>
    <w:p w14:paraId="2C5C6148" w14:textId="77777777" w:rsidR="00221D7F" w:rsidRDefault="00221D7F" w:rsidP="00221D7F">
      <w:pPr>
        <w:pStyle w:val="BodyText"/>
        <w:rPr>
          <w:sz w:val="22"/>
          <w:szCs w:val="22"/>
        </w:rPr>
      </w:pPr>
    </w:p>
    <w:p w14:paraId="6F0CE065" w14:textId="77777777" w:rsidR="009727A2" w:rsidRPr="00F30595" w:rsidRDefault="008B01E0" w:rsidP="00F30595">
      <w:pPr>
        <w:pStyle w:val="BodyText"/>
        <w:ind w:left="0"/>
        <w:rPr>
          <w:bCs/>
          <w:lang w:eastAsia="en-GB"/>
        </w:rPr>
      </w:pPr>
      <w:r>
        <w:rPr>
          <w:b/>
          <w:sz w:val="22"/>
          <w:szCs w:val="22"/>
        </w:rPr>
        <w:t>21.87</w:t>
      </w:r>
      <w:r w:rsidR="009727A2" w:rsidRPr="009870A7">
        <w:rPr>
          <w:b/>
          <w:sz w:val="22"/>
          <w:szCs w:val="22"/>
        </w:rPr>
        <w:tab/>
      </w:r>
      <w:r w:rsidR="009727A2">
        <w:rPr>
          <w:b/>
          <w:bCs/>
          <w:lang w:eastAsia="en-GB"/>
        </w:rPr>
        <w:t>Clerk’s report</w:t>
      </w:r>
    </w:p>
    <w:p w14:paraId="5C096957" w14:textId="77777777" w:rsidR="00BF5BE8" w:rsidRDefault="00BF5BE8" w:rsidP="00B36D68">
      <w:pPr>
        <w:rPr>
          <w:rFonts w:ascii="Times New Roman" w:hAnsi="Times New Roman"/>
          <w:bCs/>
          <w:lang w:eastAsia="en-GB"/>
        </w:rPr>
      </w:pPr>
      <w:r>
        <w:rPr>
          <w:rFonts w:ascii="Times New Roman" w:hAnsi="Times New Roman"/>
          <w:bCs/>
          <w:lang w:eastAsia="en-GB"/>
        </w:rPr>
        <w:tab/>
        <w:t>The Clerk and Ex-chairman had</w:t>
      </w:r>
      <w:r w:rsidRPr="00BF5BE8">
        <w:rPr>
          <w:rFonts w:ascii="Times New Roman" w:hAnsi="Times New Roman"/>
          <w:bCs/>
          <w:lang w:eastAsia="en-GB"/>
        </w:rPr>
        <w:t xml:space="preserve"> agreed a Virtual meetings policy</w:t>
      </w:r>
      <w:r>
        <w:rPr>
          <w:rFonts w:ascii="Times New Roman" w:hAnsi="Times New Roman"/>
          <w:bCs/>
          <w:lang w:eastAsia="en-GB"/>
        </w:rPr>
        <w:t xml:space="preserve"> (under delegated powers)</w:t>
      </w:r>
      <w:r w:rsidRPr="00BF5BE8">
        <w:rPr>
          <w:rFonts w:ascii="Times New Roman" w:hAnsi="Times New Roman"/>
          <w:bCs/>
          <w:lang w:eastAsia="en-GB"/>
        </w:rPr>
        <w:t xml:space="preserve"> </w:t>
      </w:r>
      <w:r>
        <w:rPr>
          <w:rFonts w:ascii="Times New Roman" w:hAnsi="Times New Roman"/>
          <w:bCs/>
          <w:lang w:eastAsia="en-GB"/>
        </w:rPr>
        <w:tab/>
        <w:t xml:space="preserve">which will be retrospectively signed off  at the June meeting. The new bench has been installed </w:t>
      </w:r>
      <w:r>
        <w:rPr>
          <w:rFonts w:ascii="Times New Roman" w:hAnsi="Times New Roman"/>
          <w:bCs/>
          <w:lang w:eastAsia="en-GB"/>
        </w:rPr>
        <w:tab/>
        <w:t xml:space="preserve">on the recreation ground and looks lovely – many thanks to the donor for this. The </w:t>
      </w:r>
      <w:proofErr w:type="spellStart"/>
      <w:r>
        <w:rPr>
          <w:rFonts w:ascii="Times New Roman" w:hAnsi="Times New Roman"/>
          <w:bCs/>
          <w:lang w:eastAsia="en-GB"/>
        </w:rPr>
        <w:t>Lengthsman</w:t>
      </w:r>
      <w:proofErr w:type="spellEnd"/>
      <w:r>
        <w:rPr>
          <w:rFonts w:ascii="Times New Roman" w:hAnsi="Times New Roman"/>
          <w:bCs/>
          <w:lang w:eastAsia="en-GB"/>
        </w:rPr>
        <w:t xml:space="preserve"> </w:t>
      </w:r>
      <w:r>
        <w:rPr>
          <w:rFonts w:ascii="Times New Roman" w:hAnsi="Times New Roman"/>
          <w:bCs/>
          <w:lang w:eastAsia="en-GB"/>
        </w:rPr>
        <w:tab/>
        <w:t>visited on Monday 4</w:t>
      </w:r>
      <w:r w:rsidRPr="00BF5BE8">
        <w:rPr>
          <w:rFonts w:ascii="Times New Roman" w:hAnsi="Times New Roman"/>
          <w:bCs/>
          <w:vertAlign w:val="superscript"/>
          <w:lang w:eastAsia="en-GB"/>
        </w:rPr>
        <w:t>th</w:t>
      </w:r>
      <w:r>
        <w:rPr>
          <w:rFonts w:ascii="Times New Roman" w:hAnsi="Times New Roman"/>
          <w:bCs/>
          <w:lang w:eastAsia="en-GB"/>
        </w:rPr>
        <w:t xml:space="preserve"> May and trimmed the entrance to the burial ground, entrance of the </w:t>
      </w:r>
      <w:r>
        <w:rPr>
          <w:rFonts w:ascii="Times New Roman" w:hAnsi="Times New Roman"/>
          <w:bCs/>
          <w:lang w:eastAsia="en-GB"/>
        </w:rPr>
        <w:tab/>
        <w:t xml:space="preserve">allotments and the whole of school path from </w:t>
      </w:r>
      <w:proofErr w:type="spellStart"/>
      <w:r>
        <w:rPr>
          <w:rFonts w:ascii="Times New Roman" w:hAnsi="Times New Roman"/>
          <w:bCs/>
          <w:lang w:eastAsia="en-GB"/>
        </w:rPr>
        <w:t>Bullington</w:t>
      </w:r>
      <w:proofErr w:type="spellEnd"/>
      <w:r>
        <w:rPr>
          <w:rFonts w:ascii="Times New Roman" w:hAnsi="Times New Roman"/>
          <w:bCs/>
          <w:lang w:eastAsia="en-GB"/>
        </w:rPr>
        <w:t xml:space="preserve"> Lane to the back field. The grass </w:t>
      </w:r>
      <w:r>
        <w:rPr>
          <w:rFonts w:ascii="Times New Roman" w:hAnsi="Times New Roman"/>
          <w:bCs/>
          <w:lang w:eastAsia="en-GB"/>
        </w:rPr>
        <w:tab/>
        <w:t xml:space="preserve">cutting has mainly continued through lockdown on the open spaces, however the playground </w:t>
      </w:r>
      <w:r>
        <w:rPr>
          <w:rFonts w:ascii="Times New Roman" w:hAnsi="Times New Roman"/>
          <w:bCs/>
          <w:lang w:eastAsia="en-GB"/>
        </w:rPr>
        <w:tab/>
        <w:t>had been left and was cut on Monday 11</w:t>
      </w:r>
      <w:r w:rsidRPr="00BF5BE8">
        <w:rPr>
          <w:rFonts w:ascii="Times New Roman" w:hAnsi="Times New Roman"/>
          <w:bCs/>
          <w:vertAlign w:val="superscript"/>
          <w:lang w:eastAsia="en-GB"/>
        </w:rPr>
        <w:t>th</w:t>
      </w:r>
      <w:r>
        <w:rPr>
          <w:rFonts w:ascii="Times New Roman" w:hAnsi="Times New Roman"/>
          <w:bCs/>
          <w:lang w:eastAsia="en-GB"/>
        </w:rPr>
        <w:t xml:space="preserve"> May. The renewal invoice for HALC HR services </w:t>
      </w:r>
      <w:r>
        <w:rPr>
          <w:rFonts w:ascii="Times New Roman" w:hAnsi="Times New Roman"/>
          <w:bCs/>
          <w:lang w:eastAsia="en-GB"/>
        </w:rPr>
        <w:tab/>
        <w:t xml:space="preserve">will be paid this month. They </w:t>
      </w:r>
      <w:r w:rsidR="008B01E0">
        <w:rPr>
          <w:rFonts w:ascii="Times New Roman" w:hAnsi="Times New Roman"/>
          <w:bCs/>
          <w:lang w:eastAsia="en-GB"/>
        </w:rPr>
        <w:t>now offer different</w:t>
      </w:r>
      <w:r>
        <w:rPr>
          <w:rFonts w:ascii="Times New Roman" w:hAnsi="Times New Roman"/>
          <w:bCs/>
          <w:lang w:eastAsia="en-GB"/>
        </w:rPr>
        <w:t xml:space="preserve"> levels of membership (Bronze, silver &amp; </w:t>
      </w:r>
      <w:r>
        <w:rPr>
          <w:rFonts w:ascii="Times New Roman" w:hAnsi="Times New Roman"/>
          <w:bCs/>
          <w:lang w:eastAsia="en-GB"/>
        </w:rPr>
        <w:tab/>
        <w:t xml:space="preserve">gold) </w:t>
      </w:r>
      <w:r w:rsidR="008B01E0">
        <w:rPr>
          <w:rFonts w:ascii="Times New Roman" w:hAnsi="Times New Roman"/>
          <w:bCs/>
          <w:lang w:eastAsia="en-GB"/>
        </w:rPr>
        <w:tab/>
      </w:r>
      <w:r>
        <w:rPr>
          <w:rFonts w:ascii="Times New Roman" w:hAnsi="Times New Roman"/>
          <w:bCs/>
          <w:lang w:eastAsia="en-GB"/>
        </w:rPr>
        <w:t xml:space="preserve">Bronze level looks suitable for our purposes. If for any reason throughout the year BSPC </w:t>
      </w:r>
      <w:r w:rsidR="008B01E0">
        <w:rPr>
          <w:rFonts w:ascii="Times New Roman" w:hAnsi="Times New Roman"/>
          <w:bCs/>
          <w:lang w:eastAsia="en-GB"/>
        </w:rPr>
        <w:tab/>
      </w:r>
      <w:r>
        <w:rPr>
          <w:rFonts w:ascii="Times New Roman" w:hAnsi="Times New Roman"/>
          <w:bCs/>
          <w:lang w:eastAsia="en-GB"/>
        </w:rPr>
        <w:t xml:space="preserve">want </w:t>
      </w:r>
      <w:r w:rsidR="008B01E0">
        <w:rPr>
          <w:rFonts w:ascii="Times New Roman" w:hAnsi="Times New Roman"/>
          <w:bCs/>
          <w:lang w:eastAsia="en-GB"/>
        </w:rPr>
        <w:tab/>
      </w:r>
      <w:r>
        <w:rPr>
          <w:rFonts w:ascii="Times New Roman" w:hAnsi="Times New Roman"/>
          <w:bCs/>
          <w:lang w:eastAsia="en-GB"/>
        </w:rPr>
        <w:t xml:space="preserve">to upgrade this is possible. </w:t>
      </w:r>
      <w:r w:rsidR="008B01E0">
        <w:rPr>
          <w:rFonts w:ascii="Times New Roman" w:hAnsi="Times New Roman"/>
          <w:bCs/>
          <w:lang w:eastAsia="en-GB"/>
        </w:rPr>
        <w:t xml:space="preserve">The invoice totals £160 plus VAT (compared to £150 plus VAT </w:t>
      </w:r>
      <w:r w:rsidR="008B01E0">
        <w:rPr>
          <w:rFonts w:ascii="Times New Roman" w:hAnsi="Times New Roman"/>
          <w:bCs/>
          <w:lang w:eastAsia="en-GB"/>
        </w:rPr>
        <w:tab/>
        <w:t>last year) Playground works agreed at March meeting will be starting on Tuesday 26</w:t>
      </w:r>
      <w:r w:rsidR="008B01E0" w:rsidRPr="008B01E0">
        <w:rPr>
          <w:rFonts w:ascii="Times New Roman" w:hAnsi="Times New Roman"/>
          <w:bCs/>
          <w:vertAlign w:val="superscript"/>
          <w:lang w:eastAsia="en-GB"/>
        </w:rPr>
        <w:t>th</w:t>
      </w:r>
      <w:r w:rsidR="008B01E0">
        <w:rPr>
          <w:rFonts w:ascii="Times New Roman" w:hAnsi="Times New Roman"/>
          <w:bCs/>
          <w:lang w:eastAsia="en-GB"/>
        </w:rPr>
        <w:t xml:space="preserve"> May and </w:t>
      </w:r>
      <w:r w:rsidR="008B01E0">
        <w:rPr>
          <w:rFonts w:ascii="Times New Roman" w:hAnsi="Times New Roman"/>
          <w:bCs/>
          <w:lang w:eastAsia="en-GB"/>
        </w:rPr>
        <w:tab/>
        <w:t>will take 2 days to complete. Internal audit completed by Do the Numbers Ltd on Monday 18</w:t>
      </w:r>
      <w:r w:rsidR="008B01E0" w:rsidRPr="008B01E0">
        <w:rPr>
          <w:rFonts w:ascii="Times New Roman" w:hAnsi="Times New Roman"/>
          <w:bCs/>
          <w:vertAlign w:val="superscript"/>
          <w:lang w:eastAsia="en-GB"/>
        </w:rPr>
        <w:t>th</w:t>
      </w:r>
      <w:r w:rsidR="008B01E0">
        <w:rPr>
          <w:rFonts w:ascii="Times New Roman" w:hAnsi="Times New Roman"/>
          <w:bCs/>
          <w:lang w:eastAsia="en-GB"/>
        </w:rPr>
        <w:t xml:space="preserve"> </w:t>
      </w:r>
      <w:r w:rsidR="008B01E0">
        <w:rPr>
          <w:rFonts w:ascii="Times New Roman" w:hAnsi="Times New Roman"/>
          <w:bCs/>
          <w:lang w:eastAsia="en-GB"/>
        </w:rPr>
        <w:tab/>
        <w:t xml:space="preserve">May. AGAR to be signed off at the June meeting. </w:t>
      </w:r>
    </w:p>
    <w:p w14:paraId="701B291C" w14:textId="77777777" w:rsidR="008B01E0" w:rsidRDefault="008B01E0" w:rsidP="00B36D68">
      <w:pPr>
        <w:rPr>
          <w:rFonts w:ascii="Times New Roman" w:hAnsi="Times New Roman"/>
          <w:bCs/>
          <w:lang w:eastAsia="en-GB"/>
        </w:rPr>
      </w:pPr>
    </w:p>
    <w:p w14:paraId="5D0516B3" w14:textId="77777777" w:rsidR="008B01E0" w:rsidRDefault="008B01E0" w:rsidP="00B36D68">
      <w:pPr>
        <w:rPr>
          <w:rFonts w:ascii="Times New Roman" w:hAnsi="Times New Roman"/>
          <w:b/>
          <w:bCs/>
          <w:lang w:eastAsia="en-GB"/>
        </w:rPr>
      </w:pPr>
      <w:r w:rsidRPr="008B01E0">
        <w:rPr>
          <w:rFonts w:ascii="Times New Roman" w:hAnsi="Times New Roman"/>
          <w:b/>
          <w:bCs/>
          <w:lang w:eastAsia="en-GB"/>
        </w:rPr>
        <w:t>21.88</w:t>
      </w:r>
      <w:r>
        <w:rPr>
          <w:rFonts w:ascii="Times New Roman" w:hAnsi="Times New Roman"/>
          <w:b/>
          <w:bCs/>
          <w:lang w:eastAsia="en-GB"/>
        </w:rPr>
        <w:tab/>
        <w:t>Vacancies on the parish council</w:t>
      </w:r>
    </w:p>
    <w:p w14:paraId="2744B0DD" w14:textId="77777777" w:rsidR="008B01E0" w:rsidRPr="008B01E0" w:rsidRDefault="008B01E0" w:rsidP="00B36D68">
      <w:pPr>
        <w:rPr>
          <w:rFonts w:ascii="Times New Roman" w:hAnsi="Times New Roman"/>
          <w:bCs/>
          <w:lang w:eastAsia="en-GB"/>
        </w:rPr>
      </w:pPr>
      <w:r w:rsidRPr="008B01E0">
        <w:rPr>
          <w:rFonts w:ascii="Times New Roman" w:hAnsi="Times New Roman"/>
          <w:bCs/>
          <w:lang w:eastAsia="en-GB"/>
        </w:rPr>
        <w:tab/>
        <w:t>It was agreed t</w:t>
      </w:r>
      <w:r>
        <w:rPr>
          <w:rFonts w:ascii="Times New Roman" w:hAnsi="Times New Roman"/>
          <w:bCs/>
          <w:lang w:eastAsia="en-GB"/>
        </w:rPr>
        <w:t xml:space="preserve">o speak to Victoria Oliver-Bellasis, Mike Jackson and Chris Coates in order to </w:t>
      </w:r>
      <w:r>
        <w:rPr>
          <w:rFonts w:ascii="Times New Roman" w:hAnsi="Times New Roman"/>
          <w:bCs/>
          <w:lang w:eastAsia="en-GB"/>
        </w:rPr>
        <w:tab/>
        <w:t xml:space="preserve">co-opt them for the June meeting. The June West </w:t>
      </w:r>
      <w:proofErr w:type="spellStart"/>
      <w:r>
        <w:rPr>
          <w:rFonts w:ascii="Times New Roman" w:hAnsi="Times New Roman"/>
          <w:bCs/>
          <w:lang w:eastAsia="en-GB"/>
        </w:rPr>
        <w:t>Dever</w:t>
      </w:r>
      <w:proofErr w:type="spellEnd"/>
      <w:r>
        <w:rPr>
          <w:rFonts w:ascii="Times New Roman" w:hAnsi="Times New Roman"/>
          <w:bCs/>
          <w:lang w:eastAsia="en-GB"/>
        </w:rPr>
        <w:t xml:space="preserve"> News will also have details of the </w:t>
      </w:r>
      <w:r>
        <w:rPr>
          <w:rFonts w:ascii="Times New Roman" w:hAnsi="Times New Roman"/>
          <w:bCs/>
          <w:lang w:eastAsia="en-GB"/>
        </w:rPr>
        <w:tab/>
        <w:t>vacancies so could have some interest.</w:t>
      </w:r>
      <w:r>
        <w:rPr>
          <w:rFonts w:ascii="Times New Roman" w:hAnsi="Times New Roman"/>
          <w:b/>
          <w:bCs/>
          <w:lang w:eastAsia="en-GB"/>
        </w:rPr>
        <w:tab/>
      </w:r>
    </w:p>
    <w:p w14:paraId="1141CDFA" w14:textId="77777777" w:rsidR="009727A2" w:rsidRDefault="009727A2" w:rsidP="00B36D68">
      <w:pPr>
        <w:rPr>
          <w:rFonts w:ascii="Times New Roman" w:hAnsi="Times New Roman"/>
          <w:bCs/>
          <w:lang w:eastAsia="en-GB"/>
        </w:rPr>
      </w:pPr>
    </w:p>
    <w:p w14:paraId="2487B26F" w14:textId="77777777" w:rsidR="009727A2" w:rsidRPr="00561534" w:rsidRDefault="009727A2" w:rsidP="00043184">
      <w:pPr>
        <w:rPr>
          <w:rFonts w:ascii="Times New Roman" w:hAnsi="Times New Roman"/>
          <w:bCs/>
          <w:sz w:val="8"/>
          <w:szCs w:val="8"/>
          <w:lang w:eastAsia="en-GB"/>
        </w:rPr>
      </w:pPr>
      <w:r>
        <w:rPr>
          <w:rFonts w:ascii="Times New Roman" w:hAnsi="Times New Roman"/>
          <w:bCs/>
          <w:lang w:eastAsia="en-GB"/>
        </w:rPr>
        <w:tab/>
      </w:r>
    </w:p>
    <w:p w14:paraId="04D51229" w14:textId="77777777" w:rsidR="009727A2" w:rsidRDefault="008B01E0" w:rsidP="00B36D68">
      <w:pPr>
        <w:rPr>
          <w:rFonts w:ascii="Times New Roman" w:hAnsi="Times New Roman"/>
          <w:bCs/>
          <w:lang w:eastAsia="en-GB"/>
        </w:rPr>
      </w:pPr>
      <w:r>
        <w:rPr>
          <w:rFonts w:ascii="Times New Roman" w:hAnsi="Times New Roman"/>
          <w:bCs/>
          <w:lang w:eastAsia="en-GB"/>
        </w:rPr>
        <w:t>Meeting Closed: 20.36</w:t>
      </w:r>
      <w:r w:rsidR="009727A2">
        <w:rPr>
          <w:rFonts w:ascii="Times New Roman" w:hAnsi="Times New Roman"/>
          <w:bCs/>
          <w:lang w:eastAsia="en-GB"/>
        </w:rPr>
        <w:t xml:space="preserve">                       Next Meeting: Tuesday </w:t>
      </w:r>
      <w:r>
        <w:rPr>
          <w:rFonts w:ascii="Times New Roman" w:hAnsi="Times New Roman"/>
          <w:bCs/>
          <w:lang w:eastAsia="en-GB"/>
        </w:rPr>
        <w:t>16</w:t>
      </w:r>
      <w:r w:rsidRPr="008B01E0">
        <w:rPr>
          <w:rFonts w:ascii="Times New Roman" w:hAnsi="Times New Roman"/>
          <w:bCs/>
          <w:vertAlign w:val="superscript"/>
          <w:lang w:eastAsia="en-GB"/>
        </w:rPr>
        <w:t>th</w:t>
      </w:r>
      <w:r>
        <w:rPr>
          <w:rFonts w:ascii="Times New Roman" w:hAnsi="Times New Roman"/>
          <w:bCs/>
          <w:lang w:eastAsia="en-GB"/>
        </w:rPr>
        <w:t xml:space="preserve"> June</w:t>
      </w:r>
      <w:r w:rsidR="009727A2">
        <w:rPr>
          <w:rFonts w:ascii="Times New Roman" w:hAnsi="Times New Roman"/>
          <w:bCs/>
          <w:lang w:eastAsia="en-GB"/>
        </w:rPr>
        <w:t>, 2020</w:t>
      </w:r>
    </w:p>
    <w:p w14:paraId="7D266D75" w14:textId="77777777" w:rsidR="009727A2" w:rsidRPr="00807992" w:rsidRDefault="009727A2" w:rsidP="00B36D68">
      <w:pPr>
        <w:rPr>
          <w:rFonts w:ascii="Times New Roman" w:hAnsi="Times New Roman"/>
          <w:bCs/>
          <w:sz w:val="12"/>
          <w:szCs w:val="12"/>
          <w:lang w:eastAsia="en-GB"/>
        </w:rPr>
      </w:pPr>
    </w:p>
    <w:p w14:paraId="702E246E" w14:textId="77777777" w:rsidR="009727A2" w:rsidRDefault="009727A2" w:rsidP="00561534">
      <w:pPr>
        <w:rPr>
          <w:rFonts w:ascii="Times New Roman" w:hAnsi="Times New Roman"/>
          <w:b/>
        </w:rPr>
      </w:pPr>
    </w:p>
    <w:p w14:paraId="4BFEB13D" w14:textId="77777777" w:rsidR="009727A2" w:rsidRDefault="009727A2" w:rsidP="00B36D68">
      <w:pPr>
        <w:widowControl/>
        <w:rPr>
          <w:rFonts w:ascii="Times New Roman" w:hAnsi="Times New Roman"/>
        </w:rPr>
        <w:sectPr w:rsidR="009727A2" w:rsidSect="00762C7B">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1440" w:bottom="0" w:left="1247" w:header="720" w:footer="720" w:gutter="0"/>
          <w:cols w:space="720"/>
        </w:sectPr>
      </w:pPr>
    </w:p>
    <w:p w14:paraId="04E23C51" w14:textId="77777777" w:rsidR="009727A2" w:rsidRDefault="009727A2" w:rsidP="00B36D68">
      <w:pPr>
        <w:pStyle w:val="BodyText"/>
      </w:pPr>
    </w:p>
    <w:p w14:paraId="7630AA04" w14:textId="77777777" w:rsidR="009727A2" w:rsidRDefault="009727A2" w:rsidP="00153649">
      <w:pPr>
        <w:pStyle w:val="BodyText"/>
      </w:pPr>
    </w:p>
    <w:sectPr w:rsidR="009727A2" w:rsidSect="00E84EE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AF62" w14:textId="77777777" w:rsidR="00764D89" w:rsidRDefault="00764D89" w:rsidP="009457A6">
      <w:r>
        <w:separator/>
      </w:r>
    </w:p>
  </w:endnote>
  <w:endnote w:type="continuationSeparator" w:id="0">
    <w:p w14:paraId="7A5720C0" w14:textId="77777777" w:rsidR="00764D89" w:rsidRDefault="00764D89"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5F12B"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4A70"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33BBB59B"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7D03" w14:textId="77777777" w:rsidR="009727A2" w:rsidRDefault="009727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8912"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CD24"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4C61AE67" w14:textId="77777777" w:rsidR="009727A2" w:rsidRDefault="009727A2">
    <w:pPr>
      <w:pStyle w:val="Footer"/>
    </w:pPr>
    <w:r>
      <w:t xml:space="preserve">  </w:t>
    </w:r>
  </w:p>
  <w:p w14:paraId="5A6C7477"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29C73"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66293" w14:textId="77777777" w:rsidR="00764D89" w:rsidRDefault="00764D89" w:rsidP="009457A6">
      <w:r>
        <w:separator/>
      </w:r>
    </w:p>
  </w:footnote>
  <w:footnote w:type="continuationSeparator" w:id="0">
    <w:p w14:paraId="539BB99B" w14:textId="77777777" w:rsidR="00764D89" w:rsidRDefault="00764D89"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6CEE" w14:textId="77777777"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6D62" w14:textId="77777777"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EF400" w14:textId="77777777" w:rsidR="009727A2" w:rsidRDefault="009727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D468" w14:textId="77777777" w:rsidR="009727A2" w:rsidRDefault="0097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54D4" w14:textId="77777777" w:rsidR="009727A2" w:rsidRDefault="00972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AA171" w14:textId="77777777"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0"/>
  </w:num>
  <w:num w:numId="16">
    <w:abstractNumId w:val="18"/>
  </w:num>
  <w:num w:numId="17">
    <w:abstractNumId w:val="9"/>
  </w:num>
  <w:num w:numId="18">
    <w:abstractNumId w:val="15"/>
  </w:num>
  <w:num w:numId="19">
    <w:abstractNumId w:val="1"/>
  </w:num>
  <w:num w:numId="20">
    <w:abstractNumId w:val="10"/>
  </w:num>
  <w:num w:numId="21">
    <w:abstractNumId w:val="19"/>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CEE"/>
    <w:rsid w:val="0000631F"/>
    <w:rsid w:val="000074F2"/>
    <w:rsid w:val="00007B17"/>
    <w:rsid w:val="00010D32"/>
    <w:rsid w:val="00011B94"/>
    <w:rsid w:val="000131E9"/>
    <w:rsid w:val="000163EC"/>
    <w:rsid w:val="0001654C"/>
    <w:rsid w:val="000202CC"/>
    <w:rsid w:val="00020ABF"/>
    <w:rsid w:val="00020EBE"/>
    <w:rsid w:val="00021188"/>
    <w:rsid w:val="00022426"/>
    <w:rsid w:val="0002322C"/>
    <w:rsid w:val="000258A6"/>
    <w:rsid w:val="00025948"/>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5A8B"/>
    <w:rsid w:val="00065E76"/>
    <w:rsid w:val="00065F11"/>
    <w:rsid w:val="00065F65"/>
    <w:rsid w:val="000661C8"/>
    <w:rsid w:val="00066B3B"/>
    <w:rsid w:val="00066F35"/>
    <w:rsid w:val="000719CF"/>
    <w:rsid w:val="00073210"/>
    <w:rsid w:val="00073B25"/>
    <w:rsid w:val="00073F1B"/>
    <w:rsid w:val="000763B2"/>
    <w:rsid w:val="00080DF5"/>
    <w:rsid w:val="00081279"/>
    <w:rsid w:val="00086D3E"/>
    <w:rsid w:val="0008714E"/>
    <w:rsid w:val="0008747A"/>
    <w:rsid w:val="0008785E"/>
    <w:rsid w:val="00090A8B"/>
    <w:rsid w:val="000935CE"/>
    <w:rsid w:val="00095E78"/>
    <w:rsid w:val="000A583B"/>
    <w:rsid w:val="000A6F24"/>
    <w:rsid w:val="000A770F"/>
    <w:rsid w:val="000B16CA"/>
    <w:rsid w:val="000B1A40"/>
    <w:rsid w:val="000B30B3"/>
    <w:rsid w:val="000B3D51"/>
    <w:rsid w:val="000B663B"/>
    <w:rsid w:val="000B6F93"/>
    <w:rsid w:val="000B7018"/>
    <w:rsid w:val="000B77D1"/>
    <w:rsid w:val="000C1D7E"/>
    <w:rsid w:val="000C5757"/>
    <w:rsid w:val="000C694B"/>
    <w:rsid w:val="000D1434"/>
    <w:rsid w:val="000D2EC3"/>
    <w:rsid w:val="000D4807"/>
    <w:rsid w:val="000D6D4C"/>
    <w:rsid w:val="000D7584"/>
    <w:rsid w:val="000E0C41"/>
    <w:rsid w:val="000E1ADE"/>
    <w:rsid w:val="000E401A"/>
    <w:rsid w:val="000E4764"/>
    <w:rsid w:val="000E59E1"/>
    <w:rsid w:val="000E64FF"/>
    <w:rsid w:val="000E6815"/>
    <w:rsid w:val="000E6BC0"/>
    <w:rsid w:val="000E7B35"/>
    <w:rsid w:val="000F1C63"/>
    <w:rsid w:val="000F2C14"/>
    <w:rsid w:val="000F4830"/>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450"/>
    <w:rsid w:val="00157B1A"/>
    <w:rsid w:val="00160079"/>
    <w:rsid w:val="00161E70"/>
    <w:rsid w:val="001622B1"/>
    <w:rsid w:val="00163358"/>
    <w:rsid w:val="00163A48"/>
    <w:rsid w:val="00165795"/>
    <w:rsid w:val="001707B5"/>
    <w:rsid w:val="00170FBD"/>
    <w:rsid w:val="00174604"/>
    <w:rsid w:val="001748B2"/>
    <w:rsid w:val="00175087"/>
    <w:rsid w:val="00175AE4"/>
    <w:rsid w:val="00176086"/>
    <w:rsid w:val="00177FF2"/>
    <w:rsid w:val="00182102"/>
    <w:rsid w:val="001839EB"/>
    <w:rsid w:val="00187B43"/>
    <w:rsid w:val="00190BD7"/>
    <w:rsid w:val="001915AC"/>
    <w:rsid w:val="001918B5"/>
    <w:rsid w:val="0019318E"/>
    <w:rsid w:val="001935D9"/>
    <w:rsid w:val="001963E1"/>
    <w:rsid w:val="00196531"/>
    <w:rsid w:val="001A2613"/>
    <w:rsid w:val="001A493E"/>
    <w:rsid w:val="001A4A47"/>
    <w:rsid w:val="001B03EE"/>
    <w:rsid w:val="001B0DA2"/>
    <w:rsid w:val="001B126C"/>
    <w:rsid w:val="001B1EDA"/>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FEE"/>
    <w:rsid w:val="0021525E"/>
    <w:rsid w:val="00215FBC"/>
    <w:rsid w:val="00221D7F"/>
    <w:rsid w:val="00221F7A"/>
    <w:rsid w:val="00222123"/>
    <w:rsid w:val="002233E8"/>
    <w:rsid w:val="00227033"/>
    <w:rsid w:val="002318D6"/>
    <w:rsid w:val="00231B21"/>
    <w:rsid w:val="002323AF"/>
    <w:rsid w:val="00232926"/>
    <w:rsid w:val="00233D55"/>
    <w:rsid w:val="00244D80"/>
    <w:rsid w:val="0024587C"/>
    <w:rsid w:val="002467A4"/>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7165"/>
    <w:rsid w:val="002B021C"/>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82E75"/>
    <w:rsid w:val="003838B4"/>
    <w:rsid w:val="003872CA"/>
    <w:rsid w:val="003905E6"/>
    <w:rsid w:val="00390DBD"/>
    <w:rsid w:val="00391055"/>
    <w:rsid w:val="00392130"/>
    <w:rsid w:val="0039268A"/>
    <w:rsid w:val="00392935"/>
    <w:rsid w:val="003951B0"/>
    <w:rsid w:val="003954D3"/>
    <w:rsid w:val="00395B43"/>
    <w:rsid w:val="003960BD"/>
    <w:rsid w:val="003978AB"/>
    <w:rsid w:val="003A16BE"/>
    <w:rsid w:val="003A1AD8"/>
    <w:rsid w:val="003A2BB3"/>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4300"/>
    <w:rsid w:val="003D454D"/>
    <w:rsid w:val="003D4C89"/>
    <w:rsid w:val="003D541C"/>
    <w:rsid w:val="003D6946"/>
    <w:rsid w:val="003E0A35"/>
    <w:rsid w:val="003E456C"/>
    <w:rsid w:val="003E59DB"/>
    <w:rsid w:val="003E7DD3"/>
    <w:rsid w:val="003F3702"/>
    <w:rsid w:val="003F3FB8"/>
    <w:rsid w:val="003F56B9"/>
    <w:rsid w:val="004008F5"/>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76A"/>
    <w:rsid w:val="004257EA"/>
    <w:rsid w:val="00425F12"/>
    <w:rsid w:val="0042714F"/>
    <w:rsid w:val="00431D72"/>
    <w:rsid w:val="00433C88"/>
    <w:rsid w:val="004342AF"/>
    <w:rsid w:val="00437A78"/>
    <w:rsid w:val="004451D5"/>
    <w:rsid w:val="004456BA"/>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4013"/>
    <w:rsid w:val="00475EB8"/>
    <w:rsid w:val="00476B49"/>
    <w:rsid w:val="00477157"/>
    <w:rsid w:val="004806C4"/>
    <w:rsid w:val="00481762"/>
    <w:rsid w:val="00482578"/>
    <w:rsid w:val="004837E3"/>
    <w:rsid w:val="00486CF0"/>
    <w:rsid w:val="00487E4A"/>
    <w:rsid w:val="004904B8"/>
    <w:rsid w:val="00491872"/>
    <w:rsid w:val="00491884"/>
    <w:rsid w:val="004938EE"/>
    <w:rsid w:val="00493C86"/>
    <w:rsid w:val="00494E69"/>
    <w:rsid w:val="00495C81"/>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776C"/>
    <w:rsid w:val="005D0328"/>
    <w:rsid w:val="005D19F0"/>
    <w:rsid w:val="005D314D"/>
    <w:rsid w:val="005D5A72"/>
    <w:rsid w:val="005D6AF9"/>
    <w:rsid w:val="005D7927"/>
    <w:rsid w:val="005E28CC"/>
    <w:rsid w:val="005E3B92"/>
    <w:rsid w:val="005E48A6"/>
    <w:rsid w:val="005E5994"/>
    <w:rsid w:val="005E6420"/>
    <w:rsid w:val="005E748E"/>
    <w:rsid w:val="005F0BAE"/>
    <w:rsid w:val="005F0BFD"/>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47A86"/>
    <w:rsid w:val="00650147"/>
    <w:rsid w:val="00650296"/>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36E8"/>
    <w:rsid w:val="006B3971"/>
    <w:rsid w:val="006B4C1E"/>
    <w:rsid w:val="006B4F6D"/>
    <w:rsid w:val="006B6E67"/>
    <w:rsid w:val="006B76DD"/>
    <w:rsid w:val="006C0723"/>
    <w:rsid w:val="006C0C5E"/>
    <w:rsid w:val="006C164A"/>
    <w:rsid w:val="006C196C"/>
    <w:rsid w:val="006C25CB"/>
    <w:rsid w:val="006C3D4E"/>
    <w:rsid w:val="006C434F"/>
    <w:rsid w:val="006C64A6"/>
    <w:rsid w:val="006C6C02"/>
    <w:rsid w:val="006C7CF0"/>
    <w:rsid w:val="006D2DBC"/>
    <w:rsid w:val="006D49A3"/>
    <w:rsid w:val="006D560D"/>
    <w:rsid w:val="006D5FE3"/>
    <w:rsid w:val="006D677A"/>
    <w:rsid w:val="006E01D8"/>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700377"/>
    <w:rsid w:val="00700543"/>
    <w:rsid w:val="00700F84"/>
    <w:rsid w:val="0070194D"/>
    <w:rsid w:val="00704701"/>
    <w:rsid w:val="00704C8F"/>
    <w:rsid w:val="00704C9F"/>
    <w:rsid w:val="0070538B"/>
    <w:rsid w:val="007061F0"/>
    <w:rsid w:val="00710E22"/>
    <w:rsid w:val="00711640"/>
    <w:rsid w:val="00713670"/>
    <w:rsid w:val="00716062"/>
    <w:rsid w:val="00717593"/>
    <w:rsid w:val="00717990"/>
    <w:rsid w:val="007204AF"/>
    <w:rsid w:val="0072142D"/>
    <w:rsid w:val="00723AF6"/>
    <w:rsid w:val="00725AF5"/>
    <w:rsid w:val="00730708"/>
    <w:rsid w:val="007314AA"/>
    <w:rsid w:val="00731831"/>
    <w:rsid w:val="00731EA5"/>
    <w:rsid w:val="00734377"/>
    <w:rsid w:val="00734D9D"/>
    <w:rsid w:val="00737B66"/>
    <w:rsid w:val="00740A31"/>
    <w:rsid w:val="007410F3"/>
    <w:rsid w:val="00741B1E"/>
    <w:rsid w:val="00741B1F"/>
    <w:rsid w:val="00743D65"/>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D89"/>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5AF2"/>
    <w:rsid w:val="007C72D7"/>
    <w:rsid w:val="007D1125"/>
    <w:rsid w:val="007D1B77"/>
    <w:rsid w:val="007E0F48"/>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721A4"/>
    <w:rsid w:val="0087252E"/>
    <w:rsid w:val="008737A8"/>
    <w:rsid w:val="00876C10"/>
    <w:rsid w:val="00880105"/>
    <w:rsid w:val="00881D6A"/>
    <w:rsid w:val="008826C2"/>
    <w:rsid w:val="00883D52"/>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FA5"/>
    <w:rsid w:val="008D313D"/>
    <w:rsid w:val="008D3262"/>
    <w:rsid w:val="008D3E74"/>
    <w:rsid w:val="008D4F2B"/>
    <w:rsid w:val="008D55AF"/>
    <w:rsid w:val="008E0901"/>
    <w:rsid w:val="008E101C"/>
    <w:rsid w:val="008E1A62"/>
    <w:rsid w:val="008E22DB"/>
    <w:rsid w:val="008E2A88"/>
    <w:rsid w:val="008E581D"/>
    <w:rsid w:val="008E63B6"/>
    <w:rsid w:val="008E64ED"/>
    <w:rsid w:val="008F1F6E"/>
    <w:rsid w:val="008F4445"/>
    <w:rsid w:val="008F550C"/>
    <w:rsid w:val="008F5FEE"/>
    <w:rsid w:val="009002F0"/>
    <w:rsid w:val="009008F5"/>
    <w:rsid w:val="00901122"/>
    <w:rsid w:val="00901D68"/>
    <w:rsid w:val="00901DE1"/>
    <w:rsid w:val="00903EBA"/>
    <w:rsid w:val="00905974"/>
    <w:rsid w:val="0090626E"/>
    <w:rsid w:val="00906E2A"/>
    <w:rsid w:val="009125EE"/>
    <w:rsid w:val="00917942"/>
    <w:rsid w:val="00917BA9"/>
    <w:rsid w:val="00920DE3"/>
    <w:rsid w:val="00921262"/>
    <w:rsid w:val="0092577C"/>
    <w:rsid w:val="00926497"/>
    <w:rsid w:val="0092666A"/>
    <w:rsid w:val="00927174"/>
    <w:rsid w:val="00927F0A"/>
    <w:rsid w:val="00931FE2"/>
    <w:rsid w:val="0093242D"/>
    <w:rsid w:val="00934741"/>
    <w:rsid w:val="00934A25"/>
    <w:rsid w:val="00934A91"/>
    <w:rsid w:val="00940D2D"/>
    <w:rsid w:val="0094247C"/>
    <w:rsid w:val="009457A6"/>
    <w:rsid w:val="00946BE4"/>
    <w:rsid w:val="0094770B"/>
    <w:rsid w:val="00950A8D"/>
    <w:rsid w:val="00952805"/>
    <w:rsid w:val="00955058"/>
    <w:rsid w:val="00955A78"/>
    <w:rsid w:val="00960E3D"/>
    <w:rsid w:val="0096164B"/>
    <w:rsid w:val="009642A9"/>
    <w:rsid w:val="009659DC"/>
    <w:rsid w:val="00965B68"/>
    <w:rsid w:val="00965F7E"/>
    <w:rsid w:val="00967B7D"/>
    <w:rsid w:val="00967BCD"/>
    <w:rsid w:val="00970E1E"/>
    <w:rsid w:val="009727A2"/>
    <w:rsid w:val="00975BCC"/>
    <w:rsid w:val="009764FD"/>
    <w:rsid w:val="00977C5B"/>
    <w:rsid w:val="00980E91"/>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2F23"/>
    <w:rsid w:val="00A14BD9"/>
    <w:rsid w:val="00A1519F"/>
    <w:rsid w:val="00A16E81"/>
    <w:rsid w:val="00A1762A"/>
    <w:rsid w:val="00A1775C"/>
    <w:rsid w:val="00A17CAE"/>
    <w:rsid w:val="00A20853"/>
    <w:rsid w:val="00A2210C"/>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6352"/>
    <w:rsid w:val="00A70B5A"/>
    <w:rsid w:val="00A72668"/>
    <w:rsid w:val="00A76F6E"/>
    <w:rsid w:val="00A77A5B"/>
    <w:rsid w:val="00A77CA2"/>
    <w:rsid w:val="00A80740"/>
    <w:rsid w:val="00A8100B"/>
    <w:rsid w:val="00A81284"/>
    <w:rsid w:val="00A81943"/>
    <w:rsid w:val="00A82029"/>
    <w:rsid w:val="00A84D3E"/>
    <w:rsid w:val="00A85C1D"/>
    <w:rsid w:val="00A8604C"/>
    <w:rsid w:val="00A90D9C"/>
    <w:rsid w:val="00A914F9"/>
    <w:rsid w:val="00A93865"/>
    <w:rsid w:val="00A93C34"/>
    <w:rsid w:val="00A95310"/>
    <w:rsid w:val="00AA0F6F"/>
    <w:rsid w:val="00AA1F3F"/>
    <w:rsid w:val="00AA3215"/>
    <w:rsid w:val="00AA5CCA"/>
    <w:rsid w:val="00AA6185"/>
    <w:rsid w:val="00AA7510"/>
    <w:rsid w:val="00AB00B4"/>
    <w:rsid w:val="00AB0643"/>
    <w:rsid w:val="00AB0CF0"/>
    <w:rsid w:val="00AB12BA"/>
    <w:rsid w:val="00AB1676"/>
    <w:rsid w:val="00AB27E4"/>
    <w:rsid w:val="00AB3403"/>
    <w:rsid w:val="00AB41F7"/>
    <w:rsid w:val="00AB67E0"/>
    <w:rsid w:val="00AB6F15"/>
    <w:rsid w:val="00AB7A09"/>
    <w:rsid w:val="00AB7CE6"/>
    <w:rsid w:val="00AC2DAF"/>
    <w:rsid w:val="00AC4157"/>
    <w:rsid w:val="00AC6F49"/>
    <w:rsid w:val="00AD107D"/>
    <w:rsid w:val="00AD1405"/>
    <w:rsid w:val="00AD1A80"/>
    <w:rsid w:val="00AD2CEA"/>
    <w:rsid w:val="00AD2DCE"/>
    <w:rsid w:val="00AD3771"/>
    <w:rsid w:val="00AD4D04"/>
    <w:rsid w:val="00AD593A"/>
    <w:rsid w:val="00AD6E47"/>
    <w:rsid w:val="00AE1C2D"/>
    <w:rsid w:val="00AE1D1A"/>
    <w:rsid w:val="00AE34F8"/>
    <w:rsid w:val="00AE3ED5"/>
    <w:rsid w:val="00AE40D2"/>
    <w:rsid w:val="00AE7580"/>
    <w:rsid w:val="00AE7EBF"/>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6B96"/>
    <w:rsid w:val="00B16F7A"/>
    <w:rsid w:val="00B17409"/>
    <w:rsid w:val="00B17D17"/>
    <w:rsid w:val="00B17FB6"/>
    <w:rsid w:val="00B2375F"/>
    <w:rsid w:val="00B24B45"/>
    <w:rsid w:val="00B24EE7"/>
    <w:rsid w:val="00B26B01"/>
    <w:rsid w:val="00B2761A"/>
    <w:rsid w:val="00B30753"/>
    <w:rsid w:val="00B329FA"/>
    <w:rsid w:val="00B33ADD"/>
    <w:rsid w:val="00B33C0D"/>
    <w:rsid w:val="00B34065"/>
    <w:rsid w:val="00B34E8B"/>
    <w:rsid w:val="00B35CE9"/>
    <w:rsid w:val="00B36017"/>
    <w:rsid w:val="00B36D68"/>
    <w:rsid w:val="00B41F74"/>
    <w:rsid w:val="00B43ADF"/>
    <w:rsid w:val="00B43C46"/>
    <w:rsid w:val="00B47B2E"/>
    <w:rsid w:val="00B530F6"/>
    <w:rsid w:val="00B55F86"/>
    <w:rsid w:val="00B56609"/>
    <w:rsid w:val="00B602C9"/>
    <w:rsid w:val="00B6104D"/>
    <w:rsid w:val="00B63515"/>
    <w:rsid w:val="00B6410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7FD8"/>
    <w:rsid w:val="00BC3BB9"/>
    <w:rsid w:val="00BC632D"/>
    <w:rsid w:val="00BD19F1"/>
    <w:rsid w:val="00BD35A6"/>
    <w:rsid w:val="00BD4CCB"/>
    <w:rsid w:val="00BD6D0C"/>
    <w:rsid w:val="00BD7D74"/>
    <w:rsid w:val="00BE0EDD"/>
    <w:rsid w:val="00BE5AF4"/>
    <w:rsid w:val="00BE6521"/>
    <w:rsid w:val="00BE6CDA"/>
    <w:rsid w:val="00BE7536"/>
    <w:rsid w:val="00BE7900"/>
    <w:rsid w:val="00BE7B7E"/>
    <w:rsid w:val="00BF0694"/>
    <w:rsid w:val="00BF0B5B"/>
    <w:rsid w:val="00BF12C7"/>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4040E"/>
    <w:rsid w:val="00C41DBD"/>
    <w:rsid w:val="00C428CA"/>
    <w:rsid w:val="00C430F9"/>
    <w:rsid w:val="00C43741"/>
    <w:rsid w:val="00C439BB"/>
    <w:rsid w:val="00C45E25"/>
    <w:rsid w:val="00C4640D"/>
    <w:rsid w:val="00C47523"/>
    <w:rsid w:val="00C51570"/>
    <w:rsid w:val="00C51B12"/>
    <w:rsid w:val="00C51B7C"/>
    <w:rsid w:val="00C52757"/>
    <w:rsid w:val="00C5444F"/>
    <w:rsid w:val="00C55AA7"/>
    <w:rsid w:val="00C574B9"/>
    <w:rsid w:val="00C62F11"/>
    <w:rsid w:val="00C64B2E"/>
    <w:rsid w:val="00C656A1"/>
    <w:rsid w:val="00C66881"/>
    <w:rsid w:val="00C66ADC"/>
    <w:rsid w:val="00C66C6C"/>
    <w:rsid w:val="00C66F6C"/>
    <w:rsid w:val="00C671A8"/>
    <w:rsid w:val="00C75DCF"/>
    <w:rsid w:val="00C76002"/>
    <w:rsid w:val="00C82946"/>
    <w:rsid w:val="00C84AEA"/>
    <w:rsid w:val="00C84BAF"/>
    <w:rsid w:val="00C84C85"/>
    <w:rsid w:val="00C85DF3"/>
    <w:rsid w:val="00C86D4F"/>
    <w:rsid w:val="00C924BD"/>
    <w:rsid w:val="00C93453"/>
    <w:rsid w:val="00C9440A"/>
    <w:rsid w:val="00C965C7"/>
    <w:rsid w:val="00C978DE"/>
    <w:rsid w:val="00C97BBE"/>
    <w:rsid w:val="00CA07FE"/>
    <w:rsid w:val="00CA0EBA"/>
    <w:rsid w:val="00CA1F23"/>
    <w:rsid w:val="00CA2600"/>
    <w:rsid w:val="00CA3187"/>
    <w:rsid w:val="00CB13DA"/>
    <w:rsid w:val="00CB1A9C"/>
    <w:rsid w:val="00CB25A6"/>
    <w:rsid w:val="00CB4B53"/>
    <w:rsid w:val="00CB6838"/>
    <w:rsid w:val="00CB6AE4"/>
    <w:rsid w:val="00CC0B4C"/>
    <w:rsid w:val="00CC1B65"/>
    <w:rsid w:val="00CC2795"/>
    <w:rsid w:val="00CC3AD9"/>
    <w:rsid w:val="00CC6A9D"/>
    <w:rsid w:val="00CD255F"/>
    <w:rsid w:val="00CD2D47"/>
    <w:rsid w:val="00CD428D"/>
    <w:rsid w:val="00CD42F4"/>
    <w:rsid w:val="00CD56AA"/>
    <w:rsid w:val="00CD6F14"/>
    <w:rsid w:val="00CD744A"/>
    <w:rsid w:val="00CE11CE"/>
    <w:rsid w:val="00CE624B"/>
    <w:rsid w:val="00CE6E24"/>
    <w:rsid w:val="00CE7AFD"/>
    <w:rsid w:val="00CF2E73"/>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135E"/>
    <w:rsid w:val="00D21F25"/>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6EE0"/>
    <w:rsid w:val="00D85555"/>
    <w:rsid w:val="00D85931"/>
    <w:rsid w:val="00D90ED0"/>
    <w:rsid w:val="00D92531"/>
    <w:rsid w:val="00D93C43"/>
    <w:rsid w:val="00D94408"/>
    <w:rsid w:val="00D95D97"/>
    <w:rsid w:val="00D96C86"/>
    <w:rsid w:val="00DA0C8C"/>
    <w:rsid w:val="00DA19B4"/>
    <w:rsid w:val="00DA26A1"/>
    <w:rsid w:val="00DA2CC2"/>
    <w:rsid w:val="00DA39A5"/>
    <w:rsid w:val="00DA4117"/>
    <w:rsid w:val="00DA467D"/>
    <w:rsid w:val="00DA512C"/>
    <w:rsid w:val="00DA5E16"/>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6EE"/>
    <w:rsid w:val="00E011AC"/>
    <w:rsid w:val="00E029C9"/>
    <w:rsid w:val="00E03158"/>
    <w:rsid w:val="00E05AEA"/>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3098"/>
    <w:rsid w:val="00E54727"/>
    <w:rsid w:val="00E54F3D"/>
    <w:rsid w:val="00E552CF"/>
    <w:rsid w:val="00E55CAF"/>
    <w:rsid w:val="00E63DC4"/>
    <w:rsid w:val="00E64009"/>
    <w:rsid w:val="00E65342"/>
    <w:rsid w:val="00E6655A"/>
    <w:rsid w:val="00E679B4"/>
    <w:rsid w:val="00E71932"/>
    <w:rsid w:val="00E71BC3"/>
    <w:rsid w:val="00E748AF"/>
    <w:rsid w:val="00E75BF0"/>
    <w:rsid w:val="00E76B50"/>
    <w:rsid w:val="00E77D45"/>
    <w:rsid w:val="00E800F9"/>
    <w:rsid w:val="00E813E2"/>
    <w:rsid w:val="00E82ED2"/>
    <w:rsid w:val="00E8340F"/>
    <w:rsid w:val="00E84EEB"/>
    <w:rsid w:val="00E855BB"/>
    <w:rsid w:val="00E8647A"/>
    <w:rsid w:val="00E9032A"/>
    <w:rsid w:val="00E91B19"/>
    <w:rsid w:val="00E91E49"/>
    <w:rsid w:val="00E92E51"/>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6091A"/>
    <w:rsid w:val="00F62E09"/>
    <w:rsid w:val="00F65A6C"/>
    <w:rsid w:val="00F662EC"/>
    <w:rsid w:val="00F66EF9"/>
    <w:rsid w:val="00F67053"/>
    <w:rsid w:val="00F670D6"/>
    <w:rsid w:val="00F71813"/>
    <w:rsid w:val="00F72B5B"/>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76E"/>
    <w:rsid w:val="00FA529D"/>
    <w:rsid w:val="00FB1461"/>
    <w:rsid w:val="00FB1584"/>
    <w:rsid w:val="00FB3B03"/>
    <w:rsid w:val="00FB4974"/>
    <w:rsid w:val="00FB50CF"/>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2A38A3F"/>
  <w15:docId w15:val="{4E3AF41B-3F93-4372-B44B-08BA787C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99"/>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10</cp:revision>
  <cp:lastPrinted>2020-04-20T10:13:00Z</cp:lastPrinted>
  <dcterms:created xsi:type="dcterms:W3CDTF">2020-05-21T11:12:00Z</dcterms:created>
  <dcterms:modified xsi:type="dcterms:W3CDTF">2021-01-26T13:58:00Z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